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pStyle w:val="2"/>
        <w:rPr>
          <w:rFonts w:hint="default" w:ascii="Times New Roman" w:hAnsi="Times New Roman" w:eastAsia="黑体" w:cs="Times New Roman"/>
          <w:sz w:val="32"/>
          <w:szCs w:val="32"/>
          <w:lang w:val="en-US" w:eastAsia="zh-CN"/>
        </w:rPr>
      </w:pPr>
    </w:p>
    <w:p>
      <w:pPr>
        <w:keepNext w:val="0"/>
        <w:keepLines w:val="0"/>
        <w:pageBreakBefore w:val="0"/>
        <w:widowControl/>
        <w:kinsoku/>
        <w:wordWrap/>
        <w:overflowPunct/>
        <w:topLinePunct w:val="0"/>
        <w:autoSpaceDE/>
        <w:autoSpaceDN/>
        <w:bidi w:val="0"/>
        <w:spacing w:line="56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湖南省第二类医疗器械注册业务流程</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一、事项名称</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第二类医疗器械注册</w:t>
      </w:r>
    </w:p>
    <w:p>
      <w:pPr>
        <w:keepNext w:val="0"/>
        <w:keepLines w:val="0"/>
        <w:pageBreakBefore w:val="0"/>
        <w:numPr>
          <w:ilvl w:val="0"/>
          <w:numId w:val="1"/>
        </w:numPr>
        <w:kinsoku/>
        <w:wordWrap/>
        <w:overflowPunct/>
        <w:topLinePunct w:val="0"/>
        <w:autoSpaceDE/>
        <w:autoSpaceDN/>
        <w:bidi w:val="0"/>
        <w:spacing w:line="560" w:lineRule="exact"/>
        <w:ind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法律依据</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rPr>
        <w:t>《医疗器械监督管理条例》</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国务院令第739号</w:t>
      </w:r>
      <w:r>
        <w:rPr>
          <w:rFonts w:hint="default" w:ascii="Times New Roman" w:hAnsi="Times New Roman" w:eastAsia="仿宋_GB2312" w:cs="Times New Roman"/>
          <w:kern w:val="2"/>
          <w:sz w:val="32"/>
          <w:szCs w:val="32"/>
          <w:lang w:eastAsia="zh-CN"/>
        </w:rPr>
        <w:t>）第十三条、第十四条、</w:t>
      </w:r>
      <w:r>
        <w:rPr>
          <w:rFonts w:hint="default" w:ascii="Times New Roman" w:hAnsi="Times New Roman" w:eastAsia="仿宋_GB2312" w:cs="Times New Roman"/>
          <w:kern w:val="2"/>
          <w:sz w:val="32"/>
          <w:szCs w:val="32"/>
        </w:rPr>
        <w:t>第十六条</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sz w:val="32"/>
          <w:szCs w:val="32"/>
        </w:rPr>
        <w:t>第十七条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第十八条</w:t>
      </w:r>
      <w:r>
        <w:rPr>
          <w:rFonts w:hint="default" w:ascii="Times New Roman" w:hAnsi="Times New Roman" w:eastAsia="仿宋_GB2312" w:cs="Times New Roman"/>
          <w:sz w:val="32"/>
          <w:szCs w:val="32"/>
          <w:lang w:eastAsia="zh-CN"/>
        </w:rPr>
        <w:t>；</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sz w:val="32"/>
          <w:szCs w:val="32"/>
        </w:rPr>
        <w:t>《医疗器械注册与备案管理办法》（国家市场监督管理总局令第47号）第六条</w:t>
      </w:r>
      <w:r>
        <w:rPr>
          <w:rFonts w:hint="default" w:ascii="Times New Roman" w:hAnsi="Times New Roman" w:eastAsia="仿宋_GB2312" w:cs="Times New Roman"/>
          <w:kern w:val="2"/>
          <w:sz w:val="32"/>
          <w:szCs w:val="32"/>
        </w:rPr>
        <w:t xml:space="preserve"> </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shd w:val="clear" w:color="auto" w:fill="FFFFFF"/>
        </w:rPr>
        <w:t>第八条</w:t>
      </w:r>
      <w:r>
        <w:rPr>
          <w:rFonts w:hint="default" w:ascii="Times New Roman" w:hAnsi="Times New Roman" w:eastAsia="仿宋_GB2312" w:cs="Times New Roman"/>
          <w:kern w:val="2"/>
          <w:sz w:val="32"/>
          <w:szCs w:val="32"/>
        </w:rPr>
        <w:t> </w:t>
      </w:r>
      <w:r>
        <w:rPr>
          <w:rFonts w:hint="default" w:ascii="Times New Roman" w:hAnsi="Times New Roman" w:eastAsia="仿宋_GB2312" w:cs="Times New Roman"/>
          <w:kern w:val="2"/>
          <w:sz w:val="32"/>
          <w:szCs w:val="32"/>
          <w:lang w:eastAsia="zh-CN"/>
        </w:rPr>
        <w:t>。</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三、办理条件</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 符合《医疗器械监督管理条例》中第一百零三条的定义；</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 属于《医疗器械分类规则》及《医疗器械分类目录》中第二类医疗器械的范围；</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3. 注册申请人及申报资料符合《医疗器械注册与备案管理办法》第二、三章的规定；</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 符合《医疗器械说明书和标签管理规定》的规定；</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
        </w:rPr>
        <w:t>5</w:t>
      </w:r>
      <w:r>
        <w:rPr>
          <w:rFonts w:hint="default" w:ascii="Times New Roman" w:hAnsi="Times New Roman" w:eastAsia="仿宋_GB2312" w:cs="Times New Roman"/>
          <w:kern w:val="2"/>
          <w:sz w:val="32"/>
          <w:szCs w:val="32"/>
        </w:rPr>
        <w:t>. 符合《医疗器械生产质量管理规范》及其相关附录的要求。</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 w:eastAsia="zh-CN"/>
        </w:rPr>
        <w:t>6</w:t>
      </w:r>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i w:val="0"/>
          <w:caps w:val="0"/>
          <w:color w:val="333333"/>
          <w:spacing w:val="0"/>
          <w:kern w:val="0"/>
          <w:sz w:val="32"/>
          <w:szCs w:val="32"/>
          <w:shd w:val="clear" w:color="auto" w:fill="FFFFFF"/>
          <w:lang w:val="en-US" w:eastAsia="zh-CN" w:bidi="ar"/>
        </w:rPr>
        <w:t>办理医疗器械注册事项的人员应当具有相应的专业知识，熟悉医疗器械注册管理的法律、法规、规章和注册管理相关规定。</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四、申请资料</w:t>
      </w:r>
    </w:p>
    <w:p>
      <w:pPr>
        <w:pStyle w:val="2"/>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1.监管信息</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 w:eastAsia="zh-CN" w:bidi="ar-SA"/>
        </w:rPr>
        <w:t>1.1章节目录</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 w:eastAsia="zh-CN" w:bidi="ar-SA"/>
        </w:rPr>
        <w:t>1.2申请表</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 w:eastAsia="zh-CN" w:bidi="ar-SA"/>
        </w:rPr>
        <w:t>1.3术语、缩写词列表</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 w:eastAsia="zh-CN" w:bidi="ar-SA"/>
        </w:rPr>
        <w:t>1.4产品列表</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 w:eastAsia="zh-CN" w:bidi="ar-SA"/>
        </w:rPr>
        <w:t>1.5关联文件</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 w:eastAsia="zh-CN" w:bidi="ar-SA"/>
        </w:rPr>
        <w:t>1.6申报前与监管机构的联系情况和沟通记录</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kern w:val="2"/>
          <w:sz w:val="32"/>
          <w:szCs w:val="32"/>
          <w:lang w:val="en" w:eastAsia="zh-CN" w:bidi="ar-SA"/>
        </w:rPr>
        <w:t>1.7申报产品符合现行国家标准、行业标准的清单</w:t>
      </w:r>
    </w:p>
    <w:p>
      <w:pPr>
        <w:pStyle w:val="2"/>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2.综述资料</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2.1章节目录</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2.2概述</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2.3产品描述</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2.4适用范围和禁忌证</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2.5申报产品上市历史</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2.6其他需说明的内容</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 w:eastAsia="zh-CN" w:bidi="ar-SA"/>
        </w:rPr>
        <w:t>3.</w:t>
      </w:r>
      <w:r>
        <w:rPr>
          <w:rFonts w:hint="default" w:ascii="Times New Roman" w:hAnsi="Times New Roman" w:eastAsia="仿宋_GB2312" w:cs="Times New Roman"/>
          <w:kern w:val="2"/>
          <w:sz w:val="32"/>
          <w:szCs w:val="32"/>
          <w:lang w:val="en-US" w:eastAsia="zh-CN" w:bidi="ar-SA"/>
        </w:rPr>
        <w:t>非临床资料</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3.1章节目录</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3.2产品风险管理资料</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3.3医疗器械安全和性能基本原则清单</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3.4产品技术要求及检验报告</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3.5研究资料</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3.6非临床文献</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3.7稳定性研究</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3.8其他资料</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 w:eastAsia="zh-CN" w:bidi="ar-SA"/>
        </w:rPr>
        <w:t>4.</w:t>
      </w:r>
      <w:r>
        <w:rPr>
          <w:rFonts w:hint="default" w:ascii="Times New Roman" w:hAnsi="Times New Roman" w:eastAsia="仿宋_GB2312" w:cs="Times New Roman"/>
          <w:kern w:val="2"/>
          <w:sz w:val="32"/>
          <w:szCs w:val="32"/>
          <w:lang w:val="en-US" w:eastAsia="zh-CN" w:bidi="ar-SA"/>
        </w:rPr>
        <w:t>临床评价资料</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4.1章节目录</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4.2临床评价资料</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4.3其他资料</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 w:eastAsia="zh-CN" w:bidi="ar-SA"/>
        </w:rPr>
        <w:t>5.</w:t>
      </w:r>
      <w:r>
        <w:rPr>
          <w:rFonts w:hint="default" w:ascii="Times New Roman" w:hAnsi="Times New Roman" w:eastAsia="仿宋_GB2312" w:cs="Times New Roman"/>
          <w:kern w:val="2"/>
          <w:sz w:val="32"/>
          <w:szCs w:val="32"/>
          <w:lang w:val="en-US" w:eastAsia="zh-CN" w:bidi="ar-SA"/>
        </w:rPr>
        <w:t>产品说明书和标签样稿</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5.1章节目录</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5.2产品说明书</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5.3标签样稿</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5.4其他资料</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 w:eastAsia="zh-CN" w:bidi="ar-SA"/>
        </w:rPr>
        <w:t>6.</w:t>
      </w:r>
      <w:r>
        <w:rPr>
          <w:rFonts w:hint="default" w:ascii="Times New Roman" w:hAnsi="Times New Roman" w:eastAsia="仿宋_GB2312" w:cs="Times New Roman"/>
          <w:kern w:val="2"/>
          <w:sz w:val="32"/>
          <w:szCs w:val="32"/>
          <w:lang w:val="en-US" w:eastAsia="zh-CN" w:bidi="ar-SA"/>
        </w:rPr>
        <w:t>质量管理体系文件</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6.1综述</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6.2章节目录</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6.3生产制造信息</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6.4质量管理体系程序</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6.5管理职责程序</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6.6资源管理程序</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6.7产品实现程序</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6.8质量管理体系的测量、分析和改进程序</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6.9其他质量体系程序信息</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6.10质量管理体系核查文件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15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具体资料要求详见附件。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五、办理程序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（一）受理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1.责任部门：省局政务窗口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按照法定要求对申请材料进行形式审查，并根据下列情况分别作出处理：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2.1申请事项依法不需要取得行政许可的，应当即时告知申请人不受理。</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2.2申请事项依法不属于本部门职权范围的，应当即时作出不予受理的决定，并告知申请人向有关行政机关申请。</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2.3申请材料存在可以当场更正的错误的，应当允许申请人当场更正。</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2.4申请材料不齐全或者不符合形式审查要求的，应当</w:t>
      </w:r>
      <w:r>
        <w:rPr>
          <w:rFonts w:hint="default" w:ascii="Times New Roman" w:hAnsi="Times New Roman" w:eastAsia="仿宋_GB2312" w:cs="Times New Roman"/>
          <w:color w:val="auto"/>
          <w:sz w:val="32"/>
          <w:szCs w:val="32"/>
        </w:rPr>
        <w:t>当场或在5个工作日内</w:t>
      </w:r>
      <w:r>
        <w:rPr>
          <w:rFonts w:hint="default" w:ascii="Times New Roman" w:hAnsi="Times New Roman" w:eastAsia="仿宋_GB2312" w:cs="Times New Roman"/>
          <w:sz w:val="32"/>
          <w:szCs w:val="32"/>
        </w:rPr>
        <w:t>发给申请人《补正材料通知书》，一次性告知申请人需要补正的全部内容；逾期不告知的，自收到申请材料之日起即为受理。</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2.5申请事项属于本部门职权范围，申请材料齐全、符合法定形式，或者申请人按照本部门的要求提交全部补正申请材料的，应当受理行政许可申请。</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当场不能受理申请材料的，在接收申请人申请材料后，应当出具加盖本部门专用印章和注明日期的《资料签收单》。受理或者不予受理行政许可申请，应当出具加盖本部门专用印章和注明日期的《受理通知书》《缴款通知书》或者《不予受理通知书》。</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2.7申请人按照《缴款通知书》自行到省局政务窗口缴费或网上转账</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缴款方式一：现场刷卡缴费</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申请人到湖南省政务服务大厅药品监督管理局窗口刷卡，当场开具缴费发票。开票后需到医疗器械受理窗口登记。</w:t>
      </w:r>
      <w:r>
        <w:rPr>
          <w:rFonts w:hint="default" w:ascii="Times New Roman" w:hAnsi="Times New Roman" w:eastAsia="仿宋_GB2312" w:cs="Times New Roman"/>
          <w:sz w:val="32"/>
          <w:szCs w:val="32"/>
          <w:lang w:val="en-US" w:eastAsia="zh-CN"/>
        </w:rPr>
        <w:t>（缴费发票未登记前审批时限暂停）</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缴款方式二：银行汇款缴费</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应当在</w:t>
      </w:r>
      <w:r>
        <w:rPr>
          <w:rFonts w:hint="default" w:ascii="Times New Roman" w:hAnsi="Times New Roman" w:eastAsia="仿宋_GB2312" w:cs="Times New Roman"/>
          <w:sz w:val="32"/>
          <w:szCs w:val="32"/>
          <w:lang w:val="en" w:eastAsia="zh-CN"/>
        </w:rPr>
        <w:t>受理后</w:t>
      </w:r>
      <w:r>
        <w:rPr>
          <w:rFonts w:hint="default" w:ascii="Times New Roman" w:hAnsi="Times New Roman" w:eastAsia="仿宋_GB2312" w:cs="Times New Roman"/>
          <w:sz w:val="32"/>
          <w:szCs w:val="32"/>
          <w:lang w:val="en-US" w:eastAsia="zh-CN"/>
        </w:rPr>
        <w:t>15个工作日内</w:t>
      </w:r>
      <w:r>
        <w:rPr>
          <w:rFonts w:hint="default" w:ascii="Times New Roman" w:hAnsi="Times New Roman" w:eastAsia="仿宋_GB2312" w:cs="Times New Roman"/>
          <w:sz w:val="32"/>
          <w:szCs w:val="32"/>
        </w:rPr>
        <w:t>将缴款费用汇寄至</w:t>
      </w:r>
      <w:r>
        <w:rPr>
          <w:rFonts w:hint="default" w:ascii="Times New Roman" w:hAnsi="Times New Roman" w:eastAsia="仿宋_GB2312" w:cs="Times New Roman"/>
          <w:sz w:val="32"/>
          <w:szCs w:val="32"/>
          <w:lang w:eastAsia="zh-CN"/>
        </w:rPr>
        <w:t>指定</w:t>
      </w:r>
      <w:r>
        <w:rPr>
          <w:rFonts w:hint="default" w:ascii="Times New Roman" w:hAnsi="Times New Roman" w:eastAsia="仿宋_GB2312" w:cs="Times New Roman"/>
          <w:sz w:val="32"/>
          <w:szCs w:val="32"/>
        </w:rPr>
        <w:t>账户，</w:t>
      </w:r>
      <w:r>
        <w:rPr>
          <w:rFonts w:hint="default" w:ascii="Times New Roman" w:hAnsi="Times New Roman" w:eastAsia="仿宋_GB2312" w:cs="Times New Roman"/>
          <w:sz w:val="32"/>
          <w:szCs w:val="32"/>
          <w:lang w:val="en"/>
        </w:rPr>
        <w:t>并</w:t>
      </w:r>
      <w:r>
        <w:rPr>
          <w:rFonts w:hint="default" w:ascii="Times New Roman" w:hAnsi="Times New Roman" w:eastAsia="仿宋_GB2312" w:cs="Times New Roman"/>
          <w:sz w:val="32"/>
          <w:szCs w:val="32"/>
        </w:rPr>
        <w:t>将缴费凭证上传至湖南省药品监督管理局行政审批系统，未上传前审批时限暂停。</w:t>
      </w:r>
      <w:r>
        <w:rPr>
          <w:rFonts w:hint="default" w:ascii="Times New Roman" w:hAnsi="Times New Roman" w:eastAsia="仿宋_GB2312" w:cs="Times New Roman"/>
          <w:sz w:val="32"/>
          <w:szCs w:val="32"/>
          <w:lang w:eastAsia="zh-CN"/>
        </w:rPr>
        <w:t>逾期未提交</w:t>
      </w:r>
      <w:r>
        <w:rPr>
          <w:rFonts w:hint="default" w:ascii="Times New Roman" w:hAnsi="Times New Roman" w:eastAsia="仿宋_GB2312" w:cs="Times New Roman"/>
          <w:sz w:val="32"/>
          <w:szCs w:val="32"/>
        </w:rPr>
        <w:t>缴费凭证</w:t>
      </w:r>
      <w:r>
        <w:rPr>
          <w:rFonts w:hint="default" w:ascii="Times New Roman" w:hAnsi="Times New Roman" w:eastAsia="仿宋_GB2312" w:cs="Times New Roman"/>
          <w:sz w:val="32"/>
          <w:szCs w:val="32"/>
          <w:lang w:eastAsia="zh-CN"/>
        </w:rPr>
        <w:t>的，视为申请人主动撤回申请，终止其注册程序。申请人可在</w:t>
      </w:r>
      <w:r>
        <w:rPr>
          <w:rFonts w:hint="default" w:ascii="Times New Roman" w:hAnsi="Times New Roman" w:eastAsia="仿宋_GB2312" w:cs="Times New Roman"/>
          <w:sz w:val="32"/>
          <w:szCs w:val="32"/>
          <w:lang w:val="en-US" w:eastAsia="zh-CN"/>
        </w:rPr>
        <w:t>汇款</w:t>
      </w:r>
      <w:r>
        <w:rPr>
          <w:rFonts w:hint="default" w:ascii="Times New Roman" w:hAnsi="Times New Roman" w:eastAsia="仿宋_GB2312" w:cs="Times New Roman"/>
          <w:sz w:val="32"/>
          <w:szCs w:val="32"/>
        </w:rPr>
        <w:t>7个工作日后，凭汇款单到湖南省政务服务大厅药品监督管理局窗口开具缴费发票。</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（二）技术审评</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1.责任部门：省药审中心</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2.岗位职责及权限：对境内第二类医疗器械安全性、有效性</w:t>
      </w:r>
      <w:r>
        <w:rPr>
          <w:rFonts w:hint="default" w:ascii="Times New Roman" w:hAnsi="Times New Roman" w:eastAsia="仿宋_GB2312" w:cs="Times New Roman"/>
          <w:sz w:val="32"/>
          <w:szCs w:val="32"/>
          <w:lang w:eastAsia="zh-CN"/>
        </w:rPr>
        <w:t>、质量可控性</w:t>
      </w:r>
      <w:r>
        <w:rPr>
          <w:rFonts w:hint="default" w:ascii="Times New Roman" w:hAnsi="Times New Roman" w:eastAsia="仿宋_GB2312" w:cs="Times New Roman"/>
          <w:sz w:val="32"/>
          <w:szCs w:val="32"/>
        </w:rPr>
        <w:t>研究和结果进行系统评价，提出结论性意见，并对技术审评阶段出具的审评意见负责。</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lang w:val="en"/>
        </w:rPr>
        <w:t>2.1</w:t>
      </w:r>
      <w:r>
        <w:rPr>
          <w:rFonts w:hint="default" w:ascii="Times New Roman" w:hAnsi="Times New Roman" w:eastAsia="仿宋_GB2312" w:cs="Times New Roman"/>
          <w:color w:val="000000"/>
          <w:kern w:val="0"/>
          <w:sz w:val="32"/>
          <w:szCs w:val="32"/>
        </w:rPr>
        <w:t>主审</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lang w:val="en"/>
        </w:rPr>
        <w:t>2.1.1</w:t>
      </w:r>
      <w:r>
        <w:rPr>
          <w:rFonts w:hint="default" w:ascii="Times New Roman" w:hAnsi="Times New Roman" w:eastAsia="仿宋_GB2312" w:cs="Times New Roman"/>
          <w:kern w:val="0"/>
          <w:sz w:val="32"/>
          <w:szCs w:val="32"/>
        </w:rPr>
        <w:t>责任人：</w:t>
      </w:r>
      <w:r>
        <w:rPr>
          <w:rFonts w:hint="default" w:ascii="Times New Roman" w:hAnsi="Times New Roman" w:eastAsia="仿宋_GB2312" w:cs="Times New Roman"/>
          <w:color w:val="000000"/>
          <w:kern w:val="0"/>
          <w:sz w:val="32"/>
          <w:szCs w:val="32"/>
        </w:rPr>
        <w:t>技术审评机构</w:t>
      </w:r>
      <w:r>
        <w:rPr>
          <w:rFonts w:hint="default" w:ascii="Times New Roman" w:hAnsi="Times New Roman" w:eastAsia="仿宋_GB2312" w:cs="Times New Roman"/>
          <w:kern w:val="0"/>
          <w:sz w:val="32"/>
          <w:szCs w:val="32"/>
        </w:rPr>
        <w:t>技术审评人员。</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2.1.2</w:t>
      </w:r>
      <w:r>
        <w:rPr>
          <w:rFonts w:hint="default" w:ascii="Times New Roman" w:hAnsi="Times New Roman" w:eastAsia="仿宋_GB2312" w:cs="Times New Roman"/>
          <w:color w:val="000000"/>
          <w:kern w:val="0"/>
          <w:sz w:val="32"/>
          <w:szCs w:val="32"/>
        </w:rPr>
        <w:t>主审要求和职责：</w:t>
      </w:r>
      <w:r>
        <w:rPr>
          <w:rFonts w:hint="default" w:ascii="Times New Roman" w:hAnsi="Times New Roman" w:eastAsia="仿宋_GB2312" w:cs="Times New Roman"/>
          <w:kern w:val="0"/>
          <w:sz w:val="32"/>
          <w:szCs w:val="32"/>
        </w:rPr>
        <w:t>按照相关法律法规、法定程序和技术审评要求，根据申请人的申请，对其拟上市销售产品的安全性、有效性和质量可控性研究及其结果进行系统评价，确定注册内容是否符合医疗器械产品注册的相关规定，出具审评意见。</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w:t>
      </w:r>
      <w:r>
        <w:rPr>
          <w:rFonts w:hint="default" w:ascii="Times New Roman" w:hAnsi="Times New Roman" w:eastAsia="仿宋_GB2312" w:cs="Times New Roman"/>
          <w:color w:val="000000"/>
          <w:kern w:val="0"/>
          <w:sz w:val="32"/>
          <w:szCs w:val="32"/>
        </w:rPr>
        <w:t>复核</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2.2.1</w:t>
      </w:r>
      <w:r>
        <w:rPr>
          <w:rFonts w:hint="default" w:ascii="Times New Roman" w:hAnsi="Times New Roman" w:eastAsia="仿宋_GB2312" w:cs="Times New Roman"/>
          <w:color w:val="000000"/>
          <w:kern w:val="0"/>
          <w:sz w:val="32"/>
          <w:szCs w:val="32"/>
        </w:rPr>
        <w:t>责任人：技术审评机构部门负责人或其委托人员。</w:t>
      </w:r>
    </w:p>
    <w:p>
      <w:pPr>
        <w:keepNext w:val="0"/>
        <w:keepLines w:val="0"/>
        <w:pageBreakBefore w:val="0"/>
        <w:kinsoku/>
        <w:wordWrap/>
        <w:overflowPunct/>
        <w:topLinePunct w:val="0"/>
        <w:autoSpaceDE/>
        <w:autoSpaceDN/>
        <w:bidi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2.2.2</w:t>
      </w:r>
      <w:r>
        <w:rPr>
          <w:rFonts w:hint="default" w:ascii="Times New Roman" w:hAnsi="Times New Roman" w:eastAsia="仿宋_GB2312" w:cs="Times New Roman"/>
          <w:color w:val="000000"/>
          <w:kern w:val="0"/>
          <w:sz w:val="32"/>
          <w:szCs w:val="32"/>
        </w:rPr>
        <w:t>复核要求和职责：对审评意见进行审查，必要时复核注册申请资料，确定审评意见的完整性、规范性和准确性，并提出复核意见。确定审评过程符合有关审评程序的规定，做到审评尺度一致。</w:t>
      </w:r>
    </w:p>
    <w:p>
      <w:pPr>
        <w:keepNext w:val="0"/>
        <w:keepLines w:val="0"/>
        <w:pageBreakBefore w:val="0"/>
        <w:kinsoku/>
        <w:wordWrap/>
        <w:overflowPunct/>
        <w:topLinePunct w:val="0"/>
        <w:autoSpaceDE/>
        <w:autoSpaceDN/>
        <w:bidi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2.3</w:t>
      </w:r>
      <w:r>
        <w:rPr>
          <w:rFonts w:hint="default" w:ascii="Times New Roman" w:hAnsi="Times New Roman" w:eastAsia="仿宋_GB2312" w:cs="Times New Roman"/>
          <w:color w:val="000000"/>
          <w:kern w:val="0"/>
          <w:sz w:val="32"/>
          <w:szCs w:val="32"/>
        </w:rPr>
        <w:t>签发</w:t>
      </w:r>
    </w:p>
    <w:p>
      <w:pPr>
        <w:keepNext w:val="0"/>
        <w:keepLines w:val="0"/>
        <w:pageBreakBefore w:val="0"/>
        <w:kinsoku/>
        <w:wordWrap/>
        <w:overflowPunct/>
        <w:topLinePunct w:val="0"/>
        <w:autoSpaceDE/>
        <w:autoSpaceDN/>
        <w:bidi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2.3.1</w:t>
      </w:r>
      <w:r>
        <w:rPr>
          <w:rFonts w:hint="default" w:ascii="Times New Roman" w:hAnsi="Times New Roman" w:eastAsia="仿宋_GB2312" w:cs="Times New Roman"/>
          <w:color w:val="000000"/>
          <w:kern w:val="0"/>
          <w:sz w:val="32"/>
          <w:szCs w:val="32"/>
        </w:rPr>
        <w:t>责任人：技术审评机构负责人或其委托人员。</w:t>
      </w:r>
    </w:p>
    <w:p>
      <w:pPr>
        <w:keepNext w:val="0"/>
        <w:keepLines w:val="0"/>
        <w:pageBreakBefore w:val="0"/>
        <w:kinsoku/>
        <w:wordWrap/>
        <w:overflowPunct/>
        <w:topLinePunct w:val="0"/>
        <w:autoSpaceDE/>
        <w:autoSpaceDN/>
        <w:bidi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2.3.2</w:t>
      </w:r>
      <w:r>
        <w:rPr>
          <w:rFonts w:hint="default" w:ascii="Times New Roman" w:hAnsi="Times New Roman" w:eastAsia="仿宋_GB2312" w:cs="Times New Roman"/>
          <w:color w:val="000000"/>
          <w:kern w:val="0"/>
          <w:sz w:val="32"/>
          <w:szCs w:val="32"/>
        </w:rPr>
        <w:t>签发要求和职责：对审评意见和复核意见进行审核，确认审评结论，签发审评报告。</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3.其他要求</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3.1</w:t>
      </w:r>
      <w:r>
        <w:rPr>
          <w:rFonts w:hint="default" w:ascii="Times New Roman" w:hAnsi="Times New Roman" w:eastAsia="仿宋_GB2312" w:cs="Times New Roman"/>
          <w:sz w:val="32"/>
          <w:szCs w:val="32"/>
        </w:rPr>
        <w:t>需要</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资料的，应当一次告知申请人需要</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的全部内容。申请人应当自接到补充通知之日起</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年内，按照</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通知的要求一次提供</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资料；申请人</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资料的时间不计算在审评时限内。</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.2 对符合要求的，出具技术审评报告并提出同意注册的建议。</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.3 对不符合要求的和需终止技术审评的，应在技术审评报告中提出不予注册的建议，并说明原因。</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.4 技术审评过程中，外聘专家审评的，审评中心组织召开专家审评会。外聘专家审评时间不计算在审评时限内，审评中心应将会议时间书面告知申请人。</w:t>
      </w:r>
      <w:r>
        <w:rPr>
          <w:rFonts w:hint="default" w:ascii="Times New Roman" w:hAnsi="Times New Roman" w:eastAsia="仿宋_GB2312" w:cs="Times New Roman"/>
          <w:sz w:val="32"/>
          <w:szCs w:val="32"/>
          <w:lang w:eastAsia="zh-CN"/>
        </w:rPr>
        <w:t>外聘专家时间不超过</w:t>
      </w:r>
      <w:r>
        <w:rPr>
          <w:rFonts w:hint="default" w:ascii="Times New Roman" w:hAnsi="Times New Roman" w:eastAsia="仿宋_GB2312" w:cs="Times New Roman"/>
          <w:sz w:val="32"/>
          <w:szCs w:val="32"/>
          <w:lang w:val="en-US" w:eastAsia="zh-CN"/>
        </w:rPr>
        <w:t>30个工作日。</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3.5对于拟作出不通过的审评结论的，技术审评机构应当告知申请人不通过的理由，申请人可以在15日内向技术审评机构提出异议，异议内容仅限于原申请事项和原申请资料。技术审评机构结合申请人的异议意见进行综合评估并反馈申请人。异议处理时间不计入审评时限。异议处理时间不超过30个工作日。</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 技术审评过程中</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必要时可调阅原始研究资料。</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
        </w:rPr>
        <w:t>以下几种情形需要</w:t>
      </w:r>
      <w:r>
        <w:rPr>
          <w:rFonts w:hint="default" w:ascii="Times New Roman" w:hAnsi="Times New Roman" w:eastAsia="仿宋_GB2312" w:cs="Times New Roman"/>
          <w:sz w:val="32"/>
          <w:szCs w:val="32"/>
        </w:rPr>
        <w:t>单独安排注册质量管理体系核查的，体系核查时间为25个工作日（实施创新特别审查的为15个工作日），不计算在审评时限内。</w:t>
      </w:r>
    </w:p>
    <w:p>
      <w:pPr>
        <w:pStyle w:val="2"/>
        <w:keepNext w:val="0"/>
        <w:keepLines w:val="0"/>
        <w:pageBreakBefore w:val="0"/>
        <w:widowControl w:val="0"/>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
        </w:rPr>
        <w:t>.1</w:t>
      </w:r>
      <w:r>
        <w:rPr>
          <w:rFonts w:hint="default" w:ascii="Times New Roman" w:hAnsi="Times New Roman" w:eastAsia="仿宋_GB2312" w:cs="Times New Roman"/>
          <w:sz w:val="32"/>
          <w:szCs w:val="32"/>
          <w:lang w:val="en-US" w:eastAsia="zh-CN"/>
        </w:rPr>
        <w:t xml:space="preserve"> 在审评审批过程中发现申请人涉嫌提供虚假申报资料的；</w:t>
      </w:r>
    </w:p>
    <w:p>
      <w:pPr>
        <w:pStyle w:val="2"/>
        <w:keepNext w:val="0"/>
        <w:keepLines w:val="0"/>
        <w:pageBreakBefore w:val="0"/>
        <w:widowControl w:val="0"/>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3.7.2申请人产品在注册申报过程，涉及投诉举报的；</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3.7.3 省药监局觉得需要在注册申报环节进行质量管理体系核查的。</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eastAsia="zh-CN"/>
        </w:rPr>
        <w:t>除以上情形外，</w:t>
      </w:r>
      <w:r>
        <w:rPr>
          <w:rFonts w:hint="default" w:ascii="Times New Roman" w:hAnsi="Times New Roman" w:eastAsia="仿宋_GB2312" w:cs="Times New Roman"/>
          <w:sz w:val="32"/>
          <w:szCs w:val="32"/>
          <w:lang w:val="en"/>
        </w:rPr>
        <w:t>其他</w:t>
      </w:r>
      <w:r>
        <w:rPr>
          <w:rFonts w:hint="default" w:ascii="Times New Roman" w:hAnsi="Times New Roman" w:eastAsia="仿宋_GB2312" w:cs="Times New Roman"/>
          <w:sz w:val="32"/>
          <w:szCs w:val="32"/>
          <w:lang w:val="en" w:eastAsia="zh-CN"/>
        </w:rPr>
        <w:t>注册申报产品</w:t>
      </w:r>
      <w:r>
        <w:rPr>
          <w:rFonts w:hint="default" w:ascii="Times New Roman" w:hAnsi="Times New Roman" w:eastAsia="仿宋_GB2312" w:cs="Times New Roman"/>
          <w:sz w:val="32"/>
          <w:szCs w:val="32"/>
          <w:lang w:val="en"/>
        </w:rPr>
        <w:t>质量管理体系核查合并至生产许可现场检查环节进行。</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4</w:t>
      </w:r>
      <w:r>
        <w:rPr>
          <w:rFonts w:hint="default" w:ascii="Times New Roman" w:hAnsi="Times New Roman" w:eastAsia="仿宋_GB2312" w:cs="Times New Roman"/>
          <w:sz w:val="32"/>
          <w:szCs w:val="32"/>
        </w:rPr>
        <w:t>.时限：30个工作日（</w:t>
      </w:r>
      <w:r>
        <w:rPr>
          <w:rFonts w:hint="default" w:ascii="Times New Roman" w:hAnsi="Times New Roman" w:eastAsia="仿宋_GB2312" w:cs="Times New Roman"/>
          <w:sz w:val="32"/>
          <w:szCs w:val="32"/>
          <w:lang w:val="en-US" w:eastAsia="zh-CN"/>
        </w:rPr>
        <w:t>实施特别快速审批的为5个工作日；</w:t>
      </w:r>
      <w:r>
        <w:rPr>
          <w:rFonts w:hint="default" w:ascii="Times New Roman" w:hAnsi="Times New Roman" w:eastAsia="仿宋_GB2312" w:cs="Times New Roman"/>
          <w:sz w:val="32"/>
          <w:szCs w:val="32"/>
        </w:rPr>
        <w:t>不包含补充资料、专家审评和体系核查时间）。</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（三）行政</w:t>
      </w:r>
      <w:r>
        <w:rPr>
          <w:rFonts w:hint="eastAsia" w:ascii="楷体_GB2312" w:hAnsi="楷体_GB2312" w:eastAsia="楷体_GB2312" w:cs="楷体_GB2312"/>
          <w:sz w:val="32"/>
          <w:szCs w:val="32"/>
          <w:lang w:eastAsia="zh-CN"/>
        </w:rPr>
        <w:t>审核</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1.责任部门：医疗器械监管处</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rPr>
        <w:t>对受理、技术审评的审查内容和审评过程进行行政复核，</w:t>
      </w:r>
      <w:r>
        <w:rPr>
          <w:rFonts w:hint="default" w:ascii="Times New Roman" w:hAnsi="Times New Roman" w:eastAsia="仿宋_GB2312" w:cs="Times New Roman"/>
          <w:sz w:val="32"/>
          <w:szCs w:val="32"/>
          <w:lang w:eastAsia="zh-CN"/>
        </w:rPr>
        <w:t>并根据技术审评结论提出批准注册或不予行政许可的意见。对符合要求的第二类医疗器械注册申请项目，提出核准意见，填写审查记录后将技术审评报告和行政审查记录报送分管局领导；</w:t>
      </w:r>
      <w:r>
        <w:rPr>
          <w:rFonts w:hint="default" w:ascii="Times New Roman" w:hAnsi="Times New Roman" w:eastAsia="仿宋_GB2312" w:cs="Times New Roman"/>
          <w:sz w:val="32"/>
          <w:szCs w:val="32"/>
        </w:rPr>
        <w:t>对于不</w:t>
      </w:r>
      <w:r>
        <w:rPr>
          <w:rFonts w:hint="default" w:ascii="Times New Roman" w:hAnsi="Times New Roman" w:eastAsia="仿宋_GB2312" w:cs="Times New Roman"/>
          <w:sz w:val="32"/>
          <w:szCs w:val="32"/>
          <w:lang w:eastAsia="zh-CN"/>
        </w:rPr>
        <w:t>符合要求</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，将技术审评报告退回技术审评部门修改。</w:t>
      </w:r>
      <w:r>
        <w:rPr>
          <w:rFonts w:hint="default" w:ascii="Times New Roman" w:hAnsi="Times New Roman" w:eastAsia="仿宋_GB2312" w:cs="Times New Roman"/>
          <w:sz w:val="32"/>
          <w:szCs w:val="32"/>
          <w:lang w:val="en" w:eastAsia="zh-CN"/>
        </w:rPr>
        <w:t>退回技术审评后，审批时限暂停，技术审评部门应当在15个工作日内完成</w:t>
      </w:r>
      <w:r>
        <w:rPr>
          <w:rFonts w:hint="default" w:ascii="Times New Roman" w:hAnsi="Times New Roman" w:eastAsia="仿宋_GB2312" w:cs="Times New Roman"/>
          <w:sz w:val="32"/>
          <w:szCs w:val="32"/>
          <w:lang w:eastAsia="zh-CN"/>
        </w:rPr>
        <w:t>技术审评报告</w:t>
      </w:r>
      <w:r>
        <w:rPr>
          <w:rFonts w:hint="default" w:ascii="Times New Roman" w:hAnsi="Times New Roman" w:eastAsia="仿宋_GB2312" w:cs="Times New Roman"/>
          <w:sz w:val="32"/>
          <w:szCs w:val="32"/>
          <w:lang w:val="en" w:eastAsia="zh-CN"/>
        </w:rPr>
        <w:t>的修改。</w:t>
      </w:r>
    </w:p>
    <w:p>
      <w:pPr>
        <w:keepNext w:val="0"/>
        <w:keepLines w:val="0"/>
        <w:pageBreakBefore w:val="0"/>
        <w:kinsoku/>
        <w:wordWrap/>
        <w:overflowPunct/>
        <w:topLinePunct w:val="0"/>
        <w:autoSpaceDE/>
        <w:autoSpaceDN/>
        <w:bidi w:val="0"/>
        <w:adjustRightInd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2.1</w:t>
      </w:r>
      <w:r>
        <w:rPr>
          <w:rFonts w:hint="default" w:ascii="Times New Roman" w:hAnsi="Times New Roman" w:eastAsia="仿宋_GB2312" w:cs="Times New Roman"/>
          <w:color w:val="000000"/>
          <w:kern w:val="0"/>
          <w:sz w:val="32"/>
          <w:szCs w:val="32"/>
        </w:rPr>
        <w:t>审核</w:t>
      </w:r>
    </w:p>
    <w:p>
      <w:pPr>
        <w:keepNext w:val="0"/>
        <w:keepLines w:val="0"/>
        <w:pageBreakBefore w:val="0"/>
        <w:tabs>
          <w:tab w:val="left" w:pos="567"/>
        </w:tabs>
        <w:kinsoku/>
        <w:wordWrap/>
        <w:overflowPunct/>
        <w:topLinePunct w:val="0"/>
        <w:autoSpaceDE/>
        <w:autoSpaceDN/>
        <w:bidi w:val="0"/>
        <w:adjustRightInd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2.1.1</w:t>
      </w:r>
      <w:r>
        <w:rPr>
          <w:rFonts w:hint="default" w:ascii="Times New Roman" w:hAnsi="Times New Roman" w:eastAsia="仿宋_GB2312" w:cs="Times New Roman"/>
          <w:color w:val="000000"/>
          <w:kern w:val="0"/>
          <w:sz w:val="32"/>
          <w:szCs w:val="32"/>
        </w:rPr>
        <w:t>责任人</w:t>
      </w:r>
    </w:p>
    <w:p>
      <w:pPr>
        <w:keepNext w:val="0"/>
        <w:keepLines w:val="0"/>
        <w:pageBreakBefore w:val="0"/>
        <w:tabs>
          <w:tab w:val="left" w:pos="567"/>
        </w:tabs>
        <w:kinsoku/>
        <w:wordWrap/>
        <w:overflowPunct/>
        <w:topLinePunct w:val="0"/>
        <w:autoSpaceDE/>
        <w:autoSpaceDN/>
        <w:bidi w:val="0"/>
        <w:adjustRightInd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省级药品监督管理部门负责医疗器械</w:t>
      </w:r>
      <w:r>
        <w:rPr>
          <w:rFonts w:hint="default" w:ascii="Times New Roman" w:hAnsi="Times New Roman" w:eastAsia="仿宋_GB2312" w:cs="Times New Roman"/>
          <w:kern w:val="0"/>
          <w:sz w:val="32"/>
          <w:szCs w:val="32"/>
        </w:rPr>
        <w:t>注册的处室</w:t>
      </w:r>
      <w:r>
        <w:rPr>
          <w:rFonts w:hint="default" w:ascii="Times New Roman" w:hAnsi="Times New Roman" w:eastAsia="仿宋_GB2312" w:cs="Times New Roman"/>
          <w:color w:val="000000"/>
          <w:kern w:val="0"/>
          <w:sz w:val="32"/>
          <w:szCs w:val="32"/>
        </w:rPr>
        <w:t>审核人员。</w:t>
      </w:r>
    </w:p>
    <w:p>
      <w:pPr>
        <w:keepNext w:val="0"/>
        <w:keepLines w:val="0"/>
        <w:pageBreakBefore w:val="0"/>
        <w:tabs>
          <w:tab w:val="left" w:pos="567"/>
        </w:tabs>
        <w:kinsoku/>
        <w:wordWrap/>
        <w:overflowPunct/>
        <w:topLinePunct w:val="0"/>
        <w:autoSpaceDE/>
        <w:autoSpaceDN/>
        <w:bidi w:val="0"/>
        <w:adjustRightInd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2.1.2</w:t>
      </w:r>
      <w:r>
        <w:rPr>
          <w:rFonts w:hint="default" w:ascii="Times New Roman" w:hAnsi="Times New Roman" w:eastAsia="仿宋_GB2312" w:cs="Times New Roman"/>
          <w:color w:val="000000"/>
          <w:kern w:val="0"/>
          <w:sz w:val="32"/>
          <w:szCs w:val="32"/>
        </w:rPr>
        <w:t>审核要求</w:t>
      </w:r>
    </w:p>
    <w:p>
      <w:pPr>
        <w:keepNext w:val="0"/>
        <w:keepLines w:val="0"/>
        <w:pageBreakBefore w:val="0"/>
        <w:kinsoku/>
        <w:wordWrap/>
        <w:overflowPunct/>
        <w:topLinePunct w:val="0"/>
        <w:autoSpaceDE/>
        <w:autoSpaceDN/>
        <w:bidi w:val="0"/>
        <w:adjustRightInd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rPr>
        <w:t>确定本次申请属于本部门审批职责范围；</w:t>
      </w:r>
      <w:r>
        <w:rPr>
          <w:rFonts w:hint="default" w:ascii="Times New Roman" w:hAnsi="Times New Roman" w:eastAsia="仿宋_GB2312" w:cs="Times New Roman"/>
          <w:color w:val="000000"/>
          <w:kern w:val="0"/>
          <w:sz w:val="32"/>
          <w:szCs w:val="32"/>
        </w:rPr>
        <w:t>审评程序是否符合相关法规和工作程序的规定；技术审评报告是否完整和规范;</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kern w:val="0"/>
          <w:sz w:val="32"/>
          <w:szCs w:val="32"/>
        </w:rPr>
        <w:t>审评时限是否符合法定要求；技术审评结论是否明确。</w:t>
      </w:r>
    </w:p>
    <w:p>
      <w:pPr>
        <w:keepNext w:val="0"/>
        <w:keepLines w:val="0"/>
        <w:pageBreakBefore w:val="0"/>
        <w:kinsoku/>
        <w:wordWrap/>
        <w:overflowPunct/>
        <w:topLinePunct w:val="0"/>
        <w:autoSpaceDE/>
        <w:autoSpaceDN/>
        <w:bidi w:val="0"/>
        <w:adjustRightInd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2.1.3</w:t>
      </w:r>
      <w:r>
        <w:rPr>
          <w:rFonts w:hint="default" w:ascii="Times New Roman" w:hAnsi="Times New Roman" w:eastAsia="仿宋_GB2312" w:cs="Times New Roman"/>
          <w:color w:val="000000"/>
          <w:kern w:val="0"/>
          <w:sz w:val="32"/>
          <w:szCs w:val="32"/>
        </w:rPr>
        <w:t>职责</w:t>
      </w:r>
    </w:p>
    <w:p>
      <w:pPr>
        <w:keepNext w:val="0"/>
        <w:keepLines w:val="0"/>
        <w:pageBreakBefore w:val="0"/>
        <w:kinsoku/>
        <w:wordWrap/>
        <w:overflowPunct/>
        <w:topLinePunct w:val="0"/>
        <w:autoSpaceDE/>
        <w:autoSpaceDN/>
        <w:bidi w:val="0"/>
        <w:adjustRightInd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根据审核要求，提出审核意见，填写审查记录后将技术审评报告、行政审查记录报送核准人员。根据核准意见，修改审查记录或者将技术审评报告退回技术审评部门修改。</w:t>
      </w:r>
    </w:p>
    <w:p>
      <w:pPr>
        <w:keepNext w:val="0"/>
        <w:keepLines w:val="0"/>
        <w:pageBreakBefore w:val="0"/>
        <w:kinsoku/>
        <w:wordWrap/>
        <w:overflowPunct/>
        <w:topLinePunct w:val="0"/>
        <w:autoSpaceDE/>
        <w:autoSpaceDN/>
        <w:bidi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color w:val="000000"/>
          <w:kern w:val="0"/>
          <w:sz w:val="32"/>
          <w:szCs w:val="32"/>
          <w:lang w:val="en"/>
        </w:rPr>
        <w:t>2</w:t>
      </w:r>
      <w:r>
        <w:rPr>
          <w:rFonts w:hint="default" w:ascii="Times New Roman" w:hAnsi="Times New Roman" w:eastAsia="仿宋_GB2312" w:cs="Times New Roman"/>
          <w:color w:val="000000"/>
          <w:kern w:val="0"/>
          <w:sz w:val="32"/>
          <w:szCs w:val="32"/>
        </w:rPr>
        <w:t>核准</w:t>
      </w:r>
    </w:p>
    <w:p>
      <w:pPr>
        <w:keepNext w:val="0"/>
        <w:keepLines w:val="0"/>
        <w:pageBreakBefore w:val="0"/>
        <w:kinsoku/>
        <w:wordWrap/>
        <w:overflowPunct/>
        <w:topLinePunct w:val="0"/>
        <w:autoSpaceDE/>
        <w:autoSpaceDN/>
        <w:bidi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2.2.1</w:t>
      </w:r>
      <w:r>
        <w:rPr>
          <w:rFonts w:hint="default" w:ascii="Times New Roman" w:hAnsi="Times New Roman" w:eastAsia="仿宋_GB2312" w:cs="Times New Roman"/>
          <w:color w:val="000000"/>
          <w:kern w:val="0"/>
          <w:sz w:val="32"/>
          <w:szCs w:val="32"/>
        </w:rPr>
        <w:t>责任人</w:t>
      </w:r>
    </w:p>
    <w:p>
      <w:pPr>
        <w:keepNext w:val="0"/>
        <w:keepLines w:val="0"/>
        <w:pageBreakBefore w:val="0"/>
        <w:kinsoku/>
        <w:wordWrap/>
        <w:overflowPunct/>
        <w:topLinePunct w:val="0"/>
        <w:autoSpaceDE/>
        <w:autoSpaceDN/>
        <w:bidi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省级药品监督管理部门负责医疗器械</w:t>
      </w:r>
      <w:r>
        <w:rPr>
          <w:rFonts w:hint="default" w:ascii="Times New Roman" w:hAnsi="Times New Roman" w:eastAsia="仿宋_GB2312" w:cs="Times New Roman"/>
          <w:kern w:val="0"/>
          <w:sz w:val="32"/>
          <w:szCs w:val="32"/>
        </w:rPr>
        <w:t>注册的处室</w:t>
      </w:r>
      <w:r>
        <w:rPr>
          <w:rFonts w:hint="default" w:ascii="Times New Roman" w:hAnsi="Times New Roman" w:eastAsia="仿宋_GB2312" w:cs="Times New Roman"/>
          <w:color w:val="000000"/>
          <w:kern w:val="0"/>
          <w:sz w:val="32"/>
          <w:szCs w:val="32"/>
        </w:rPr>
        <w:t>负责人。</w:t>
      </w:r>
    </w:p>
    <w:p>
      <w:pPr>
        <w:keepNext w:val="0"/>
        <w:keepLines w:val="0"/>
        <w:pageBreakBefore w:val="0"/>
        <w:kinsoku/>
        <w:wordWrap/>
        <w:overflowPunct/>
        <w:topLinePunct w:val="0"/>
        <w:autoSpaceDE/>
        <w:autoSpaceDN/>
        <w:bidi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2.2.2</w:t>
      </w:r>
      <w:r>
        <w:rPr>
          <w:rFonts w:hint="default" w:ascii="Times New Roman" w:hAnsi="Times New Roman" w:eastAsia="仿宋_GB2312" w:cs="Times New Roman"/>
          <w:color w:val="000000"/>
          <w:kern w:val="0"/>
          <w:sz w:val="32"/>
          <w:szCs w:val="32"/>
        </w:rPr>
        <w:t>核准要求</w:t>
      </w:r>
    </w:p>
    <w:p>
      <w:pPr>
        <w:keepNext w:val="0"/>
        <w:keepLines w:val="0"/>
        <w:pageBreakBefore w:val="0"/>
        <w:kinsoku/>
        <w:wordWrap/>
        <w:overflowPunct/>
        <w:topLinePunct w:val="0"/>
        <w:autoSpaceDE/>
        <w:autoSpaceDN/>
        <w:bidi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对审核人员出具的审核意见进行审查；确定本次申请注册的产品是否注册。</w:t>
      </w:r>
    </w:p>
    <w:p>
      <w:pPr>
        <w:keepNext w:val="0"/>
        <w:keepLines w:val="0"/>
        <w:pageBreakBefore w:val="0"/>
        <w:kinsoku/>
        <w:wordWrap/>
        <w:overflowPunct/>
        <w:topLinePunct w:val="0"/>
        <w:autoSpaceDE/>
        <w:autoSpaceDN/>
        <w:bidi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2.2.3</w:t>
      </w:r>
      <w:r>
        <w:rPr>
          <w:rFonts w:hint="default" w:ascii="Times New Roman" w:hAnsi="Times New Roman" w:eastAsia="仿宋_GB2312" w:cs="Times New Roman"/>
          <w:color w:val="000000"/>
          <w:kern w:val="0"/>
          <w:sz w:val="32"/>
          <w:szCs w:val="32"/>
        </w:rPr>
        <w:t>职责</w:t>
      </w:r>
    </w:p>
    <w:p>
      <w:pPr>
        <w:keepNext w:val="0"/>
        <w:keepLines w:val="0"/>
        <w:pageBreakBefore w:val="0"/>
        <w:kinsoku/>
        <w:wordWrap/>
        <w:overflowPunct/>
        <w:topLinePunct w:val="0"/>
        <w:autoSpaceDE/>
        <w:autoSpaceDN/>
        <w:bidi w:val="0"/>
        <w:spacing w:line="560" w:lineRule="exact"/>
        <w:ind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对符合核准要求的境内第二类医疗器械注册申请项目，提出核准意见，填写审查记录后将技术审评报告和行政审查记录报送审定人员；对不符合核准要求的，提出核准意见，填写行政审查记录后将技术审评报告、行政审查记录退回审核人员。</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3.时限：</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个工作日（实施特别快速审批</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个工作日）</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行政</w:t>
      </w:r>
      <w:r>
        <w:rPr>
          <w:rFonts w:hint="eastAsia" w:ascii="楷体_GB2312" w:hAnsi="楷体_GB2312" w:eastAsia="楷体_GB2312" w:cs="楷体_GB2312"/>
          <w:sz w:val="32"/>
          <w:szCs w:val="32"/>
        </w:rPr>
        <w:t>审定</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1.责任部门：分管局领导</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对核准人员出具的核准意见进行审查；最终批准本次申请注册的产品是否注册。</w:t>
      </w:r>
      <w:r>
        <w:rPr>
          <w:rFonts w:hint="default" w:ascii="Times New Roman" w:hAnsi="Times New Roman" w:eastAsia="仿宋_GB2312" w:cs="Times New Roman"/>
          <w:color w:val="000000"/>
          <w:kern w:val="0"/>
          <w:sz w:val="32"/>
          <w:szCs w:val="32"/>
          <w:lang w:val="en"/>
        </w:rPr>
        <w:t>对</w:t>
      </w:r>
      <w:r>
        <w:rPr>
          <w:rFonts w:hint="default" w:ascii="Times New Roman" w:hAnsi="Times New Roman" w:eastAsia="仿宋_GB2312" w:cs="Times New Roman"/>
          <w:sz w:val="32"/>
          <w:szCs w:val="32"/>
        </w:rPr>
        <w:t>符合法定条件的，作出行政许可决定，在</w:t>
      </w:r>
      <w:r>
        <w:rPr>
          <w:rFonts w:hint="default" w:ascii="Times New Roman" w:hAnsi="Times New Roman" w:eastAsia="仿宋_GB2312" w:cs="Times New Roman"/>
          <w:sz w:val="32"/>
          <w:szCs w:val="32"/>
          <w:lang w:eastAsia="zh-CN"/>
        </w:rPr>
        <w:t>行政审查记录</w:t>
      </w:r>
      <w:r>
        <w:rPr>
          <w:rFonts w:hint="default" w:ascii="Times New Roman" w:hAnsi="Times New Roman" w:eastAsia="仿宋_GB2312" w:cs="Times New Roman"/>
          <w:sz w:val="32"/>
          <w:szCs w:val="32"/>
        </w:rPr>
        <w:t>上签署同意的意见。</w:t>
      </w:r>
      <w:r>
        <w:rPr>
          <w:rFonts w:hint="default" w:ascii="Times New Roman" w:hAnsi="Times New Roman" w:eastAsia="仿宋_GB2312" w:cs="Times New Roman"/>
          <w:sz w:val="32"/>
          <w:szCs w:val="32"/>
          <w:lang w:val="en"/>
        </w:rPr>
        <w:t>对</w:t>
      </w:r>
      <w:r>
        <w:rPr>
          <w:rFonts w:hint="default" w:ascii="Times New Roman" w:hAnsi="Times New Roman" w:eastAsia="仿宋_GB2312" w:cs="Times New Roman"/>
          <w:sz w:val="32"/>
          <w:szCs w:val="32"/>
        </w:rPr>
        <w:t>不符合法定条件的，不予许可，在</w:t>
      </w:r>
      <w:r>
        <w:rPr>
          <w:rFonts w:hint="default" w:ascii="Times New Roman" w:hAnsi="Times New Roman" w:eastAsia="仿宋_GB2312" w:cs="Times New Roman"/>
          <w:sz w:val="32"/>
          <w:szCs w:val="32"/>
          <w:lang w:eastAsia="zh-CN"/>
        </w:rPr>
        <w:t>行政审查记录</w:t>
      </w:r>
      <w:r>
        <w:rPr>
          <w:rFonts w:hint="default" w:ascii="Times New Roman" w:hAnsi="Times New Roman" w:eastAsia="仿宋_GB2312" w:cs="Times New Roman"/>
          <w:sz w:val="32"/>
          <w:szCs w:val="32"/>
        </w:rPr>
        <w:t>上签署不同意的意见，并说明理由。</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3.时限：3个工作日（实施特别快速审批</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为2个工作日）</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（五）制证与送达</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1.责任部门：省局政务窗口</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根据审定意见，对同意发证的，由</w:t>
      </w:r>
      <w:r>
        <w:rPr>
          <w:rFonts w:hint="default" w:ascii="Times New Roman" w:hAnsi="Times New Roman" w:eastAsia="仿宋_GB2312" w:cs="Times New Roman"/>
          <w:sz w:val="32"/>
          <w:szCs w:val="32"/>
          <w:lang w:val="en"/>
        </w:rPr>
        <w:t>制证人员制作</w:t>
      </w:r>
      <w:r>
        <w:rPr>
          <w:rFonts w:hint="default" w:ascii="Times New Roman" w:hAnsi="Times New Roman" w:eastAsia="仿宋_GB2312" w:cs="Times New Roman"/>
          <w:sz w:val="32"/>
          <w:szCs w:val="32"/>
        </w:rPr>
        <w:t>《医疗器械注册证》</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并送达申请人。对不同意发证的，制作《不予行政许可决定书》</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并送达申请人。</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3.其他要求</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
        </w:rPr>
        <w:t>3.</w:t>
      </w:r>
      <w:r>
        <w:rPr>
          <w:rFonts w:hint="default" w:ascii="Times New Roman" w:hAnsi="Times New Roman" w:eastAsia="仿宋_GB2312" w:cs="Times New Roman"/>
          <w:kern w:val="0"/>
          <w:sz w:val="32"/>
          <w:szCs w:val="32"/>
        </w:rPr>
        <w:t>1制作的《医疗器械注册证》内容完整、准确无误，加盖的本行政机关专用章准确、无误。</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
        </w:rPr>
        <w:t>3.2</w:t>
      </w:r>
      <w:r>
        <w:rPr>
          <w:rFonts w:hint="default" w:ascii="Times New Roman" w:hAnsi="Times New Roman" w:eastAsia="仿宋_GB2312" w:cs="Times New Roman"/>
          <w:kern w:val="0"/>
          <w:sz w:val="32"/>
          <w:szCs w:val="32"/>
        </w:rPr>
        <w:t>.制作的《不予行政许可决定书》中须写明不予行政许可的理由，并注明申请人依法享有申请行政复议或者提起行政诉讼的权利以及投诉渠道。</w:t>
      </w:r>
    </w:p>
    <w:p>
      <w:pPr>
        <w:pStyle w:val="2"/>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3.3</w:t>
      </w:r>
      <w:r>
        <w:rPr>
          <w:rFonts w:hint="default" w:ascii="Times New Roman" w:hAnsi="Times New Roman" w:eastAsia="仿宋_GB2312" w:cs="Times New Roman"/>
          <w:kern w:val="0"/>
          <w:sz w:val="32"/>
          <w:szCs w:val="32"/>
        </w:rPr>
        <w:t>《医疗器械注册证》</w:t>
      </w:r>
      <w:r>
        <w:rPr>
          <w:rFonts w:hint="default" w:ascii="Times New Roman" w:hAnsi="Times New Roman" w:eastAsia="仿宋_GB2312" w:cs="Times New Roman"/>
          <w:kern w:val="0"/>
          <w:sz w:val="32"/>
          <w:szCs w:val="32"/>
          <w:lang w:eastAsia="zh-CN"/>
        </w:rPr>
        <w:t>可以</w:t>
      </w:r>
      <w:r>
        <w:rPr>
          <w:rFonts w:hint="default" w:ascii="Times New Roman" w:hAnsi="Times New Roman" w:eastAsia="仿宋_GB2312" w:cs="Times New Roman"/>
          <w:kern w:val="0"/>
          <w:sz w:val="32"/>
          <w:szCs w:val="32"/>
        </w:rPr>
        <w:t>用A4纸打印，也可采用电子形式发放。</w:t>
      </w:r>
    </w:p>
    <w:p>
      <w:pPr>
        <w:pStyle w:val="3"/>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 w:eastAsia="zh-CN"/>
        </w:rPr>
        <w:t>时限：</w:t>
      </w:r>
      <w:r>
        <w:rPr>
          <w:rFonts w:hint="default" w:ascii="Times New Roman" w:hAnsi="Times New Roman" w:eastAsia="仿宋_GB2312" w:cs="Times New Roman"/>
          <w:kern w:val="0"/>
          <w:sz w:val="32"/>
          <w:szCs w:val="32"/>
          <w:lang w:val="en-US" w:eastAsia="zh-CN"/>
        </w:rPr>
        <w:t>3个工作日（制证时限不计入总时限）</w:t>
      </w:r>
    </w:p>
    <w:p>
      <w:pPr>
        <w:pStyle w:val="3"/>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总时限：</w:t>
      </w:r>
      <w:r>
        <w:rPr>
          <w:rFonts w:hint="default" w:ascii="Times New Roman" w:hAnsi="Times New Roman" w:eastAsia="仿宋_GB2312" w:cs="Times New Roman"/>
          <w:sz w:val="32"/>
          <w:szCs w:val="32"/>
          <w:lang w:val="en-US" w:eastAsia="zh-CN" w:bidi="ar"/>
        </w:rPr>
        <w:t>40</w:t>
      </w:r>
      <w:r>
        <w:rPr>
          <w:rFonts w:hint="default" w:ascii="Times New Roman" w:hAnsi="Times New Roman" w:eastAsia="仿宋_GB2312" w:cs="Times New Roman"/>
          <w:sz w:val="32"/>
          <w:szCs w:val="32"/>
          <w:lang w:bidi="ar"/>
        </w:rPr>
        <w:t>个工作日</w:t>
      </w:r>
      <w:r>
        <w:rPr>
          <w:rFonts w:hint="default" w:ascii="Times New Roman" w:hAnsi="Times New Roman" w:eastAsia="仿宋_GB2312" w:cs="Times New Roman"/>
          <w:sz w:val="32"/>
          <w:szCs w:val="32"/>
        </w:rPr>
        <w:t>（实施特别快速审批的为10个工作日，不包含补充资料、专家审评和体系核查时间）</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法定时限：80个工作日</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缩短时限：</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六、行政复议及诉讼 </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（一）行政复议部门：湖南省人民政府（司法厅）。</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地址：湖南省长沙市芙蓉区韶山北路5号</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电话：0731-84586413 </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（二）行政诉讼部门：长沙铁路运输法院</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地址：湖南省长沙市芙蓉区朝阳路289号</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kern w:val="2"/>
          <w:sz w:val="32"/>
          <w:szCs w:val="32"/>
        </w:rPr>
      </w:pPr>
      <w:r>
        <w:rPr>
          <w:rFonts w:hint="default" w:ascii="Times New Roman" w:hAnsi="Times New Roman" w:eastAsia="仿宋_GB2312" w:cs="Times New Roman"/>
          <w:b w:val="0"/>
          <w:bCs/>
          <w:kern w:val="2"/>
          <w:sz w:val="32"/>
          <w:szCs w:val="32"/>
        </w:rPr>
        <w:t>电话：0731-82634838</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kern w:val="2"/>
          <w:sz w:val="32"/>
          <w:szCs w:val="32"/>
        </w:rPr>
        <w:t>办理地点</w:t>
      </w:r>
      <w:r>
        <w:rPr>
          <w:rFonts w:hint="eastAsia" w:ascii="Times New Roman" w:hAnsi="Times New Roman" w:eastAsia="仿宋_GB2312" w:cs="Times New Roman"/>
          <w:b w:val="0"/>
          <w:bCs/>
          <w:kern w:val="2"/>
          <w:sz w:val="32"/>
          <w:szCs w:val="32"/>
          <w:lang w:eastAsia="zh-CN"/>
        </w:rPr>
        <w:t>：</w:t>
      </w:r>
      <w:r>
        <w:rPr>
          <w:rFonts w:hint="default" w:ascii="Times New Roman" w:hAnsi="Times New Roman" w:eastAsia="仿宋_GB2312" w:cs="Times New Roman"/>
          <w:b w:val="0"/>
          <w:bCs/>
          <w:kern w:val="2"/>
          <w:sz w:val="32"/>
          <w:szCs w:val="32"/>
        </w:rPr>
        <w:t>长沙市天心区银杏路6号政务服务大厅一楼B17-B26窗口</w:t>
      </w:r>
    </w:p>
    <w:p>
      <w:pPr>
        <w:pStyle w:val="5"/>
        <w:keepNext w:val="0"/>
        <w:keepLines w:val="0"/>
        <w:pageBreakBefore w:val="0"/>
        <w:widowControl/>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kern w:val="2"/>
          <w:sz w:val="32"/>
          <w:szCs w:val="32"/>
        </w:rPr>
        <w:t>办理时间</w:t>
      </w:r>
      <w:r>
        <w:rPr>
          <w:rFonts w:hint="eastAsia" w:ascii="Times New Roman" w:hAnsi="Times New Roman" w:eastAsia="仿宋_GB2312" w:cs="Times New Roman"/>
          <w:b w:val="0"/>
          <w:bCs/>
          <w:kern w:val="2"/>
          <w:sz w:val="32"/>
          <w:szCs w:val="32"/>
          <w:lang w:eastAsia="zh-CN"/>
        </w:rPr>
        <w:t>：</w:t>
      </w:r>
      <w:r>
        <w:rPr>
          <w:rFonts w:hint="default" w:ascii="Times New Roman" w:hAnsi="Times New Roman" w:eastAsia="仿宋_GB2312" w:cs="Times New Roman"/>
          <w:b w:val="0"/>
          <w:bCs/>
          <w:kern w:val="2"/>
          <w:sz w:val="32"/>
          <w:szCs w:val="32"/>
        </w:rPr>
        <w:t>法定工作日，上午9:00-12:00；下午1:30-5:00，周末及节假日休息</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咨询电话：0731-82213698、0731-82213672</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监督投诉电话：0731-82212345 </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outlineLvl w:val="9"/>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附件：湖南省第二类医疗器械注册申报资料要求及说明</w:t>
      </w: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sz w:val="32"/>
          <w:szCs w:val="32"/>
        </w:rPr>
      </w:pPr>
    </w:p>
    <w:p>
      <w:pPr>
        <w:pStyle w:val="3"/>
        <w:rPr>
          <w:rFonts w:hint="eastAsia"/>
        </w:rPr>
      </w:pP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eastAsia" w:eastAsia="仿宋_GB2312"/>
          <w:bCs/>
          <w:sz w:val="32"/>
          <w:szCs w:val="32"/>
        </w:rPr>
      </w:pPr>
    </w:p>
    <w:p>
      <w:pPr>
        <w:keepNext w:val="0"/>
        <w:keepLines w:val="0"/>
        <w:pageBreakBefore w:val="0"/>
        <w:kinsoku/>
        <w:wordWrap/>
        <w:overflowPunct/>
        <w:topLinePunct w:val="0"/>
        <w:autoSpaceDE/>
        <w:autoSpaceDN/>
        <w:bidi w:val="0"/>
        <w:spacing w:line="560" w:lineRule="exact"/>
        <w:ind w:right="0" w:rightChars="0" w:firstLine="640" w:firstLineChars="200"/>
        <w:jc w:val="both"/>
        <w:textAlignment w:val="auto"/>
        <w:rPr>
          <w:rFonts w:hint="eastAsia" w:eastAsia="仿宋_GB2312"/>
          <w:bCs/>
          <w:sz w:val="32"/>
          <w:szCs w:val="32"/>
        </w:rPr>
      </w:pPr>
      <w:r>
        <w:rPr>
          <w:rFonts w:hint="eastAsia" w:eastAsia="仿宋_GB2312"/>
          <w:bCs/>
          <w:sz w:val="32"/>
          <w:szCs w:val="32"/>
        </w:rPr>
        <w:t xml:space="preserve"> </w:t>
      </w:r>
    </w:p>
    <w:p>
      <w:pPr>
        <w:pStyle w:val="2"/>
        <w:rPr>
          <w:rFonts w:hint="eastAsia" w:eastAsia="仿宋_GB2312"/>
          <w:bCs/>
          <w:sz w:val="32"/>
          <w:szCs w:val="32"/>
        </w:rPr>
      </w:pPr>
    </w:p>
    <w:p>
      <w:pPr>
        <w:pStyle w:val="3"/>
        <w:rPr>
          <w:rFonts w:hint="eastAsia" w:eastAsia="仿宋_GB2312"/>
          <w:bCs/>
          <w:sz w:val="32"/>
          <w:szCs w:val="32"/>
        </w:rPr>
      </w:pPr>
    </w:p>
    <w:p>
      <w:pPr>
        <w:rPr>
          <w:rFonts w:hint="eastAsia" w:eastAsia="仿宋_GB2312"/>
          <w:bCs/>
          <w:sz w:val="32"/>
          <w:szCs w:val="32"/>
        </w:rPr>
      </w:pPr>
    </w:p>
    <w:p>
      <w:pPr>
        <w:pStyle w:val="2"/>
        <w:rPr>
          <w:rFonts w:hint="eastAsia" w:eastAsia="仿宋_GB2312"/>
          <w:bCs/>
          <w:sz w:val="32"/>
          <w:szCs w:val="32"/>
        </w:rPr>
      </w:pPr>
    </w:p>
    <w:p>
      <w:pPr>
        <w:pStyle w:val="3"/>
        <w:rPr>
          <w:rFonts w:hint="eastAsia" w:eastAsia="仿宋_GB2312"/>
          <w:bCs/>
          <w:sz w:val="32"/>
          <w:szCs w:val="32"/>
        </w:rPr>
      </w:pPr>
    </w:p>
    <w:p>
      <w:pPr>
        <w:rPr>
          <w:rFonts w:hint="eastAsia" w:eastAsia="仿宋_GB2312"/>
          <w:bCs/>
          <w:sz w:val="32"/>
          <w:szCs w:val="32"/>
        </w:rPr>
      </w:pPr>
    </w:p>
    <w:p>
      <w:pPr>
        <w:pStyle w:val="3"/>
        <w:rPr>
          <w:rFonts w:hint="eastAsia"/>
        </w:rPr>
      </w:pPr>
    </w:p>
    <w:p>
      <w:pPr>
        <w:pStyle w:val="2"/>
        <w:keepNext w:val="0"/>
        <w:keepLines w:val="0"/>
        <w:pageBreakBefore w:val="0"/>
        <w:kinsoku/>
        <w:wordWrap/>
        <w:overflowPunct/>
        <w:topLinePunct w:val="0"/>
        <w:autoSpaceDE/>
        <w:autoSpaceDN/>
        <w:bidi w:val="0"/>
        <w:spacing w:line="560" w:lineRule="exact"/>
        <w:ind w:right="0" w:rightChars="0"/>
        <w:jc w:val="both"/>
        <w:textAlignment w:val="auto"/>
        <w:rPr>
          <w:rFonts w:hint="eastAsia"/>
        </w:rPr>
      </w:pPr>
    </w:p>
    <w:p>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第二类医疗器械产品注册流程图</w:t>
      </w:r>
    </w:p>
    <w:p>
      <w:pPr>
        <w:pStyle w:val="2"/>
        <w:keepNext w:val="0"/>
        <w:keepLines w:val="0"/>
        <w:pageBreakBefore w:val="0"/>
        <w:kinsoku/>
        <w:wordWrap/>
        <w:overflowPunct/>
        <w:topLinePunct w:val="0"/>
        <w:autoSpaceDE/>
        <w:autoSpaceDN/>
        <w:bidi w:val="0"/>
        <w:spacing w:line="560" w:lineRule="exact"/>
        <w:ind w:right="0" w:rightChars="0"/>
        <w:jc w:val="both"/>
        <w:textAlignment w:val="auto"/>
        <w:rPr>
          <w:rFonts w:ascii="仿宋_GB2312" w:hAnsi="黑体" w:eastAsia="仿宋_GB2312"/>
          <w:sz w:val="32"/>
          <w:szCs w:val="32"/>
        </w:rPr>
      </w:pPr>
    </w:p>
    <w:p>
      <w:pPr>
        <w:keepNext w:val="0"/>
        <w:keepLines w:val="0"/>
        <w:pageBreakBefore w:val="0"/>
        <w:kinsoku/>
        <w:wordWrap/>
        <w:overflowPunct/>
        <w:topLinePunct w:val="0"/>
        <w:autoSpaceDE/>
        <w:autoSpaceDN/>
        <w:bidi w:val="0"/>
        <w:spacing w:line="560" w:lineRule="exact"/>
        <w:ind w:right="0" w:rightChars="0"/>
        <w:jc w:val="both"/>
        <w:textAlignment w:val="auto"/>
        <w:rPr>
          <w:rFonts w:ascii="宋体" w:hAnsi="宋体"/>
          <w:b/>
          <w:sz w:val="36"/>
          <w:szCs w:val="36"/>
        </w:rPr>
      </w:pPr>
      <w:r>
        <mc:AlternateContent>
          <mc:Choice Requires="wps">
            <w:drawing>
              <wp:anchor distT="0" distB="0" distL="114300" distR="114300" simplePos="0" relativeHeight="251667456" behindDoc="0" locked="0" layoutInCell="1" allowOverlap="1">
                <wp:simplePos x="0" y="0"/>
                <wp:positionH relativeFrom="column">
                  <wp:posOffset>506095</wp:posOffset>
                </wp:positionH>
                <wp:positionV relativeFrom="paragraph">
                  <wp:posOffset>176530</wp:posOffset>
                </wp:positionV>
                <wp:extent cx="1083310" cy="1134745"/>
                <wp:effectExtent l="0" t="0" r="2540" b="8255"/>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1362075" cy="838200"/>
                        </a:xfrm>
                        <a:prstGeom prst="rect">
                          <a:avLst/>
                        </a:prstGeom>
                        <a:solidFill>
                          <a:srgbClr val="FFFFFF"/>
                        </a:solidFill>
                        <a:ln>
                          <a:noFill/>
                        </a:ln>
                        <a:effectLst/>
                      </wps:spPr>
                      <wps:txbx>
                        <w:txbxContent>
                          <w:p>
                            <w:r>
                              <w:rPr>
                                <w:rFonts w:hint="eastAsia"/>
                                <w:sz w:val="18"/>
                                <w:szCs w:val="18"/>
                              </w:rPr>
                              <w:t>申请材料存在可以当场更正的错误、申请材料不齐全或者不符合法定形式的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85pt;margin-top:13.9pt;height:89.35pt;width:85.3pt;z-index:251667456;mso-width-relative:page;mso-height-relative:page;" fillcolor="#FFFFFF" filled="t" stroked="f" coordsize="21600,21600" o:gfxdata="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rnHlT1wAAAAkBAAAPAAAA&#10;AAAAAAEAIAAAACIAAABkcnMvZG93bnJldi54bWxQSwECFAAUAAAACACHTuJAPTgifhYCAAAABAAA&#10;DgAAAAAAAAABACAAAAAmAQAAZHJzL2Uyb0RvYy54bWxQSwUGAAAAAAYABgBZAQAArgUAAAAA&#10;">
                <v:fill on="t" focussize="0,0"/>
                <v:stroke on="f"/>
                <v:imagedata o:title=""/>
                <o:lock v:ext="edit" aspectratio="f"/>
                <v:textbox>
                  <w:txbxContent>
                    <w:p>
                      <w:r>
                        <w:rPr>
                          <w:rFonts w:hint="eastAsia"/>
                          <w:sz w:val="18"/>
                          <w:szCs w:val="18"/>
                        </w:rPr>
                        <w:t>申请材料存在可以当场更正的错误、申请材料不齐全或者不符合法定形式的</w:t>
                      </w:r>
                    </w:p>
                  </w:txbxContent>
                </v:textbox>
              </v:shape>
            </w:pict>
          </mc:Fallback>
        </mc:AlternateContent>
      </w:r>
      <w:r>
        <w:rPr>
          <w:rFonts w:ascii="宋体" w:hAnsi="宋体"/>
          <w:b/>
          <w:sz w:val="36"/>
          <w:szCs w:val="36"/>
        </w:rPr>
        <mc:AlternateContent>
          <mc:Choice Requires="wps">
            <w:drawing>
              <wp:anchor distT="0" distB="0" distL="114300" distR="114300" simplePos="0" relativeHeight="251659264" behindDoc="0" locked="0" layoutInCell="1" allowOverlap="1">
                <wp:simplePos x="0" y="0"/>
                <wp:positionH relativeFrom="column">
                  <wp:posOffset>2054225</wp:posOffset>
                </wp:positionH>
                <wp:positionV relativeFrom="paragraph">
                  <wp:posOffset>46990</wp:posOffset>
                </wp:positionV>
                <wp:extent cx="1323975" cy="409575"/>
                <wp:effectExtent l="6350" t="6350" r="22225" b="22225"/>
                <wp:wrapNone/>
                <wp:docPr id="52" name="流程图: 可选过程 52"/>
                <wp:cNvGraphicFramePr/>
                <a:graphic xmlns:a="http://schemas.openxmlformats.org/drawingml/2006/main">
                  <a:graphicData uri="http://schemas.microsoft.com/office/word/2010/wordprocessingShape">
                    <wps:wsp>
                      <wps:cNvSpPr/>
                      <wps:spPr>
                        <a:xfrm>
                          <a:off x="0" y="0"/>
                          <a:ext cx="1323975" cy="409575"/>
                        </a:xfrm>
                        <a:prstGeom prst="flowChartAlternateProcess">
                          <a:avLst/>
                        </a:prstGeom>
                        <a:solidFill>
                          <a:srgbClr val="FFFFFF"/>
                        </a:solidFill>
                        <a:ln w="12700" cap="flat" cmpd="sng" algn="ctr">
                          <a:solidFill>
                            <a:srgbClr val="000000"/>
                          </a:solidFill>
                          <a:prstDash val="solid"/>
                        </a:ln>
                        <a:effectLst/>
                      </wps:spPr>
                      <wps:txbx>
                        <w:txbxContent>
                          <w:p>
                            <w:pPr>
                              <w:jc w:val="center"/>
                              <w:rPr>
                                <w:sz w:val="18"/>
                                <w:szCs w:val="18"/>
                              </w:rPr>
                            </w:pPr>
                            <w:r>
                              <w:rPr>
                                <w:rFonts w:hint="eastAsia"/>
                                <w:sz w:val="18"/>
                                <w:szCs w:val="18"/>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61.75pt;margin-top:3.7pt;height:32.25pt;width:104.25pt;z-index:251659264;v-text-anchor:middle;mso-width-relative:page;mso-height-relative:page;" fillcolor="#FFFFFF" filled="t" stroked="t" coordsize="21600,21600" o:gfxdata="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rb7WXWAAAACAEAAA8AAAAAAAAAAQAgAAAAIgAAAGRy&#10;cy9kb3ducmV2LnhtbFBLAQIUABQAAAAIAIdO4kAECmrreQIAANAEAAAOAAAAAAAAAAEAIAAAACUB&#10;AABkcnMvZTJvRG9jLnhtbFBLBQYAAAAABgAGAFkBAAAQBgAAAAA=&#10;">
                <v:fill on="t" focussize="0,0"/>
                <v:stroke weight="1pt" color="#000000" joinstyle="round"/>
                <v:imagedata o:title=""/>
                <o:lock v:ext="edit" aspectratio="f"/>
                <v:textbox>
                  <w:txbxContent>
                    <w:p>
                      <w:pPr>
                        <w:jc w:val="center"/>
                        <w:rPr>
                          <w:sz w:val="18"/>
                          <w:szCs w:val="18"/>
                        </w:rPr>
                      </w:pPr>
                      <w:r>
                        <w:rPr>
                          <w:rFonts w:hint="eastAsia"/>
                          <w:sz w:val="18"/>
                          <w:szCs w:val="18"/>
                        </w:rPr>
                        <w:t>提出申请</w:t>
                      </w:r>
                    </w:p>
                  </w:txbxContent>
                </v:textbox>
              </v:shape>
            </w:pict>
          </mc:Fallback>
        </mc:AlternateContent>
      </w:r>
    </w:p>
    <w:p>
      <w:pPr>
        <w:keepNext w:val="0"/>
        <w:keepLines w:val="0"/>
        <w:pageBreakBefore w:val="0"/>
        <w:kinsoku/>
        <w:wordWrap/>
        <w:overflowPunct/>
        <w:topLinePunct w:val="0"/>
        <w:autoSpaceDE/>
        <w:autoSpaceDN/>
        <w:bidi w:val="0"/>
        <w:spacing w:line="560" w:lineRule="exact"/>
        <w:ind w:right="0" w:rightChars="0"/>
        <w:jc w:val="both"/>
        <w:textAlignment w:val="auto"/>
        <w:rPr>
          <w:rFonts w:ascii="宋体" w:hAnsi="宋体"/>
          <w:b/>
          <w:sz w:val="36"/>
          <w:szCs w:val="36"/>
        </w:rPr>
      </w:pPr>
      <w:r>
        <mc:AlternateContent>
          <mc:Choice Requires="wps">
            <w:drawing>
              <wp:anchor distT="0" distB="0" distL="114300" distR="114300" simplePos="0" relativeHeight="251660288" behindDoc="0" locked="0" layoutInCell="1" allowOverlap="1">
                <wp:simplePos x="0" y="0"/>
                <wp:positionH relativeFrom="column">
                  <wp:posOffset>2710815</wp:posOffset>
                </wp:positionH>
                <wp:positionV relativeFrom="paragraph">
                  <wp:posOffset>100965</wp:posOffset>
                </wp:positionV>
                <wp:extent cx="5715" cy="419100"/>
                <wp:effectExtent l="36830" t="0" r="33655" b="0"/>
                <wp:wrapNone/>
                <wp:docPr id="1" name="直接箭头连接符 33"/>
                <wp:cNvGraphicFramePr/>
                <a:graphic xmlns:a="http://schemas.openxmlformats.org/drawingml/2006/main">
                  <a:graphicData uri="http://schemas.microsoft.com/office/word/2010/wordprocessingShape">
                    <wps:wsp>
                      <wps:cNvCnPr>
                        <a:stCxn id="52" idx="2"/>
                      </wps:cNvCnPr>
                      <wps:spPr>
                        <a:xfrm flipH="1">
                          <a:off x="0" y="0"/>
                          <a:ext cx="5715" cy="41910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33" o:spid="_x0000_s1026" o:spt="32" type="#_x0000_t32" style="position:absolute;left:0pt;flip:x;margin-left:213.45pt;margin-top:7.95pt;height:33pt;width:0.45pt;z-index:251660288;mso-width-relative:page;mso-height-relative:page;" filled="f" stroked="t" coordsize="21600,21600" o:gfxdata="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Hinp9kAAAAJAQAADwAAAAAAAAABACAAAAAi&#10;AAAAZHJzL2Rvd25yZXYueG1sUEsBAhQAFAAAAAgAh07iQHGpliMJAgAA4AMAAA4AAAAAAAAAAQAg&#10;AAAAKA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3845560</wp:posOffset>
                </wp:positionH>
                <wp:positionV relativeFrom="paragraph">
                  <wp:posOffset>373380</wp:posOffset>
                </wp:positionV>
                <wp:extent cx="1134110" cy="502920"/>
                <wp:effectExtent l="0" t="0" r="8890" b="1143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134023" cy="445575"/>
                        </a:xfrm>
                        <a:prstGeom prst="rect">
                          <a:avLst/>
                        </a:prstGeom>
                        <a:solidFill>
                          <a:srgbClr val="FFFFFF"/>
                        </a:solidFill>
                        <a:ln>
                          <a:noFill/>
                        </a:ln>
                        <a:effectLst/>
                      </wps:spPr>
                      <wps:txbx>
                        <w:txbxContent>
                          <w:p>
                            <w:pPr>
                              <w:rPr>
                                <w:sz w:val="18"/>
                                <w:szCs w:val="18"/>
                              </w:rPr>
                            </w:pPr>
                            <w:r>
                              <w:rPr>
                                <w:rFonts w:hint="eastAsia"/>
                                <w:sz w:val="18"/>
                                <w:szCs w:val="18"/>
                              </w:rPr>
                              <w:t>申请事项依法不需要取得行政许可的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2.8pt;margin-top:29.4pt;height:39.6pt;width:89.3pt;z-index:251663360;mso-width-relative:page;mso-height-relative:page;" fillcolor="#FFFFFF" filled="t" stroked="f" coordsize="21600,21600" o:gfxdata="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1B8CdgAAAAKAQAADwAA&#10;AAAAAAABACAAAAAiAAAAZHJzL2Rvd25yZXYueG1sUEsBAhQAFAAAAAgAh07iQJYB+pwWAgAAAAQA&#10;AA4AAAAAAAAAAQAgAAAAJwEAAGRycy9lMm9Eb2MueG1sUEsFBgAAAAAGAAYAWQEAAK8FAAAAAA==&#10;">
                <v:fill on="t" focussize="0,0"/>
                <v:stroke on="f"/>
                <v:imagedata o:title=""/>
                <o:lock v:ext="edit" aspectratio="f"/>
                <v:textbox>
                  <w:txbxContent>
                    <w:p>
                      <w:pPr>
                        <w:rPr>
                          <w:sz w:val="18"/>
                          <w:szCs w:val="18"/>
                        </w:rPr>
                      </w:pPr>
                      <w:r>
                        <w:rPr>
                          <w:rFonts w:hint="eastAsia"/>
                          <w:sz w:val="18"/>
                          <w:szCs w:val="18"/>
                        </w:rPr>
                        <w:t>申请事项依法不需要取得行政许可的</w:t>
                      </w:r>
                    </w:p>
                  </w:txbxContent>
                </v:textbox>
              </v:shape>
            </w:pict>
          </mc:Fallback>
        </mc:AlternateContent>
      </w:r>
    </w:p>
    <w:p>
      <w:pPr>
        <w:keepNext w:val="0"/>
        <w:keepLines w:val="0"/>
        <w:pageBreakBefore w:val="0"/>
        <w:kinsoku/>
        <w:wordWrap/>
        <w:overflowPunct/>
        <w:topLinePunct w:val="0"/>
        <w:autoSpaceDE/>
        <w:autoSpaceDN/>
        <w:bidi w:val="0"/>
        <w:spacing w:line="560" w:lineRule="exact"/>
        <w:ind w:right="0" w:rightChars="0"/>
        <w:jc w:val="both"/>
        <w:textAlignment w:val="auto"/>
        <w:rPr>
          <w:rFonts w:ascii="宋体" w:hAnsi="宋体"/>
          <w:b/>
          <w:sz w:val="36"/>
          <w:szCs w:val="36"/>
        </w:rPr>
      </w:pPr>
      <w:r>
        <w:rPr>
          <w:rFonts w:ascii="宋体" w:hAnsi="宋体"/>
          <w:b/>
          <w:sz w:val="36"/>
          <w:szCs w:val="36"/>
        </w:rPr>
        <mc:AlternateContent>
          <mc:Choice Requires="wps">
            <w:drawing>
              <wp:anchor distT="0" distB="0" distL="114300" distR="114300" simplePos="0" relativeHeight="251658240" behindDoc="0" locked="0" layoutInCell="1" allowOverlap="1">
                <wp:simplePos x="0" y="0"/>
                <wp:positionH relativeFrom="column">
                  <wp:posOffset>1582420</wp:posOffset>
                </wp:positionH>
                <wp:positionV relativeFrom="paragraph">
                  <wp:posOffset>154305</wp:posOffset>
                </wp:positionV>
                <wp:extent cx="2305050" cy="1117600"/>
                <wp:effectExtent l="4445" t="4445" r="14605" b="20955"/>
                <wp:wrapNone/>
                <wp:docPr id="59" name="流程图: 决策 59"/>
                <wp:cNvGraphicFramePr/>
                <a:graphic xmlns:a="http://schemas.openxmlformats.org/drawingml/2006/main">
                  <a:graphicData uri="http://schemas.microsoft.com/office/word/2010/wordprocessingShape">
                    <wps:wsp>
                      <wps:cNvSpPr/>
                      <wps:spPr>
                        <a:xfrm>
                          <a:off x="0" y="0"/>
                          <a:ext cx="2305050" cy="1117600"/>
                        </a:xfrm>
                        <a:prstGeom prst="flowChartDecision">
                          <a:avLst/>
                        </a:prstGeom>
                        <a:solidFill>
                          <a:srgbClr val="FFFFFF"/>
                        </a:solidFill>
                        <a:ln w="9525" cap="flat" cmpd="sng" algn="ctr">
                          <a:solidFill>
                            <a:srgbClr val="000000"/>
                          </a:solidFill>
                          <a:prstDash val="solid"/>
                        </a:ln>
                        <a:effectLst/>
                      </wps:spPr>
                      <wps:txbx>
                        <w:txbxContent>
                          <w:p>
                            <w:pPr>
                              <w:adjustRightInd w:val="0"/>
                              <w:snapToGrid w:val="0"/>
                              <w:jc w:val="center"/>
                              <w:rPr>
                                <w:sz w:val="18"/>
                                <w:szCs w:val="18"/>
                              </w:rPr>
                            </w:pPr>
                            <w:r>
                              <w:rPr>
                                <w:rFonts w:hint="eastAsia"/>
                                <w:sz w:val="18"/>
                                <w:szCs w:val="18"/>
                              </w:rPr>
                              <w:t>省局政务窗口受理</w:t>
                            </w:r>
                          </w:p>
                          <w:p>
                            <w:pPr>
                              <w:adjustRightInd w:val="0"/>
                              <w:snapToGrid w:val="0"/>
                              <w:jc w:val="center"/>
                              <w:rPr>
                                <w:sz w:val="18"/>
                                <w:szCs w:val="18"/>
                              </w:rPr>
                            </w:pPr>
                            <w:r>
                              <w:rPr>
                                <w:rFonts w:hint="eastAsia"/>
                                <w:sz w:val="18"/>
                                <w:szCs w:val="18"/>
                              </w:rPr>
                              <w:t>查验申请人材料是否符合要求、条件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4.6pt;margin-top:12.15pt;height:88pt;width:181.5pt;z-index:251658240;v-text-anchor:middle;mso-width-relative:page;mso-height-relative:page;" fillcolor="#FFFFFF" filled="t" stroked="t" coordsize="21600,21600" o:gfxdata="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0ZRa+2AAAAAoBAAAPAAAAAAAAAAEAIAAAACIAAABkcnMvZG93&#10;bnJldi54bWxQSwECFAAUAAAACACHTuJA3pC+AXICAADCBAAADgAAAAAAAAABACAAAAAnAQAAZHJz&#10;L2Uyb0RvYy54bWxQSwUGAAAAAAYABgBZAQAACwYAAAAA&#10;">
                <v:fill on="t" focussize="0,0"/>
                <v:stroke color="#000000" joinstyle="round"/>
                <v:imagedata o:title=""/>
                <o:lock v:ext="edit" aspectratio="f"/>
                <v:textbox>
                  <w:txbxContent>
                    <w:p>
                      <w:pPr>
                        <w:adjustRightInd w:val="0"/>
                        <w:snapToGrid w:val="0"/>
                        <w:jc w:val="center"/>
                        <w:rPr>
                          <w:sz w:val="18"/>
                          <w:szCs w:val="18"/>
                        </w:rPr>
                      </w:pPr>
                      <w:r>
                        <w:rPr>
                          <w:rFonts w:hint="eastAsia"/>
                          <w:sz w:val="18"/>
                          <w:szCs w:val="18"/>
                        </w:rPr>
                        <w:t>省局政务窗口受理</w:t>
                      </w:r>
                    </w:p>
                    <w:p>
                      <w:pPr>
                        <w:adjustRightInd w:val="0"/>
                        <w:snapToGrid w:val="0"/>
                        <w:jc w:val="center"/>
                        <w:rPr>
                          <w:sz w:val="18"/>
                          <w:szCs w:val="18"/>
                        </w:rPr>
                      </w:pPr>
                      <w:r>
                        <w:rPr>
                          <w:rFonts w:hint="eastAsia"/>
                          <w:sz w:val="18"/>
                          <w:szCs w:val="18"/>
                        </w:rPr>
                        <w:t>查验申请人材料是否符合要求、条件</w:t>
                      </w:r>
                    </w:p>
                  </w:txbxContent>
                </v:textbox>
              </v:shape>
            </w:pict>
          </mc:Fallback>
        </mc:AlternateContent>
      </w:r>
    </w:p>
    <w:p>
      <w:pPr>
        <w:keepNext w:val="0"/>
        <w:keepLines w:val="0"/>
        <w:pageBreakBefore w:val="0"/>
        <w:kinsoku/>
        <w:wordWrap/>
        <w:overflowPunct/>
        <w:topLinePunct w:val="0"/>
        <w:autoSpaceDE/>
        <w:autoSpaceDN/>
        <w:bidi w:val="0"/>
        <w:spacing w:line="560" w:lineRule="exact"/>
        <w:ind w:right="0" w:rightChars="0"/>
        <w:jc w:val="both"/>
        <w:textAlignment w:val="auto"/>
        <w:rPr>
          <w:rFonts w:ascii="宋体" w:hAnsi="宋体"/>
          <w:b/>
          <w:sz w:val="36"/>
          <w:szCs w:val="36"/>
        </w:rPr>
      </w:pPr>
      <w:r>
        <w:rPr>
          <w:rFonts w:ascii="宋体" w:hAnsi="宋体"/>
          <w:b/>
          <w:sz w:val="36"/>
          <w:szCs w:val="36"/>
        </w:rPr>
        <mc:AlternateContent>
          <mc:Choice Requires="wps">
            <w:drawing>
              <wp:anchor distT="0" distB="0" distL="114300" distR="114300" simplePos="0" relativeHeight="251662336" behindDoc="0" locked="0" layoutInCell="1" allowOverlap="1">
                <wp:simplePos x="0" y="0"/>
                <wp:positionH relativeFrom="column">
                  <wp:posOffset>4979670</wp:posOffset>
                </wp:positionH>
                <wp:positionV relativeFrom="paragraph">
                  <wp:posOffset>166370</wp:posOffset>
                </wp:positionV>
                <wp:extent cx="765810" cy="409575"/>
                <wp:effectExtent l="6350" t="6350" r="8890" b="22225"/>
                <wp:wrapNone/>
                <wp:docPr id="64" name="流程图: 可选过程 64"/>
                <wp:cNvGraphicFramePr/>
                <a:graphic xmlns:a="http://schemas.openxmlformats.org/drawingml/2006/main">
                  <a:graphicData uri="http://schemas.microsoft.com/office/word/2010/wordprocessingShape">
                    <wps:wsp>
                      <wps:cNvSpPr/>
                      <wps:spPr>
                        <a:xfrm>
                          <a:off x="0" y="0"/>
                          <a:ext cx="8001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392.1pt;margin-top:13.1pt;height:32.25pt;width:60.3pt;z-index:251662336;v-text-anchor:middle;mso-width-relative:page;mso-height-relative:page;" fillcolor="#FFFFFF" filled="t" stroked="t" coordsize="21600,21600" o:gfxdata="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qeRej9gAAAAJAQAADwAA&#10;AAAAAAABACAAAAAiAAAAZHJzL2Rvd25yZXYueG1sUEsBAhQAFAAAAAgAh07iQO7/6amIAgAA8wQA&#10;AA4AAAAAAAAAAQAgAAAAJwEAAGRycy9lMm9Eb2MueG1sUEsFBgAAAAAGAAYAWQEAACEGAAAAAA==&#10;">
                <v:fill on="t" focussize="0,0"/>
                <v:stroke weight="1pt" color="#000000" joinstyle="round"/>
                <v:imagedata o:title=""/>
                <o:lock v:ext="edit" aspectratio="f"/>
                <v:textbox>
                  <w:txbxContent>
                    <w:p>
                      <w:pPr>
                        <w:jc w:val="center"/>
                        <w:rPr>
                          <w:sz w:val="18"/>
                          <w:szCs w:val="18"/>
                        </w:rPr>
                      </w:pPr>
                      <w:r>
                        <w:rPr>
                          <w:rFonts w:hint="eastAsia"/>
                          <w:sz w:val="18"/>
                          <w:szCs w:val="18"/>
                        </w:rPr>
                        <w:t>不予受理</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402590</wp:posOffset>
                </wp:positionH>
                <wp:positionV relativeFrom="paragraph">
                  <wp:posOffset>349885</wp:posOffset>
                </wp:positionV>
                <wp:extent cx="1190625" cy="0"/>
                <wp:effectExtent l="0" t="38100" r="9525" b="38100"/>
                <wp:wrapNone/>
                <wp:docPr id="66" name="直接箭头连接符 66"/>
                <wp:cNvGraphicFramePr/>
                <a:graphic xmlns:a="http://schemas.openxmlformats.org/drawingml/2006/main">
                  <a:graphicData uri="http://schemas.microsoft.com/office/word/2010/wordprocessingShape">
                    <wps:wsp>
                      <wps:cNvCnPr>
                        <a:cxnSpLocks noChangeShapeType="1"/>
                        <a:stCxn id="52" idx="2"/>
                      </wps:cNvCnPr>
                      <wps:spPr bwMode="auto">
                        <a:xfrm flipH="1">
                          <a:off x="0" y="0"/>
                          <a:ext cx="11906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1.7pt;margin-top:27.55pt;height:0pt;width:93.75pt;z-index:251666432;mso-width-relative:page;mso-height-relative:page;" filled="f" stroked="t" coordsize="21600,21600" o:gfxdata="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JJMT2AAAAAgBAAAPAAAAAAAAAAEAIAAA&#10;ACIAAABkcnMvZG93bnJldi54bWxQSwECFAAUAAAACACHTuJAlPu+YwwCAADSAwAADgAAAAAAAAAB&#10;ACAAAAAnAQAAZHJzL2Uyb0RvYy54bWxQSwUGAAAAAAYABgBZAQAApQUAAAAA&#10;">
                <v:fill on="f" focussize="0,0"/>
                <v:stroke color="#000000" joinstyle="round" endarrow="block"/>
                <v:imagedata o:title=""/>
                <o:lock v:ext="edit" aspectratio="f"/>
              </v:shape>
            </w:pict>
          </mc:Fallback>
        </mc:AlternateContent>
      </w:r>
      <w:r>
        <w:rPr>
          <w:rFonts w:ascii="宋体" w:hAnsi="宋体"/>
          <w:b/>
          <w:sz w:val="36"/>
          <w:szCs w:val="36"/>
        </w:rPr>
        <mc:AlternateContent>
          <mc:Choice Requires="wps">
            <w:drawing>
              <wp:anchor distT="0" distB="0" distL="114300" distR="114300" simplePos="0" relativeHeight="251665408" behindDoc="0" locked="0" layoutInCell="1" allowOverlap="1">
                <wp:simplePos x="0" y="0"/>
                <wp:positionH relativeFrom="column">
                  <wp:posOffset>-532130</wp:posOffset>
                </wp:positionH>
                <wp:positionV relativeFrom="paragraph">
                  <wp:posOffset>20320</wp:posOffset>
                </wp:positionV>
                <wp:extent cx="923925" cy="581025"/>
                <wp:effectExtent l="6350" t="6350" r="22225" b="22225"/>
                <wp:wrapNone/>
                <wp:docPr id="65" name="流程图: 可选过程 65"/>
                <wp:cNvGraphicFramePr/>
                <a:graphic xmlns:a="http://schemas.openxmlformats.org/drawingml/2006/main">
                  <a:graphicData uri="http://schemas.microsoft.com/office/word/2010/wordprocessingShape">
                    <wps:wsp>
                      <wps:cNvSpPr/>
                      <wps:spPr>
                        <a:xfrm>
                          <a:off x="0" y="0"/>
                          <a:ext cx="923925" cy="5810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更正或者补正材料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1.9pt;margin-top:1.6pt;height:45.75pt;width:72.75pt;z-index:251665408;v-text-anchor:middle;mso-width-relative:page;mso-height-relative:page;" fillcolor="#FFFFFF" filled="t" stroked="t" coordsize="21600,21600" o:gfxdata="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UopyXXAAAABwEAAA8A&#10;AAAAAAAAAQAgAAAAIgAAAGRycy9kb3ducmV2LnhtbFBLAQIUABQAAAAIAIdO4kAUjSMaigIAAPME&#10;AAAOAAAAAAAAAAEAIAAAACYBAABkcnMvZTJvRG9jLnhtbFBLBQYAAAAABgAGAFkBAAAiBgAAAAA=&#10;">
                <v:fill on="t" focussize="0,0"/>
                <v:stroke weight="1pt" color="#000000" joinstyle="round"/>
                <v:imagedata o:title=""/>
                <o:lock v:ext="edit" aspectratio="f"/>
                <v:textbox>
                  <w:txbxContent>
                    <w:p>
                      <w:pPr>
                        <w:jc w:val="center"/>
                        <w:rPr>
                          <w:sz w:val="18"/>
                          <w:szCs w:val="18"/>
                        </w:rPr>
                      </w:pPr>
                      <w:r>
                        <w:rPr>
                          <w:rFonts w:hint="eastAsia"/>
                          <w:sz w:val="18"/>
                          <w:szCs w:val="18"/>
                        </w:rPr>
                        <w:t>更正或者补正材料</w:t>
                      </w:r>
                    </w:p>
                  </w:txbxContent>
                </v:textbox>
              </v:shape>
            </w:pict>
          </mc:Fallback>
        </mc:AlternateContent>
      </w:r>
    </w:p>
    <w:p>
      <w:pPr>
        <w:keepNext w:val="0"/>
        <w:keepLines w:val="0"/>
        <w:pageBreakBefore w:val="0"/>
        <w:kinsoku/>
        <w:wordWrap/>
        <w:overflowPunct/>
        <w:topLinePunct w:val="0"/>
        <w:autoSpaceDE/>
        <w:autoSpaceDN/>
        <w:bidi w:val="0"/>
        <w:spacing w:line="560" w:lineRule="exact"/>
        <w:ind w:right="0" w:rightChars="0"/>
        <w:jc w:val="both"/>
        <w:textAlignment w:val="auto"/>
        <w:rPr>
          <w:rFonts w:ascii="宋体" w:hAnsi="宋体"/>
          <w:b/>
          <w:sz w:val="36"/>
          <w:szCs w:val="36"/>
        </w:rPr>
      </w:pPr>
      <w:r>
        <mc:AlternateContent>
          <mc:Choice Requires="wps">
            <w:drawing>
              <wp:anchor distT="0" distB="0" distL="114300" distR="114300" simplePos="0" relativeHeight="251661312" behindDoc="0" locked="0" layoutInCell="1" allowOverlap="1">
                <wp:simplePos x="0" y="0"/>
                <wp:positionH relativeFrom="column">
                  <wp:posOffset>3899535</wp:posOffset>
                </wp:positionH>
                <wp:positionV relativeFrom="paragraph">
                  <wp:posOffset>635</wp:posOffset>
                </wp:positionV>
                <wp:extent cx="1047750" cy="0"/>
                <wp:effectExtent l="0" t="38100" r="0" b="38100"/>
                <wp:wrapNone/>
                <wp:docPr id="63" name="直接箭头连接符 63"/>
                <wp:cNvGraphicFramePr/>
                <a:graphic xmlns:a="http://schemas.openxmlformats.org/drawingml/2006/main">
                  <a:graphicData uri="http://schemas.microsoft.com/office/word/2010/wordprocessingShape">
                    <wps:wsp>
                      <wps:cNvCnPr>
                        <a:cxnSpLocks noChangeShapeType="1"/>
                        <a:stCxn id="52" idx="2"/>
                      </wps:cNvCnPr>
                      <wps:spPr bwMode="auto">
                        <a:xfrm>
                          <a:off x="0" y="0"/>
                          <a:ext cx="104775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07.05pt;margin-top:0.05pt;height:0pt;width:82.5pt;z-index:251661312;mso-width-relative:page;mso-height-relative:page;" filled="f" stroked="t" coordsize="21600,21600" o:gfxdata="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8TDIfUAAAABQEAAA8AAAAAAAAAAQAgAAAAIgAAAGRy&#10;cy9kb3ducmV2LnhtbFBLAQIUABQAAAAIAIdO4kBKEuAMCQIAAMgDAAAOAAAAAAAAAAEAIAAAACM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2737485</wp:posOffset>
                </wp:positionH>
                <wp:positionV relativeFrom="paragraph">
                  <wp:posOffset>551180</wp:posOffset>
                </wp:positionV>
                <wp:extent cx="1270" cy="426085"/>
                <wp:effectExtent l="36830" t="0" r="38100" b="12065"/>
                <wp:wrapNone/>
                <wp:docPr id="2" name="直接箭头连接符 1"/>
                <wp:cNvGraphicFramePr/>
                <a:graphic xmlns:a="http://schemas.openxmlformats.org/drawingml/2006/main">
                  <a:graphicData uri="http://schemas.microsoft.com/office/word/2010/wordprocessingShape">
                    <wps:wsp>
                      <wps:cNvCnPr>
                        <a:stCxn id="52" idx="2"/>
                      </wps:cNvCnPr>
                      <wps:spPr>
                        <a:xfrm>
                          <a:off x="0" y="0"/>
                          <a:ext cx="1270" cy="42608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1" o:spid="_x0000_s1026" o:spt="32" type="#_x0000_t32" style="position:absolute;left:0pt;margin-left:215.55pt;margin-top:43.4pt;height:33.55pt;width:0.1pt;z-index:251668480;mso-width-relative:page;mso-height-relative:page;" filled="f" stroked="t" coordsize="21600,21600" o:gfxdata="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pwfKjZAAAACgEAAA8AAAAAAAAAAQAgAAAAIgAAAGRycy9k&#10;b3ducmV2LnhtbFBLAQIUABQAAAAIAIdO4kBeVSipAQIAANUDAAAOAAAAAAAAAAEAIAAAACg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490855</wp:posOffset>
                </wp:positionH>
                <wp:positionV relativeFrom="paragraph">
                  <wp:posOffset>168275</wp:posOffset>
                </wp:positionV>
                <wp:extent cx="1234440" cy="418465"/>
                <wp:effectExtent l="0" t="0" r="3810" b="635"/>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1234440" cy="36195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材料齐全、符合法定形式、要求的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65pt;margin-top:13.25pt;height:32.95pt;width:97.2pt;z-index:251669504;mso-width-relative:page;mso-height-relative:page;" fillcolor="#FFFFFF" filled="t" stroked="f" coordsize="21600,21600" o:gfxdata="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HeNFtcAAAAIAQAADwAAAAAA&#10;AAABACAAAAAiAAAAZHJzL2Rvd25yZXYueG1sUEsBAhQAFAAAAAgAh07iQMnC2x0UAgAAAAQAAA4A&#10;AAAAAAAAAQAgAAAAJgEAAGRycy9lMm9Eb2MueG1sUEsFBgAAAAAGAAYAWQEAAKwFAAAAAA==&#10;">
                <v:fill on="t" focussize="0,0"/>
                <v:stroke on="f"/>
                <v:imagedata o:title=""/>
                <o:lock v:ext="edit" aspectratio="f"/>
                <v:textbox>
                  <w:txbxContent>
                    <w:p>
                      <w:pPr>
                        <w:adjustRightInd w:val="0"/>
                        <w:snapToGrid w:val="0"/>
                        <w:jc w:val="center"/>
                        <w:rPr>
                          <w:sz w:val="18"/>
                          <w:szCs w:val="18"/>
                        </w:rPr>
                      </w:pPr>
                      <w:r>
                        <w:rPr>
                          <w:rFonts w:hint="eastAsia"/>
                          <w:sz w:val="18"/>
                          <w:szCs w:val="18"/>
                        </w:rPr>
                        <w:t>材料齐全、符合法定形式、要求的</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3904615</wp:posOffset>
                </wp:positionH>
                <wp:positionV relativeFrom="paragraph">
                  <wp:posOffset>74295</wp:posOffset>
                </wp:positionV>
                <wp:extent cx="1028065" cy="542290"/>
                <wp:effectExtent l="0" t="0" r="635" b="1016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028065" cy="480695"/>
                        </a:xfrm>
                        <a:prstGeom prst="rect">
                          <a:avLst/>
                        </a:prstGeom>
                        <a:solidFill>
                          <a:srgbClr val="FFFFFF"/>
                        </a:solidFill>
                        <a:ln>
                          <a:noFill/>
                        </a:ln>
                        <a:effectLst/>
                      </wps:spPr>
                      <wps:txbx>
                        <w:txbxContent>
                          <w:p>
                            <w:pPr>
                              <w:rPr>
                                <w:sz w:val="18"/>
                                <w:szCs w:val="18"/>
                              </w:rPr>
                            </w:pPr>
                            <w:r>
                              <w:rPr>
                                <w:rFonts w:hint="eastAsia"/>
                                <w:sz w:val="18"/>
                                <w:szCs w:val="18"/>
                              </w:rPr>
                              <w:t>不属于本行政机关职权范围的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7.45pt;margin-top:5.85pt;height:42.7pt;width:80.95pt;z-index:251664384;mso-width-relative:page;mso-height-relative:page;" fillcolor="#FFFFFF" filled="t" stroked="f" coordsize="21600,21600" o:gfxdata="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fv981gAAAAkBAAAPAAAAAAAA&#10;AAEAIAAAACIAAABkcnMvZG93bnJldi54bWxQSwECFAAUAAAACACHTuJAtk7XwRQCAAAABAAADgAA&#10;AAAAAAABACAAAAAlAQAAZHJzL2Uyb0RvYy54bWxQSwUGAAAAAAYABgBZAQAAqwUAAAAA&#10;">
                <v:fill on="t" focussize="0,0"/>
                <v:stroke on="f"/>
                <v:imagedata o:title=""/>
                <o:lock v:ext="edit" aspectratio="f"/>
                <v:textbox>
                  <w:txbxContent>
                    <w:p>
                      <w:pPr>
                        <w:rPr>
                          <w:sz w:val="18"/>
                          <w:szCs w:val="18"/>
                        </w:rPr>
                      </w:pPr>
                      <w:r>
                        <w:rPr>
                          <w:rFonts w:hint="eastAsia"/>
                          <w:sz w:val="18"/>
                          <w:szCs w:val="18"/>
                        </w:rPr>
                        <w:t>不属于本行政机关职权范围的</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-78105</wp:posOffset>
                </wp:positionH>
                <wp:positionV relativeFrom="paragraph">
                  <wp:posOffset>247015</wp:posOffset>
                </wp:positionV>
                <wp:extent cx="6985" cy="495300"/>
                <wp:effectExtent l="4445" t="0" r="7620" b="0"/>
                <wp:wrapNone/>
                <wp:docPr id="3" name="直接箭头连接符 2"/>
                <wp:cNvGraphicFramePr/>
                <a:graphic xmlns:a="http://schemas.openxmlformats.org/drawingml/2006/main">
                  <a:graphicData uri="http://schemas.microsoft.com/office/word/2010/wordprocessingShape">
                    <wps:wsp>
                      <wps:cNvCnPr>
                        <a:stCxn id="52" idx="2"/>
                      </wps:cNvCnPr>
                      <wps:spPr>
                        <a:xfrm>
                          <a:off x="0" y="0"/>
                          <a:ext cx="6985" cy="49530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箭头连接符 2" o:spid="_x0000_s1026" o:spt="32" type="#_x0000_t32" style="position:absolute;left:0pt;margin-left:-6.15pt;margin-top:19.45pt;height:39pt;width:0.55pt;z-index:251671552;mso-width-relative:page;mso-height-relative:page;" filled="f" stroked="t" coordsize="21600,21600" o:gfxdata="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p9KafYAAAACgEAAA8AAAAAAAAAAQAgAAAAIgAAAGRycy9kb3ducmV2&#10;LnhtbFBLAQIUABQAAAAIAIdO4kBIn41g/AEAANEDAAAOAAAAAAAAAAEAIAAAACcBAABkcnMvZTJv&#10;RG9jLnhtbFBLBQYAAAAABgAGAFkBAACVBQAAAAA=&#10;">
                <v:fill on="f" focussize="0,0"/>
                <v:stroke color="#000000" joinstyle="round"/>
                <v:imagedata o:title=""/>
                <o:lock v:ext="edit" aspectratio="f"/>
              </v:shape>
            </w:pict>
          </mc:Fallback>
        </mc:AlternateContent>
      </w:r>
    </w:p>
    <w:p>
      <w:pPr>
        <w:keepNext w:val="0"/>
        <w:keepLines w:val="0"/>
        <w:pageBreakBefore w:val="0"/>
        <w:kinsoku/>
        <w:wordWrap/>
        <w:overflowPunct/>
        <w:topLinePunct w:val="0"/>
        <w:autoSpaceDE/>
        <w:autoSpaceDN/>
        <w:bidi w:val="0"/>
        <w:spacing w:line="560" w:lineRule="exact"/>
        <w:ind w:right="0" w:rightChars="0"/>
        <w:jc w:val="both"/>
        <w:textAlignment w:val="auto"/>
        <w:rPr>
          <w:rFonts w:ascii="宋体" w:hAnsi="宋体"/>
          <w:b/>
          <w:sz w:val="36"/>
          <w:szCs w:val="36"/>
        </w:rPr>
      </w:pPr>
      <w:r>
        <mc:AlternateContent>
          <mc:Choice Requires="wps">
            <w:drawing>
              <wp:anchor distT="0" distB="0" distL="114300" distR="114300" simplePos="0" relativeHeight="251670528" behindDoc="0" locked="0" layoutInCell="1" allowOverlap="1">
                <wp:simplePos x="0" y="0"/>
                <wp:positionH relativeFrom="column">
                  <wp:posOffset>-82550</wp:posOffset>
                </wp:positionH>
                <wp:positionV relativeFrom="paragraph">
                  <wp:posOffset>389255</wp:posOffset>
                </wp:positionV>
                <wp:extent cx="2790825" cy="0"/>
                <wp:effectExtent l="0" t="38100" r="9525" b="38100"/>
                <wp:wrapNone/>
                <wp:docPr id="50" name="直接箭头连接符 50"/>
                <wp:cNvGraphicFramePr/>
                <a:graphic xmlns:a="http://schemas.openxmlformats.org/drawingml/2006/main">
                  <a:graphicData uri="http://schemas.microsoft.com/office/word/2010/wordprocessingShape">
                    <wps:wsp>
                      <wps:cNvCnPr>
                        <a:cxnSpLocks noChangeShapeType="1"/>
                        <a:stCxn id="52" idx="2"/>
                      </wps:cNvCnPr>
                      <wps:spPr bwMode="auto">
                        <a:xfrm>
                          <a:off x="0" y="0"/>
                          <a:ext cx="27908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6.5pt;margin-top:30.65pt;height:0pt;width:219.75pt;z-index:251670528;mso-width-relative:page;mso-height-relative:page;" filled="f" stroked="t" coordsize="21600,21600" o:gfxdata="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btFwfZAAAACQEAAA8AAAAAAAAAAQAgAAAAIgAAAGRy&#10;cy9kb3ducmV2LnhtbFBLAQIUABQAAAAIAIdO4kB+WbFOBAIAAMgDAAAOAAAAAAAAAAEAIAAAACgB&#10;AABkcnMvZTJvRG9jLnhtbFBLBQYAAAAABgAGAFkBAACeBQAAAAA=&#10;">
                <v:fill on="f" focussize="0,0"/>
                <v:stroke color="#000000" joinstyle="round" endarrow="block"/>
                <v:imagedata o:title=""/>
                <o:lock v:ext="edit" aspectratio="f"/>
              </v:shape>
            </w:pict>
          </mc:Fallback>
        </mc:AlternateContent>
      </w:r>
      <w:r>
        <w:rPr>
          <w:rFonts w:hint="eastAsia" w:ascii="宋体" w:hAnsi="宋体"/>
          <w:b/>
          <w:sz w:val="36"/>
          <w:szCs w:val="36"/>
        </w:rPr>
        <w:t xml:space="preserve">                         </w:t>
      </w:r>
    </w:p>
    <w:p>
      <w:pPr>
        <w:keepNext w:val="0"/>
        <w:keepLines w:val="0"/>
        <w:pageBreakBefore w:val="0"/>
        <w:kinsoku/>
        <w:wordWrap/>
        <w:overflowPunct/>
        <w:topLinePunct w:val="0"/>
        <w:autoSpaceDE/>
        <w:autoSpaceDN/>
        <w:bidi w:val="0"/>
        <w:spacing w:line="560" w:lineRule="exact"/>
        <w:ind w:right="0" w:rightChars="0"/>
        <w:jc w:val="both"/>
        <w:textAlignment w:val="auto"/>
        <w:rPr>
          <w:rFonts w:ascii="宋体" w:hAnsi="宋体"/>
          <w:b/>
          <w:sz w:val="36"/>
          <w:szCs w:val="36"/>
        </w:rPr>
      </w:pPr>
      <w:r>
        <w:rPr>
          <w:rFonts w:ascii="宋体" w:hAnsi="宋体"/>
          <w:b/>
          <w:sz w:val="36"/>
          <w:szCs w:val="36"/>
        </w:rPr>
        <mc:AlternateContent>
          <mc:Choice Requires="wps">
            <w:drawing>
              <wp:anchor distT="0" distB="0" distL="114300" distR="114300" simplePos="0" relativeHeight="251672576" behindDoc="0" locked="0" layoutInCell="1" allowOverlap="1">
                <wp:simplePos x="0" y="0"/>
                <wp:positionH relativeFrom="column">
                  <wp:posOffset>1839595</wp:posOffset>
                </wp:positionH>
                <wp:positionV relativeFrom="paragraph">
                  <wp:posOffset>281305</wp:posOffset>
                </wp:positionV>
                <wp:extent cx="2082165" cy="449580"/>
                <wp:effectExtent l="6350" t="6350" r="6985" b="20320"/>
                <wp:wrapNone/>
                <wp:docPr id="54" name="流程图: 可选过程 54"/>
                <wp:cNvGraphicFramePr/>
                <a:graphic xmlns:a="http://schemas.openxmlformats.org/drawingml/2006/main">
                  <a:graphicData uri="http://schemas.microsoft.com/office/word/2010/wordprocessingShape">
                    <wps:wsp>
                      <wps:cNvSpPr/>
                      <wps:spPr>
                        <a:xfrm>
                          <a:off x="0" y="0"/>
                          <a:ext cx="16002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sz w:val="18"/>
                                <w:szCs w:val="18"/>
                              </w:rPr>
                            </w:pPr>
                            <w:r>
                              <w:rPr>
                                <w:rFonts w:hint="eastAsia"/>
                                <w:sz w:val="18"/>
                                <w:szCs w:val="18"/>
                              </w:rPr>
                              <w:t>省药审中心技术审评</w:t>
                            </w:r>
                          </w:p>
                          <w:p>
                            <w:pPr>
                              <w:adjustRightInd w:val="0"/>
                              <w:snapToGrid w:val="0"/>
                              <w:jc w:val="center"/>
                              <w:rPr>
                                <w:sz w:val="18"/>
                                <w:szCs w:val="18"/>
                              </w:rPr>
                            </w:pPr>
                            <w:r>
                              <w:rPr>
                                <w:rFonts w:hint="eastAsia"/>
                                <w:sz w:val="18"/>
                                <w:szCs w:val="18"/>
                              </w:rPr>
                              <w:t>(时限：30个工作日)</w:t>
                            </w:r>
                          </w:p>
                          <w:p>
                            <w:pPr>
                              <w:adjustRightInd w:val="0"/>
                              <w:snapToGrid w:val="0"/>
                              <w:jc w:val="center"/>
                              <w:rPr>
                                <w:sz w:val="18"/>
                                <w:szCs w:val="18"/>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44.85pt;margin-top:22.15pt;height:35.4pt;width:163.95pt;z-index:251672576;v-text-anchor:middle;mso-width-relative:page;mso-height-relative:page;" fillcolor="#FFFFFF" filled="t" stroked="t" coordsize="21600,21600" o:gfxdata="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d8UObZAAAACgEAAA8A&#10;AAAAAAAAAQAgAAAAIgAAAGRycy9kb3ducmV2LnhtbFBLAQIUABQAAAAIAIdO4kCipR6/iAIAAPQE&#10;AAAOAAAAAAAAAAEAIAAAACgBAABkcnMvZTJvRG9jLnhtbFBLBQYAAAAABgAGAFkBAAAiBgAAAAA=&#10;">
                <v:fill on="t" focussize="0,0"/>
                <v:stroke weight="1pt" color="#000000" joinstyle="round"/>
                <v:imagedata o:title=""/>
                <o:lock v:ext="edit" aspectratio="f"/>
                <v:textbox>
                  <w:txbxContent>
                    <w:p>
                      <w:pPr>
                        <w:adjustRightInd w:val="0"/>
                        <w:snapToGrid w:val="0"/>
                        <w:jc w:val="center"/>
                        <w:rPr>
                          <w:sz w:val="18"/>
                          <w:szCs w:val="18"/>
                        </w:rPr>
                      </w:pPr>
                      <w:r>
                        <w:rPr>
                          <w:rFonts w:hint="eastAsia"/>
                          <w:sz w:val="18"/>
                          <w:szCs w:val="18"/>
                        </w:rPr>
                        <w:t>省药审中心技术审评</w:t>
                      </w:r>
                    </w:p>
                    <w:p>
                      <w:pPr>
                        <w:adjustRightInd w:val="0"/>
                        <w:snapToGrid w:val="0"/>
                        <w:jc w:val="center"/>
                        <w:rPr>
                          <w:sz w:val="18"/>
                          <w:szCs w:val="18"/>
                        </w:rPr>
                      </w:pPr>
                      <w:r>
                        <w:rPr>
                          <w:rFonts w:hint="eastAsia"/>
                          <w:sz w:val="18"/>
                          <w:szCs w:val="18"/>
                        </w:rPr>
                        <w:t>(时限：30个工作日)</w:t>
                      </w:r>
                    </w:p>
                    <w:p>
                      <w:pPr>
                        <w:adjustRightInd w:val="0"/>
                        <w:snapToGrid w:val="0"/>
                        <w:jc w:val="center"/>
                        <w:rPr>
                          <w:sz w:val="18"/>
                          <w:szCs w:val="18"/>
                        </w:rPr>
                      </w:pPr>
                    </w:p>
                    <w:p/>
                  </w:txbxContent>
                </v:textbox>
              </v:shape>
            </w:pict>
          </mc:Fallback>
        </mc:AlternateContent>
      </w:r>
    </w:p>
    <w:p>
      <w:pPr>
        <w:keepNext w:val="0"/>
        <w:keepLines w:val="0"/>
        <w:pageBreakBefore w:val="0"/>
        <w:kinsoku/>
        <w:wordWrap/>
        <w:overflowPunct/>
        <w:topLinePunct w:val="0"/>
        <w:autoSpaceDE/>
        <w:autoSpaceDN/>
        <w:bidi w:val="0"/>
        <w:spacing w:line="560" w:lineRule="exact"/>
        <w:ind w:right="0" w:rightChars="0"/>
        <w:jc w:val="both"/>
        <w:textAlignment w:val="auto"/>
        <w:rPr>
          <w:rFonts w:ascii="宋体" w:hAnsi="宋体"/>
          <w:b/>
          <w:sz w:val="36"/>
          <w:szCs w:val="36"/>
        </w:rPr>
      </w:pPr>
      <w:r>
        <mc:AlternateContent>
          <mc:Choice Requires="wps">
            <w:drawing>
              <wp:anchor distT="0" distB="0" distL="114300" distR="114300" simplePos="0" relativeHeight="251686912" behindDoc="0" locked="0" layoutInCell="1" allowOverlap="1">
                <wp:simplePos x="0" y="0"/>
                <wp:positionH relativeFrom="column">
                  <wp:posOffset>68580</wp:posOffset>
                </wp:positionH>
                <wp:positionV relativeFrom="paragraph">
                  <wp:posOffset>204470</wp:posOffset>
                </wp:positionV>
                <wp:extent cx="989965" cy="746760"/>
                <wp:effectExtent l="0" t="0" r="635" b="15240"/>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89965" cy="74676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lang w:eastAsia="zh-CN"/>
                              </w:rPr>
                              <w:t>不符合要求的，</w:t>
                            </w:r>
                            <w:r>
                              <w:rPr>
                                <w:rFonts w:hint="eastAsia" w:eastAsia="仿宋_GB2312"/>
                                <w:sz w:val="18"/>
                                <w:szCs w:val="18"/>
                                <w:lang w:eastAsia="zh-CN"/>
                              </w:rPr>
                              <w:t>将技术审评报告退回技术审评部门修改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16.1pt;height:58.8pt;width:77.95pt;z-index:251686912;mso-width-relative:page;mso-height-relative:page;" fillcolor="#FFFFFF" filled="t" stroked="f" coordsize="21600,21600" o:gfxdata="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pETNtcAAAAJAQAADwAA&#10;AAAAAAABACAAAAAiAAAAZHJzL2Rvd25yZXYueG1sUEsBAhQAFAAAAAgAh07iQI77S6kXAgAAAQQA&#10;AA4AAAAAAAAAAQAgAAAAJgEAAGRycy9lMm9Eb2MueG1sUEsFBgAAAAAGAAYAWQEAAK8FAAAAAA==&#10;">
                <v:fill on="t" focussize="0,0"/>
                <v:stroke on="f"/>
                <v:imagedata o:title=""/>
                <o:lock v:ext="edit" aspectratio="f"/>
                <v:textbox>
                  <w:txbxContent>
                    <w:p>
                      <w:pPr>
                        <w:adjustRightInd w:val="0"/>
                        <w:snapToGrid w:val="0"/>
                        <w:jc w:val="center"/>
                        <w:rPr>
                          <w:sz w:val="18"/>
                          <w:szCs w:val="18"/>
                        </w:rPr>
                      </w:pPr>
                      <w:r>
                        <w:rPr>
                          <w:rFonts w:hint="eastAsia"/>
                          <w:sz w:val="18"/>
                          <w:szCs w:val="18"/>
                          <w:lang w:eastAsia="zh-CN"/>
                        </w:rPr>
                        <w:t>不符合要求的，</w:t>
                      </w:r>
                      <w:r>
                        <w:rPr>
                          <w:rFonts w:hint="eastAsia" w:eastAsia="仿宋_GB2312"/>
                          <w:sz w:val="18"/>
                          <w:szCs w:val="18"/>
                          <w:lang w:eastAsia="zh-CN"/>
                        </w:rPr>
                        <w:t>将技术审评报告退回技术审评部门修改</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1189355</wp:posOffset>
                </wp:positionH>
                <wp:positionV relativeFrom="paragraph">
                  <wp:posOffset>180975</wp:posOffset>
                </wp:positionV>
                <wp:extent cx="3175" cy="810895"/>
                <wp:effectExtent l="4445" t="0" r="11430" b="8255"/>
                <wp:wrapNone/>
                <wp:docPr id="156" name="直接箭头连接符 156"/>
                <wp:cNvGraphicFramePr/>
                <a:graphic xmlns:a="http://schemas.openxmlformats.org/drawingml/2006/main">
                  <a:graphicData uri="http://schemas.microsoft.com/office/word/2010/wordprocessingShape">
                    <wps:wsp>
                      <wps:cNvCnPr>
                        <a:stCxn id="52" idx="2"/>
                        <a:endCxn id="79" idx="0"/>
                      </wps:cNvCnPr>
                      <wps:spPr>
                        <a:xfrm>
                          <a:off x="0" y="0"/>
                          <a:ext cx="3175" cy="81089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93.65pt;margin-top:14.25pt;height:63.85pt;width:0.25pt;z-index:251689984;mso-width-relative:page;mso-height-relative:page;" filled="f" stroked="t" coordsize="21600,21600" o:gfxdata="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&#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D641wAAAAoBAAAPAAAAAAAAAAEAIAAAACIAAABk&#10;cnMvZG93bnJldi54bWxQSwECFAAUAAAACACHTuJAsRR3UgcCAAD0AwAADgAAAAAAAAABACAAAAAm&#10;AQAAZHJzL2Uyb0RvYy54bWxQSwUGAAAAAAYABgBZAQAAn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1192530</wp:posOffset>
                </wp:positionH>
                <wp:positionV relativeFrom="paragraph">
                  <wp:posOffset>182245</wp:posOffset>
                </wp:positionV>
                <wp:extent cx="603250" cy="0"/>
                <wp:effectExtent l="0" t="38100" r="6350" b="38100"/>
                <wp:wrapNone/>
                <wp:docPr id="154" name="直接箭头连接符 154"/>
                <wp:cNvGraphicFramePr/>
                <a:graphic xmlns:a="http://schemas.openxmlformats.org/drawingml/2006/main">
                  <a:graphicData uri="http://schemas.microsoft.com/office/word/2010/wordprocessingShape">
                    <wps:wsp>
                      <wps:cNvCnPr>
                        <a:cxnSpLocks noChangeShapeType="1"/>
                        <a:stCxn id="52" idx="2"/>
                        <a:endCxn id="79" idx="0"/>
                      </wps:cNvCnPr>
                      <wps:spPr bwMode="auto">
                        <a:xfrm>
                          <a:off x="0" y="0"/>
                          <a:ext cx="60325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93.9pt;margin-top:14.35pt;height:0pt;width:47.5pt;z-index:251687936;mso-width-relative:page;mso-height-relative:page;" filled="f" stroked="t" coordsize="21600,21600" o:gfxdata="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eJg+3XAAAACQEAAA8AAAAAAAAA&#10;AQAgAAAAIgAAAGRycy9kb3ducmV2LnhtbFBLAQIUABQAAAAIAIdO4kBPKLOxEgIAAOQDAAAOAAAA&#10;AAAAAAEAIAAAACYBAABkcnMvZTJvRG9jLnhtbFBLBQYAAAAABgAGAFkBAACqBQAAAAA=&#10;">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autoSpaceDE/>
        <w:autoSpaceDN/>
        <w:bidi w:val="0"/>
        <w:spacing w:line="560" w:lineRule="exact"/>
        <w:ind w:right="0" w:rightChars="0"/>
        <w:jc w:val="both"/>
        <w:textAlignment w:val="auto"/>
        <w:rPr>
          <w:rFonts w:ascii="宋体" w:hAnsi="宋体"/>
          <w:b/>
          <w:sz w:val="36"/>
          <w:szCs w:val="36"/>
        </w:rPr>
      </w:pPr>
      <w:r>
        <w:rPr>
          <w:rFonts w:ascii="宋体" w:hAnsi="宋体"/>
          <w:b/>
          <w:sz w:val="36"/>
          <w:szCs w:val="36"/>
        </w:rPr>
        <mc:AlternateContent>
          <mc:Choice Requires="wps">
            <w:drawing>
              <wp:anchor distT="0" distB="0" distL="114300" distR="114300" simplePos="0" relativeHeight="251673600" behindDoc="0" locked="0" layoutInCell="1" allowOverlap="1">
                <wp:simplePos x="0" y="0"/>
                <wp:positionH relativeFrom="column">
                  <wp:posOffset>1871980</wp:posOffset>
                </wp:positionH>
                <wp:positionV relativeFrom="paragraph">
                  <wp:posOffset>356870</wp:posOffset>
                </wp:positionV>
                <wp:extent cx="1976120" cy="479425"/>
                <wp:effectExtent l="6350" t="6350" r="17780" b="9525"/>
                <wp:wrapNone/>
                <wp:docPr id="74" name="流程图: 可选过程 74"/>
                <wp:cNvGraphicFramePr/>
                <a:graphic xmlns:a="http://schemas.openxmlformats.org/drawingml/2006/main">
                  <a:graphicData uri="http://schemas.microsoft.com/office/word/2010/wordprocessingShape">
                    <wps:wsp>
                      <wps:cNvSpPr/>
                      <wps:spPr>
                        <a:xfrm>
                          <a:off x="0" y="0"/>
                          <a:ext cx="2085975" cy="5048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lang w:eastAsia="zh-CN"/>
                              </w:rPr>
                              <w:t>医疗器械监管处</w:t>
                            </w:r>
                            <w:r>
                              <w:rPr>
                                <w:rFonts w:hint="eastAsia"/>
                                <w:sz w:val="18"/>
                                <w:szCs w:val="18"/>
                              </w:rPr>
                              <w:t>行政审核</w:t>
                            </w:r>
                          </w:p>
                          <w:p>
                            <w:pPr>
                              <w:jc w:val="center"/>
                            </w:pPr>
                            <w:r>
                              <w:rPr>
                                <w:rFonts w:hint="eastAsia"/>
                                <w:sz w:val="18"/>
                                <w:szCs w:val="18"/>
                              </w:rPr>
                              <w:t>(时限：7个工作日)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47.4pt;margin-top:28.1pt;height:37.75pt;width:155.6pt;z-index:251673600;v-text-anchor:middle;mso-width-relative:page;mso-height-relative:page;" fillcolor="#FFFFFF" filled="t" stroked="t" coordsize="21600,21600" o:gfxdata="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4eTIP9cAAAAKAQAA&#10;DwAAAAAAAAABACAAAAAiAAAAZHJzL2Rvd25yZXYueG1sUEsBAhQAFAAAAAgAh07iQAJZHpaMAgAA&#10;9AQAAA4AAAAAAAAAAQAgAAAAJgEAAGRycy9lMm9Eb2MueG1sUEsFBgAAAAAGAAYAWQEAACQGAAAA&#10;AA==&#10;">
                <v:fill on="t" focussize="0,0"/>
                <v:stroke weight="1pt" color="#000000" joinstyle="round"/>
                <v:imagedata o:title=""/>
                <o:lock v:ext="edit" aspectratio="f"/>
                <v:textbox>
                  <w:txbxContent>
                    <w:p>
                      <w:pPr>
                        <w:jc w:val="center"/>
                        <w:rPr>
                          <w:sz w:val="18"/>
                          <w:szCs w:val="18"/>
                        </w:rPr>
                      </w:pPr>
                      <w:r>
                        <w:rPr>
                          <w:rFonts w:hint="eastAsia"/>
                          <w:sz w:val="18"/>
                          <w:szCs w:val="18"/>
                          <w:lang w:eastAsia="zh-CN"/>
                        </w:rPr>
                        <w:t>医疗器械监管处</w:t>
                      </w:r>
                      <w:r>
                        <w:rPr>
                          <w:rFonts w:hint="eastAsia"/>
                          <w:sz w:val="18"/>
                          <w:szCs w:val="18"/>
                        </w:rPr>
                        <w:t>行政审核</w:t>
                      </w:r>
                    </w:p>
                    <w:p>
                      <w:pPr>
                        <w:jc w:val="center"/>
                      </w:pPr>
                      <w:r>
                        <w:rPr>
                          <w:rFonts w:hint="eastAsia"/>
                          <w:sz w:val="18"/>
                          <w:szCs w:val="18"/>
                        </w:rPr>
                        <w:t>(时限：7个工作日)</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2751455</wp:posOffset>
                </wp:positionH>
                <wp:positionV relativeFrom="paragraph">
                  <wp:posOffset>55245</wp:posOffset>
                </wp:positionV>
                <wp:extent cx="0" cy="276225"/>
                <wp:effectExtent l="38100" t="0" r="38100" b="9525"/>
                <wp:wrapNone/>
                <wp:docPr id="75" name="直接箭头连接符 75"/>
                <wp:cNvGraphicFramePr/>
                <a:graphic xmlns:a="http://schemas.openxmlformats.org/drawingml/2006/main">
                  <a:graphicData uri="http://schemas.microsoft.com/office/word/2010/wordprocessingShape">
                    <wps:wsp>
                      <wps:cNvCnPr>
                        <a:cxnSpLocks noChangeShapeType="1"/>
                        <a:stCxn id="52" idx="2"/>
                        <a:endCxn id="79" idx="0"/>
                      </wps:cNvCnPr>
                      <wps:spPr bwMode="auto">
                        <a:xfrm>
                          <a:off x="0" y="0"/>
                          <a:ext cx="0" cy="2762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6.65pt;margin-top:4.35pt;height:21.75pt;width:0pt;z-index:251674624;mso-width-relative:page;mso-height-relative:page;" filled="f" stroked="t" coordsize="21600,21600" o:gfxdata="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1ssnYAAAACAEAAA8AAAAAAAAA&#10;AQAgAAAAIgAAAGRycy9kb3ducmV2LnhtbFBLAQIUABQAAAAIAIdO4kClmTefEQIAAOIDAAAOAAAA&#10;AAAAAAEAIAAAACcBAABkcnMvZTJvRG9jLnhtbFBLBQYAAAAABgAGAFkBAACq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2828290</wp:posOffset>
                </wp:positionH>
                <wp:positionV relativeFrom="paragraph">
                  <wp:posOffset>50165</wp:posOffset>
                </wp:positionV>
                <wp:extent cx="1266825" cy="294640"/>
                <wp:effectExtent l="0" t="0" r="9525" b="1016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190625" cy="238125"/>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出具综合评定意见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2.7pt;margin-top:3.95pt;height:23.2pt;width:99.75pt;z-index:251677696;mso-width-relative:page;mso-height-relative:page;" fillcolor="#FFFFFF" filled="t" stroked="f" coordsize="21600,21600" o:gfxdata="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k5q0tcAAAAIAQAADwAAAAAA&#10;AAABACAAAAAiAAAAZHJzL2Rvd25yZXYueG1sUEsBAhQAFAAAAAgAh07iQK7LRbIUAgAAAAQAAA4A&#10;AAAAAAAAAQAgAAAAJgEAAGRycy9lMm9Eb2MueG1sUEsFBgAAAAAGAAYAWQEAAKwFAAAAAA==&#10;">
                <v:fill on="t" focussize="0,0"/>
                <v:stroke on="f"/>
                <v:imagedata o:title=""/>
                <o:lock v:ext="edit" aspectratio="f"/>
                <v:textbox>
                  <w:txbxContent>
                    <w:p>
                      <w:pPr>
                        <w:adjustRightInd w:val="0"/>
                        <w:snapToGrid w:val="0"/>
                        <w:jc w:val="center"/>
                        <w:rPr>
                          <w:sz w:val="18"/>
                          <w:szCs w:val="18"/>
                        </w:rPr>
                      </w:pPr>
                      <w:r>
                        <w:rPr>
                          <w:rFonts w:hint="eastAsia"/>
                          <w:sz w:val="18"/>
                          <w:szCs w:val="18"/>
                        </w:rPr>
                        <w:t>出具综合评定意见</w:t>
                      </w:r>
                    </w:p>
                  </w:txbxContent>
                </v:textbox>
              </v:shape>
            </w:pict>
          </mc:Fallback>
        </mc:AlternateContent>
      </w:r>
    </w:p>
    <w:p>
      <w:pPr>
        <w:keepNext w:val="0"/>
        <w:keepLines w:val="0"/>
        <w:pageBreakBefore w:val="0"/>
        <w:kinsoku/>
        <w:wordWrap/>
        <w:overflowPunct/>
        <w:topLinePunct w:val="0"/>
        <w:autoSpaceDE/>
        <w:autoSpaceDN/>
        <w:bidi w:val="0"/>
        <w:spacing w:line="560" w:lineRule="exact"/>
        <w:ind w:right="0" w:rightChars="0"/>
        <w:jc w:val="both"/>
        <w:textAlignment w:val="auto"/>
        <w:rPr>
          <w:rFonts w:ascii="宋体" w:hAnsi="宋体"/>
          <w:b/>
          <w:sz w:val="36"/>
          <w:szCs w:val="36"/>
        </w:rPr>
      </w:pPr>
      <w:r>
        <mc:AlternateContent>
          <mc:Choice Requires="wps">
            <w:drawing>
              <wp:anchor distT="0" distB="0" distL="114300" distR="114300" simplePos="0" relativeHeight="251688960" behindDoc="0" locked="0" layoutInCell="1" allowOverlap="1">
                <wp:simplePos x="0" y="0"/>
                <wp:positionH relativeFrom="column">
                  <wp:posOffset>1192530</wp:posOffset>
                </wp:positionH>
                <wp:positionV relativeFrom="paragraph">
                  <wp:posOffset>267335</wp:posOffset>
                </wp:positionV>
                <wp:extent cx="649605" cy="0"/>
                <wp:effectExtent l="0" t="0" r="0" b="0"/>
                <wp:wrapNone/>
                <wp:docPr id="7" name="直接箭头连接符 155"/>
                <wp:cNvGraphicFramePr/>
                <a:graphic xmlns:a="http://schemas.openxmlformats.org/drawingml/2006/main">
                  <a:graphicData uri="http://schemas.microsoft.com/office/word/2010/wordprocessingShape">
                    <wps:wsp>
                      <wps:cNvCnPr>
                        <a:stCxn id="52" idx="2"/>
                        <a:endCxn id="79" idx="0"/>
                      </wps:cNvCnPr>
                      <wps:spPr>
                        <a:xfrm>
                          <a:off x="0" y="0"/>
                          <a:ext cx="64960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箭头连接符 155" o:spid="_x0000_s1026" o:spt="32" type="#_x0000_t32" style="position:absolute;left:0pt;margin-left:93.9pt;margin-top:21.05pt;height:0pt;width:51.15pt;z-index:251688960;mso-width-relative:page;mso-height-relative:page;" filled="f" stroked="t" coordsize="21600,21600" o:gfxdata="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EDuW1gAAAAkBAAAPAAAAAAAAAAEAIAAAACIAAABkcnMv&#10;ZG93bnJldi54bWxQSwECFAAUAAAACACHTuJAcwPTtgUCAADrAwAADgAAAAAAAAABACAAAAAlAQAA&#10;ZHJzL2Uyb0RvYy54bWxQSwUGAAAAAAYABgBZAQAAnAUAAAAA&#10;">
                <v:fill on="f" focussize="0,0"/>
                <v:stroke color="#000000" joinstyle="round"/>
                <v:imagedata o:title=""/>
                <o:lock v:ext="edit" aspectratio="f"/>
              </v:shape>
            </w:pict>
          </mc:Fallback>
        </mc:AlternateContent>
      </w:r>
    </w:p>
    <w:p>
      <w:pPr>
        <w:keepNext w:val="0"/>
        <w:keepLines w:val="0"/>
        <w:pageBreakBefore w:val="0"/>
        <w:kinsoku/>
        <w:wordWrap/>
        <w:overflowPunct/>
        <w:topLinePunct w:val="0"/>
        <w:autoSpaceDE/>
        <w:autoSpaceDN/>
        <w:bidi w:val="0"/>
        <w:spacing w:line="560" w:lineRule="exact"/>
        <w:ind w:right="0" w:rightChars="0"/>
        <w:jc w:val="both"/>
        <w:textAlignment w:val="auto"/>
        <w:rPr>
          <w:rFonts w:ascii="宋体" w:hAnsi="宋体"/>
          <w:b/>
          <w:sz w:val="36"/>
          <w:szCs w:val="36"/>
        </w:rPr>
      </w:pPr>
      <w:r>
        <mc:AlternateContent>
          <mc:Choice Requires="wps">
            <w:drawing>
              <wp:anchor distT="0" distB="0" distL="114300" distR="114300" simplePos="0" relativeHeight="251675648" behindDoc="0" locked="0" layoutInCell="1" allowOverlap="1">
                <wp:simplePos x="0" y="0"/>
                <wp:positionH relativeFrom="column">
                  <wp:posOffset>2787015</wp:posOffset>
                </wp:positionH>
                <wp:positionV relativeFrom="paragraph">
                  <wp:posOffset>123825</wp:posOffset>
                </wp:positionV>
                <wp:extent cx="3810" cy="377190"/>
                <wp:effectExtent l="37465" t="0" r="34925" b="3810"/>
                <wp:wrapNone/>
                <wp:docPr id="4" name="直接箭头连接符 77"/>
                <wp:cNvGraphicFramePr/>
                <a:graphic xmlns:a="http://schemas.openxmlformats.org/drawingml/2006/main">
                  <a:graphicData uri="http://schemas.microsoft.com/office/word/2010/wordprocessingShape">
                    <wps:wsp>
                      <wps:cNvCnPr>
                        <a:stCxn id="52" idx="2"/>
                        <a:endCxn id="79" idx="0"/>
                      </wps:cNvCnPr>
                      <wps:spPr>
                        <a:xfrm flipH="1">
                          <a:off x="0" y="0"/>
                          <a:ext cx="3810" cy="37719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77" o:spid="_x0000_s1026" o:spt="32" type="#_x0000_t32" style="position:absolute;left:0pt;flip:x;margin-left:219.45pt;margin-top:9.75pt;height:29.7pt;width:0.3pt;z-index:251675648;mso-width-relative:page;mso-height-relative:page;" filled="f" stroked="t" coordsize="21600,21600" o:gfxdata="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Cm6VPYAAAACQEAAA8AAAAA&#10;AAAAAQAgAAAAIgAAAGRycy9kb3ducmV2LnhtbFBLAQIUABQAAAAIAIdO4kBkbH7SFAIAAPsDAAAO&#10;AAAAAAAAAAEAIAAAACcBAABkcnMvZTJvRG9jLnhtbFBLBQYAAAAABgAGAFkBAACt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2869565</wp:posOffset>
                </wp:positionH>
                <wp:positionV relativeFrom="paragraph">
                  <wp:posOffset>147955</wp:posOffset>
                </wp:positionV>
                <wp:extent cx="1739900" cy="247015"/>
                <wp:effectExtent l="0" t="0" r="12700" b="635"/>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1138555" cy="39751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lang w:eastAsia="zh-CN"/>
                              </w:rPr>
                              <w:t>符合要求的，</w:t>
                            </w:r>
                            <w:r>
                              <w:rPr>
                                <w:rFonts w:hint="eastAsia" w:eastAsia="仿宋_GB2312"/>
                                <w:sz w:val="18"/>
                                <w:szCs w:val="18"/>
                                <w:lang w:eastAsia="zh-CN"/>
                              </w:rPr>
                              <w:t>提出核准意见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95pt;margin-top:11.65pt;height:19.45pt;width:137pt;z-index:251685888;mso-width-relative:page;mso-height-relative:page;" fillcolor="#FFFFFF" filled="t" stroked="f" coordsize="21600,21600" o:gfxdata="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WN3PnYAAAACQEAAA8A&#10;AAAAAAAAAQAgAAAAIgAAAGRycy9kb3ducmV2LnhtbFBLAQIUABQAAAAIAIdO4kAMNlufFwIAAAIE&#10;AAAOAAAAAAAAAAEAIAAAACcBAABkcnMvZTJvRG9jLnhtbFBLBQYAAAAABgAGAFkBAACwBQAAAAA=&#10;">
                <v:fill on="t" focussize="0,0"/>
                <v:stroke on="f"/>
                <v:imagedata o:title=""/>
                <o:lock v:ext="edit" aspectratio="f"/>
                <v:textbox>
                  <w:txbxContent>
                    <w:p>
                      <w:pPr>
                        <w:adjustRightInd w:val="0"/>
                        <w:snapToGrid w:val="0"/>
                        <w:jc w:val="center"/>
                        <w:rPr>
                          <w:sz w:val="18"/>
                          <w:szCs w:val="18"/>
                        </w:rPr>
                      </w:pPr>
                      <w:r>
                        <w:rPr>
                          <w:rFonts w:hint="eastAsia"/>
                          <w:sz w:val="18"/>
                          <w:szCs w:val="18"/>
                          <w:lang w:eastAsia="zh-CN"/>
                        </w:rPr>
                        <w:t>符合要求的，</w:t>
                      </w:r>
                      <w:r>
                        <w:rPr>
                          <w:rFonts w:hint="eastAsia" w:eastAsia="仿宋_GB2312"/>
                          <w:sz w:val="18"/>
                          <w:szCs w:val="18"/>
                          <w:lang w:eastAsia="zh-CN"/>
                        </w:rPr>
                        <w:t>提出核准意见</w:t>
                      </w:r>
                    </w:p>
                  </w:txbxContent>
                </v:textbox>
              </v:shape>
            </w:pict>
          </mc:Fallback>
        </mc:AlternateContent>
      </w:r>
    </w:p>
    <w:p>
      <w:pPr>
        <w:keepNext w:val="0"/>
        <w:keepLines w:val="0"/>
        <w:pageBreakBefore w:val="0"/>
        <w:kinsoku/>
        <w:wordWrap/>
        <w:overflowPunct/>
        <w:topLinePunct w:val="0"/>
        <w:autoSpaceDE/>
        <w:autoSpaceDN/>
        <w:bidi w:val="0"/>
        <w:spacing w:line="560" w:lineRule="exact"/>
        <w:ind w:right="0" w:rightChars="0"/>
        <w:jc w:val="both"/>
        <w:textAlignment w:val="auto"/>
        <w:rPr>
          <w:rFonts w:ascii="宋体" w:hAnsi="宋体"/>
          <w:b/>
          <w:sz w:val="36"/>
          <w:szCs w:val="36"/>
        </w:rPr>
      </w:pPr>
      <w:r>
        <mc:AlternateContent>
          <mc:Choice Requires="wps">
            <w:drawing>
              <wp:anchor distT="0" distB="0" distL="114300" distR="114300" simplePos="0" relativeHeight="251681792" behindDoc="0" locked="0" layoutInCell="1" allowOverlap="1">
                <wp:simplePos x="0" y="0"/>
                <wp:positionH relativeFrom="column">
                  <wp:posOffset>2764155</wp:posOffset>
                </wp:positionH>
                <wp:positionV relativeFrom="paragraph">
                  <wp:posOffset>748030</wp:posOffset>
                </wp:positionV>
                <wp:extent cx="0" cy="479425"/>
                <wp:effectExtent l="38100" t="0" r="38100" b="15875"/>
                <wp:wrapNone/>
                <wp:docPr id="6" name="直接箭头连接符 3"/>
                <wp:cNvGraphicFramePr/>
                <a:graphic xmlns:a="http://schemas.openxmlformats.org/drawingml/2006/main">
                  <a:graphicData uri="http://schemas.microsoft.com/office/word/2010/wordprocessingShape">
                    <wps:wsp>
                      <wps:cNvCnPr>
                        <a:stCxn id="52" idx="2"/>
                        <a:endCxn id="79" idx="0"/>
                      </wps:cNvCnPr>
                      <wps:spPr>
                        <a:xfrm>
                          <a:off x="0" y="0"/>
                          <a:ext cx="0" cy="47942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3" o:spid="_x0000_s1026" o:spt="32" type="#_x0000_t32" style="position:absolute;left:0pt;margin-left:217.65pt;margin-top:58.9pt;height:37.75pt;width:0pt;z-index:251681792;mso-width-relative:page;mso-height-relative:page;" filled="f" stroked="t" coordsize="21600,21600" o:gfxdata="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isyS3ZAAAACwEAAA8AAAAAAAAAAQAgAAAAIgAA&#10;AGRycy9kb3ducmV2LnhtbFBLAQIUABQAAAAIAIdO4kAnT+T4BwIAAO0DAAAOAAAAAAAAAAEAIAAA&#10;ACgBAABkcnMvZTJvRG9jLnhtbFBLBQYAAAAABgAGAFkBAAChBQAAAAA=&#10;">
                <v:fill on="f" focussize="0,0"/>
                <v:stroke color="#000000" joinstyle="round" endarrow="block"/>
                <v:imagedata o:title=""/>
                <o:lock v:ext="edit" aspectratio="f"/>
              </v:shape>
            </w:pict>
          </mc:Fallback>
        </mc:AlternateContent>
      </w:r>
      <w:r>
        <w:rPr>
          <w:rFonts w:ascii="宋体" w:hAnsi="宋体"/>
          <w:b/>
          <w:sz w:val="36"/>
          <w:szCs w:val="36"/>
        </w:rPr>
        <mc:AlternateContent>
          <mc:Choice Requires="wps">
            <w:drawing>
              <wp:anchor distT="0" distB="0" distL="114300" distR="114300" simplePos="0" relativeHeight="251676672" behindDoc="0" locked="0" layoutInCell="1" allowOverlap="1">
                <wp:simplePos x="0" y="0"/>
                <wp:positionH relativeFrom="column">
                  <wp:posOffset>1828800</wp:posOffset>
                </wp:positionH>
                <wp:positionV relativeFrom="paragraph">
                  <wp:posOffset>248285</wp:posOffset>
                </wp:positionV>
                <wp:extent cx="1924050" cy="508000"/>
                <wp:effectExtent l="6350" t="6350" r="12700" b="19050"/>
                <wp:wrapNone/>
                <wp:docPr id="79" name="流程图: 可选过程 79"/>
                <wp:cNvGraphicFramePr/>
                <a:graphic xmlns:a="http://schemas.openxmlformats.org/drawingml/2006/main">
                  <a:graphicData uri="http://schemas.microsoft.com/office/word/2010/wordprocessingShape">
                    <wps:wsp>
                      <wps:cNvSpPr/>
                      <wps:spPr>
                        <a:xfrm>
                          <a:off x="0" y="0"/>
                          <a:ext cx="2228850" cy="495300"/>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分管局领导审定</w:t>
                            </w:r>
                          </w:p>
                          <w:p>
                            <w:pPr>
                              <w:jc w:val="center"/>
                            </w:pPr>
                            <w:r>
                              <w:rPr>
                                <w:rFonts w:hint="eastAsia"/>
                                <w:sz w:val="18"/>
                                <w:szCs w:val="18"/>
                              </w:rPr>
                              <w:t>(时限：3个工作日)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44pt;margin-top:19.55pt;height:40pt;width:151.5pt;z-index:251676672;v-text-anchor:middle;mso-width-relative:page;mso-height-relative:page;" fillcolor="#FFFFFF" filled="t" stroked="t" coordsize="21600,21600" o:gfxdata="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CECqg1gAAAAoB&#10;AAAPAAAAAAAAAAEAIAAAACIAAABkcnMvZG93bnJldi54bWxQSwECFAAUAAAACACHTuJAV0tOyY8C&#10;AAD0BAAADgAAAAAAAAABACAAAAAlAQAAZHJzL2Uyb0RvYy54bWxQSwUGAAAAAAYABgBZAQAAJgYA&#10;AAAA&#10;">
                <v:fill on="t" focussize="0,0"/>
                <v:stroke weight="1pt" color="#000000" joinstyle="round"/>
                <v:imagedata o:title=""/>
                <o:lock v:ext="edit" aspectratio="f"/>
                <v:textbox>
                  <w:txbxContent>
                    <w:p>
                      <w:pPr>
                        <w:jc w:val="center"/>
                        <w:rPr>
                          <w:sz w:val="18"/>
                          <w:szCs w:val="18"/>
                        </w:rPr>
                      </w:pPr>
                      <w:r>
                        <w:rPr>
                          <w:rFonts w:hint="eastAsia"/>
                          <w:sz w:val="18"/>
                          <w:szCs w:val="18"/>
                        </w:rPr>
                        <w:t>分管局领导审定</w:t>
                      </w:r>
                    </w:p>
                    <w:p>
                      <w:pPr>
                        <w:jc w:val="center"/>
                      </w:pPr>
                      <w:r>
                        <w:rPr>
                          <w:rFonts w:hint="eastAsia"/>
                          <w:sz w:val="18"/>
                          <w:szCs w:val="18"/>
                        </w:rPr>
                        <w:t>(时限：3个工作日)</w:t>
                      </w:r>
                    </w:p>
                  </w:txbxContent>
                </v:textbox>
              </v:shape>
            </w:pict>
          </mc:Fallback>
        </mc:AlternateContent>
      </w:r>
    </w:p>
    <w:p>
      <w:pPr>
        <w:keepNext w:val="0"/>
        <w:keepLines w:val="0"/>
        <w:pageBreakBefore w:val="0"/>
        <w:kinsoku/>
        <w:wordWrap/>
        <w:overflowPunct/>
        <w:topLinePunct w:val="0"/>
        <w:autoSpaceDE/>
        <w:autoSpaceDN/>
        <w:bidi w:val="0"/>
        <w:spacing w:line="560" w:lineRule="exact"/>
        <w:ind w:right="0" w:rightChars="0"/>
        <w:jc w:val="both"/>
        <w:textAlignment w:val="auto"/>
        <w:rPr>
          <w:rFonts w:ascii="宋体" w:hAnsi="宋体"/>
          <w:b/>
          <w:sz w:val="36"/>
          <w:szCs w:val="36"/>
        </w:rPr>
      </w:pPr>
    </w:p>
    <w:p>
      <w:pPr>
        <w:keepNext w:val="0"/>
        <w:keepLines w:val="0"/>
        <w:pageBreakBefore w:val="0"/>
        <w:kinsoku/>
        <w:wordWrap/>
        <w:overflowPunct/>
        <w:topLinePunct w:val="0"/>
        <w:autoSpaceDE/>
        <w:autoSpaceDN/>
        <w:bidi w:val="0"/>
        <w:spacing w:line="560" w:lineRule="exact"/>
        <w:ind w:right="0" w:rightChars="0"/>
        <w:jc w:val="both"/>
        <w:textAlignment w:val="auto"/>
        <w:rPr>
          <w:rFonts w:ascii="宋体" w:hAnsi="宋体"/>
          <w:b/>
          <w:sz w:val="36"/>
          <w:szCs w:val="36"/>
        </w:rPr>
      </w:pPr>
      <w:r>
        <mc:AlternateContent>
          <mc:Choice Requires="wps">
            <w:drawing>
              <wp:anchor distT="0" distB="0" distL="114300" distR="114300" simplePos="0" relativeHeight="251680768" behindDoc="0" locked="0" layoutInCell="1" allowOverlap="1">
                <wp:simplePos x="0" y="0"/>
                <wp:positionH relativeFrom="column">
                  <wp:posOffset>2790190</wp:posOffset>
                </wp:positionH>
                <wp:positionV relativeFrom="paragraph">
                  <wp:posOffset>121920</wp:posOffset>
                </wp:positionV>
                <wp:extent cx="2905125" cy="342900"/>
                <wp:effectExtent l="0" t="0" r="9525" b="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2218690" cy="371475"/>
                        </a:xfrm>
                        <a:prstGeom prst="rect">
                          <a:avLst/>
                        </a:prstGeom>
                        <a:solidFill>
                          <a:srgbClr val="FFFFFF"/>
                        </a:solidFill>
                        <a:ln>
                          <a:noFill/>
                        </a:ln>
                        <a:effectLst/>
                      </wps:spPr>
                      <wps:txbx>
                        <w:txbxContent>
                          <w:p>
                            <w:r>
                              <w:rPr>
                                <w:rFonts w:hint="eastAsia"/>
                                <w:sz w:val="18"/>
                                <w:szCs w:val="18"/>
                                <w:lang w:eastAsia="zh-CN"/>
                              </w:rPr>
                              <w:t>不予许可的，制作不予行政许可决定书，并说明理由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9.7pt;margin-top:9.6pt;height:27pt;width:228.75pt;z-index:251680768;mso-width-relative:page;mso-height-relative:page;" fillcolor="#FFFFFF" filled="t" stroked="f" coordsize="21600,21600" o:gfxdata="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5aAqW1wAAAAkBAAAPAAAA&#10;AAAAAAEAIAAAACIAAABkcnMvZG93bnJldi54bWxQSwECFAAUAAAACACHTuJAlrXQphYCAAAABAAA&#10;DgAAAAAAAAABACAAAAAmAQAAZHJzL2Uyb0RvYy54bWxQSwUGAAAAAAYABgBZAQAArgUAAAAA&#10;">
                <v:fill on="t" focussize="0,0"/>
                <v:stroke on="f"/>
                <v:imagedata o:title=""/>
                <o:lock v:ext="edit" aspectratio="f"/>
                <v:textbox>
                  <w:txbxContent>
                    <w:p>
                      <w:r>
                        <w:rPr>
                          <w:rFonts w:hint="eastAsia"/>
                          <w:sz w:val="18"/>
                          <w:szCs w:val="18"/>
                          <w:lang w:eastAsia="zh-CN"/>
                        </w:rPr>
                        <w:t>不予许可的，制作不予行政许可决定书，并说明理由</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1064260</wp:posOffset>
                </wp:positionH>
                <wp:positionV relativeFrom="paragraph">
                  <wp:posOffset>110490</wp:posOffset>
                </wp:positionV>
                <wp:extent cx="1678940" cy="280670"/>
                <wp:effectExtent l="0" t="0" r="16510" b="508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2181225" cy="280670"/>
                        </a:xfrm>
                        <a:prstGeom prst="rect">
                          <a:avLst/>
                        </a:prstGeom>
                        <a:solidFill>
                          <a:srgbClr val="FFFFFF"/>
                        </a:solidFill>
                        <a:ln>
                          <a:noFill/>
                        </a:ln>
                        <a:effectLst/>
                      </wps:spPr>
                      <wps:txbx>
                        <w:txbxContent>
                          <w:p>
                            <w:pPr>
                              <w:adjustRightInd w:val="0"/>
                              <w:snapToGrid w:val="0"/>
                              <w:jc w:val="center"/>
                              <w:rPr>
                                <w:rFonts w:hint="eastAsia" w:eastAsia="宋体"/>
                                <w:sz w:val="18"/>
                                <w:szCs w:val="18"/>
                                <w:lang w:eastAsia="zh-CN"/>
                              </w:rPr>
                            </w:pPr>
                            <w:r>
                              <w:rPr>
                                <w:rFonts w:hint="eastAsia"/>
                                <w:sz w:val="18"/>
                                <w:szCs w:val="18"/>
                                <w:lang w:eastAsia="zh-CN"/>
                              </w:rPr>
                              <w:t>准予许可的，制作证书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3.8pt;margin-top:8.7pt;height:22.1pt;width:132.2pt;z-index:251679744;mso-width-relative:page;mso-height-relative:page;" fillcolor="#FFFFFF" filled="t" stroked="f" coordsize="21600,21600" o:gfxdata="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hnf/vVAAAACQEAAA8AAAAA&#10;AAAAAQAgAAAAIgAAAGRycy9kb3ducmV2LnhtbFBLAQIUABQAAAAIAIdO4kD8YYckFwIAAAAEAAAO&#10;AAAAAAAAAAEAIAAAACQBAABkcnMvZTJvRG9jLnhtbFBLBQYAAAAABgAGAFkBAACtBQAAAAA=&#10;">
                <v:fill on="t" focussize="0,0"/>
                <v:stroke on="f"/>
                <v:imagedata o:title=""/>
                <o:lock v:ext="edit" aspectratio="f"/>
                <v:textbox>
                  <w:txbxContent>
                    <w:p>
                      <w:pPr>
                        <w:adjustRightInd w:val="0"/>
                        <w:snapToGrid w:val="0"/>
                        <w:jc w:val="center"/>
                        <w:rPr>
                          <w:rFonts w:hint="eastAsia" w:eastAsia="宋体"/>
                          <w:sz w:val="18"/>
                          <w:szCs w:val="18"/>
                          <w:lang w:eastAsia="zh-CN"/>
                        </w:rPr>
                      </w:pPr>
                      <w:r>
                        <w:rPr>
                          <w:rFonts w:hint="eastAsia"/>
                          <w:sz w:val="18"/>
                          <w:szCs w:val="18"/>
                          <w:lang w:eastAsia="zh-CN"/>
                        </w:rPr>
                        <w:t>准予许可的，制作证书</w:t>
                      </w:r>
                    </w:p>
                  </w:txbxContent>
                </v:textbox>
              </v:shape>
            </w:pict>
          </mc:Fallback>
        </mc:AlternateContent>
      </w:r>
    </w:p>
    <w:p>
      <w:pPr>
        <w:keepNext w:val="0"/>
        <w:keepLines w:val="0"/>
        <w:pageBreakBefore w:val="0"/>
        <w:kinsoku/>
        <w:wordWrap/>
        <w:overflowPunct/>
        <w:topLinePunct w:val="0"/>
        <w:autoSpaceDE/>
        <w:autoSpaceDN/>
        <w:bidi w:val="0"/>
        <w:spacing w:line="560" w:lineRule="exact"/>
        <w:ind w:right="0" w:rightChars="0"/>
        <w:jc w:val="both"/>
        <w:textAlignment w:val="auto"/>
        <w:rPr>
          <w:rFonts w:ascii="宋体" w:hAnsi="宋体"/>
          <w:b/>
          <w:sz w:val="36"/>
          <w:szCs w:val="36"/>
        </w:rPr>
      </w:pPr>
      <w:r>
        <mc:AlternateContent>
          <mc:Choice Requires="wps">
            <w:drawing>
              <wp:anchor distT="0" distB="0" distL="114300" distR="114300" simplePos="0" relativeHeight="251682816" behindDoc="0" locked="0" layoutInCell="1" allowOverlap="1">
                <wp:simplePos x="0" y="0"/>
                <wp:positionH relativeFrom="column">
                  <wp:posOffset>4196080</wp:posOffset>
                </wp:positionH>
                <wp:positionV relativeFrom="paragraph">
                  <wp:posOffset>155575</wp:posOffset>
                </wp:positionV>
                <wp:extent cx="0" cy="285750"/>
                <wp:effectExtent l="38100" t="0" r="38100" b="0"/>
                <wp:wrapNone/>
                <wp:docPr id="90" name="直接箭头连接符 90"/>
                <wp:cNvGraphicFramePr/>
                <a:graphic xmlns:a="http://schemas.openxmlformats.org/drawingml/2006/main">
                  <a:graphicData uri="http://schemas.microsoft.com/office/word/2010/wordprocessingShape">
                    <wps:wsp>
                      <wps:cNvCnPr>
                        <a:cxnSpLocks noChangeShapeType="1"/>
                        <a:stCxn id="52" idx="2"/>
                        <a:endCxn id="79" idx="0"/>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30.4pt;margin-top:12.25pt;height:22.5pt;width:0pt;z-index:251682816;mso-width-relative:page;mso-height-relative:page;" filled="f" stroked="t" coordsize="21600,21600" o:gfxdata="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evt6tgAAAAJAQAADwAAAAAAAAAB&#10;ACAAAAAiAAAAZHJzL2Rvd25yZXYueG1sUEsBAhQAFAAAAAgAh07iQD1W6FUQAgAA4gMAAA4AAAAA&#10;AAAAAQAgAAAAJwEAAGRycy9lMm9Eb2MueG1sUEsFBgAAAAAGAAYAWQEAAKk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1514475</wp:posOffset>
                </wp:positionH>
                <wp:positionV relativeFrom="paragraph">
                  <wp:posOffset>156845</wp:posOffset>
                </wp:positionV>
                <wp:extent cx="0" cy="285750"/>
                <wp:effectExtent l="38100" t="0" r="38100" b="0"/>
                <wp:wrapNone/>
                <wp:docPr id="91" name="直接箭头连接符 91"/>
                <wp:cNvGraphicFramePr/>
                <a:graphic xmlns:a="http://schemas.openxmlformats.org/drawingml/2006/main">
                  <a:graphicData uri="http://schemas.microsoft.com/office/word/2010/wordprocessingShape">
                    <wps:wsp>
                      <wps:cNvCnPr>
                        <a:cxnSpLocks noChangeShapeType="1"/>
                        <a:stCxn id="52" idx="2"/>
                        <a:endCxn id="79" idx="0"/>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9.25pt;margin-top:12.35pt;height:22.5pt;width:0pt;z-index:251683840;mso-width-relative:page;mso-height-relative:page;" filled="f" stroked="t" coordsize="21600,21600" o:gfxdata="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OullvYAAAACQEAAA8AAAAAAAAA&#10;AQAgAAAAIgAAAGRycy9kb3ducmV2LnhtbFBLAQIUABQAAAAIAIdO4kC7otecEQIAAOIDAAAOAAAA&#10;AAAAAAEAIAAAACcBAABkcnMvZTJvRG9jLnhtbFBLBQYAAAAABgAGAFkBAACq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1514475</wp:posOffset>
                </wp:positionH>
                <wp:positionV relativeFrom="paragraph">
                  <wp:posOffset>158115</wp:posOffset>
                </wp:positionV>
                <wp:extent cx="2686050" cy="0"/>
                <wp:effectExtent l="0" t="0" r="0" b="0"/>
                <wp:wrapNone/>
                <wp:docPr id="5" name="直接连接符 4"/>
                <wp:cNvGraphicFramePr/>
                <a:graphic xmlns:a="http://schemas.openxmlformats.org/drawingml/2006/main">
                  <a:graphicData uri="http://schemas.microsoft.com/office/word/2010/wordprocessingShape">
                    <wps:wsp>
                      <wps:cNvCnPr/>
                      <wps:spPr>
                        <a:xfrm>
                          <a:off x="0" y="0"/>
                          <a:ext cx="268605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119.25pt;margin-top:12.45pt;height:0pt;width:211.5pt;z-index:251678720;mso-width-relative:page;mso-height-relative:page;" filled="f" stroked="t" coordsize="21600,21600" o:gfxdata="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b7382AAAAAkBAAAPAAAAAAAAAAEA&#10;IAAAACIAAABkcnMvZG93bnJldi54bWxQSwECFAAUAAAACACHTuJAjM/VytYBAACZAwAADgAAAAAA&#10;AAABACAAAAAnAQAAZHJzL2Uyb0RvYy54bWxQSwUGAAAAAAYABgBZAQAAbwUAAAAA&#10;">
                <v:fill on="f" focussize="0,0"/>
                <v:stroke weight="1pt" color="#000000" joinstyle="round"/>
                <v:imagedata o:title=""/>
                <o:lock v:ext="edit" aspectratio="f"/>
              </v:line>
            </w:pict>
          </mc:Fallback>
        </mc:AlternateContent>
      </w:r>
    </w:p>
    <w:p>
      <w:pPr>
        <w:keepNext w:val="0"/>
        <w:keepLines w:val="0"/>
        <w:pageBreakBefore w:val="0"/>
        <w:kinsoku/>
        <w:wordWrap/>
        <w:overflowPunct/>
        <w:topLinePunct w:val="0"/>
        <w:autoSpaceDE/>
        <w:autoSpaceDN/>
        <w:bidi w:val="0"/>
        <w:spacing w:line="560" w:lineRule="exact"/>
        <w:ind w:right="0" w:rightChars="0"/>
        <w:jc w:val="both"/>
        <w:textAlignment w:val="auto"/>
        <w:rPr>
          <w:rFonts w:ascii="宋体" w:hAnsi="宋体"/>
          <w:b/>
          <w:sz w:val="36"/>
          <w:szCs w:val="36"/>
        </w:rPr>
      </w:pPr>
      <w:r>
        <w:rPr>
          <w:rFonts w:ascii="宋体" w:hAnsi="宋体"/>
          <w:b/>
          <w:sz w:val="36"/>
          <w:szCs w:val="36"/>
        </w:rPr>
        <mc:AlternateContent>
          <mc:Choice Requires="wps">
            <w:drawing>
              <wp:anchor distT="0" distB="0" distL="114300" distR="114300" simplePos="0" relativeHeight="251684864" behindDoc="0" locked="0" layoutInCell="1" allowOverlap="1">
                <wp:simplePos x="0" y="0"/>
                <wp:positionH relativeFrom="column">
                  <wp:posOffset>949325</wp:posOffset>
                </wp:positionH>
                <wp:positionV relativeFrom="paragraph">
                  <wp:posOffset>122555</wp:posOffset>
                </wp:positionV>
                <wp:extent cx="3848100" cy="427990"/>
                <wp:effectExtent l="6350" t="6350" r="12700" b="22860"/>
                <wp:wrapNone/>
                <wp:docPr id="92" name="流程图: 可选过程 92"/>
                <wp:cNvGraphicFramePr/>
                <a:graphic xmlns:a="http://schemas.openxmlformats.org/drawingml/2006/main">
                  <a:graphicData uri="http://schemas.microsoft.com/office/word/2010/wordprocessingShape">
                    <wps:wsp>
                      <wps:cNvSpPr/>
                      <wps:spPr>
                        <a:xfrm>
                          <a:off x="0" y="0"/>
                          <a:ext cx="38481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省局政务窗口受理人员通知申请人领取证书或决定书，办理有关手续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74.75pt;margin-top:9.65pt;height:33.7pt;width:303pt;z-index:251684864;v-text-anchor:middle;mso-width-relative:page;mso-height-relative:page;" fillcolor="#FFFFFF" filled="t" stroked="t" coordsize="21600,21600" o:gfxdata="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2KDxp9gAAAAJAQAA&#10;DwAAAAAAAAABACAAAAAiAAAAZHJzL2Rvd25yZXYueG1sUEsBAhQAFAAAAAgAh07iQIvV7biLAgAA&#10;9AQAAA4AAAAAAAAAAQAgAAAAJwEAAGRycy9lMm9Eb2MueG1sUEsFBgAAAAAGAAYAWQEAACQGAAAA&#10;AA==&#10;">
                <v:fill on="t" focussize="0,0"/>
                <v:stroke weight="1pt" color="#000000" joinstyle="round"/>
                <v:imagedata o:title=""/>
                <o:lock v:ext="edit" aspectratio="f"/>
                <v:textbox>
                  <w:txbxContent>
                    <w:p>
                      <w:pPr>
                        <w:jc w:val="center"/>
                        <w:rPr>
                          <w:sz w:val="18"/>
                          <w:szCs w:val="18"/>
                        </w:rPr>
                      </w:pPr>
                      <w:r>
                        <w:rPr>
                          <w:rFonts w:hint="eastAsia"/>
                          <w:sz w:val="18"/>
                          <w:szCs w:val="18"/>
                        </w:rPr>
                        <w:t>省局政务窗口受理人员通知申请人领取证书或决定书，办理有关手续</w:t>
                      </w:r>
                    </w:p>
                  </w:txbxContent>
                </v:textbox>
              </v:shape>
            </w:pict>
          </mc:Fallback>
        </mc:AlternateContent>
      </w:r>
    </w:p>
    <w:p>
      <w:pPr>
        <w:keepNext w:val="0"/>
        <w:keepLines w:val="0"/>
        <w:pageBreakBefore w:val="0"/>
        <w:kinsoku/>
        <w:wordWrap/>
        <w:overflowPunct/>
        <w:topLinePunct w:val="0"/>
        <w:autoSpaceDE/>
        <w:autoSpaceDN/>
        <w:bidi w:val="0"/>
        <w:spacing w:line="560" w:lineRule="exact"/>
        <w:ind w:right="0" w:rightChars="0"/>
        <w:jc w:val="both"/>
        <w:textAlignment w:val="auto"/>
        <w:rPr>
          <w:rFonts w:ascii="宋体" w:hAnsi="宋体"/>
          <w:b/>
          <w:sz w:val="36"/>
          <w:szCs w:val="36"/>
        </w:rPr>
      </w:pPr>
    </w:p>
    <w:p>
      <w:pPr>
        <w:pStyle w:val="3"/>
        <w:keepNext w:val="0"/>
        <w:keepLines w:val="0"/>
        <w:pageBreakBefore w:val="0"/>
        <w:kinsoku/>
        <w:wordWrap/>
        <w:overflowPunct/>
        <w:topLinePunct w:val="0"/>
        <w:autoSpaceDE/>
        <w:autoSpaceDN/>
        <w:bidi w:val="0"/>
        <w:spacing w:line="560" w:lineRule="exact"/>
        <w:ind w:left="0" w:right="0" w:rightChars="0"/>
        <w:jc w:val="both"/>
        <w:textAlignment w:val="auto"/>
      </w:pPr>
    </w:p>
    <w:p>
      <w:pPr>
        <w:pStyle w:val="2"/>
        <w:keepNext w:val="0"/>
        <w:keepLines w:val="0"/>
        <w:pageBreakBefore w:val="0"/>
        <w:kinsoku/>
        <w:wordWrap/>
        <w:overflowPunct/>
        <w:topLinePunct w:val="0"/>
        <w:autoSpaceDE/>
        <w:autoSpaceDN/>
        <w:bidi w:val="0"/>
        <w:spacing w:line="560" w:lineRule="exact"/>
        <w:ind w:right="0" w:rightChars="0"/>
        <w:jc w:val="both"/>
        <w:textAlignment w:val="auto"/>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黑体"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黑体"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附件</w:t>
      </w:r>
      <w:r>
        <w:rPr>
          <w:rFonts w:hint="eastAsia" w:ascii="Times New Roman" w:hAnsi="Times New Roman" w:eastAsia="黑体" w:cs="Times New Roman"/>
          <w:b w:val="0"/>
          <w:bCs w:val="0"/>
          <w:color w:val="000000"/>
          <w:sz w:val="32"/>
          <w:szCs w:val="32"/>
          <w:lang w:val="en-US" w:eastAsia="zh-CN"/>
        </w:rPr>
        <w:t>1.1</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color w:val="000000"/>
          <w:sz w:val="40"/>
          <w:szCs w:val="40"/>
          <w:lang w:val="en-US" w:eastAsia="zh-CN"/>
        </w:rPr>
        <w:t>湖南省第二类</w:t>
      </w:r>
      <w:r>
        <w:rPr>
          <w:rFonts w:hint="eastAsia" w:ascii="方正小标宋_GBK" w:hAnsi="方正小标宋_GBK" w:eastAsia="方正小标宋_GBK" w:cs="方正小标宋_GBK"/>
          <w:color w:val="000000"/>
          <w:sz w:val="40"/>
          <w:szCs w:val="40"/>
        </w:rPr>
        <w:t>医疗器械注册申报资料要求及说明</w:t>
      </w:r>
    </w:p>
    <w:tbl>
      <w:tblPr>
        <w:tblStyle w:val="10"/>
        <w:tblW w:w="861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510"/>
        <w:gridCol w:w="51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0" w:hRule="atLeast"/>
          <w:jc w:val="center"/>
        </w:trPr>
        <w:tc>
          <w:tcPr>
            <w:tcW w:w="3510" w:type="dxa"/>
            <w:vAlign w:val="center"/>
          </w:tcPr>
          <w:p>
            <w:pPr>
              <w:spacing w:line="280" w:lineRule="exact"/>
              <w:jc w:val="center"/>
              <w:rPr>
                <w:rFonts w:hint="eastAsia" w:ascii="黑体" w:hAnsi="黑体" w:eastAsia="黑体" w:cs="黑体"/>
                <w:bCs/>
                <w:sz w:val="24"/>
              </w:rPr>
            </w:pPr>
            <w:r>
              <w:rPr>
                <w:rFonts w:hint="eastAsia" w:ascii="黑体" w:hAnsi="黑体" w:eastAsia="黑体" w:cs="黑体"/>
                <w:bCs/>
                <w:sz w:val="24"/>
              </w:rPr>
              <w:t>申报资料一级标题</w:t>
            </w:r>
          </w:p>
        </w:tc>
        <w:tc>
          <w:tcPr>
            <w:tcW w:w="5103" w:type="dxa"/>
            <w:vAlign w:val="center"/>
          </w:tcPr>
          <w:p>
            <w:pPr>
              <w:spacing w:line="280" w:lineRule="exact"/>
              <w:jc w:val="center"/>
              <w:rPr>
                <w:rFonts w:hint="eastAsia" w:ascii="黑体" w:hAnsi="黑体" w:eastAsia="黑体" w:cs="黑体"/>
                <w:bCs/>
                <w:sz w:val="24"/>
              </w:rPr>
            </w:pPr>
            <w:r>
              <w:rPr>
                <w:rFonts w:hint="eastAsia" w:ascii="黑体" w:hAnsi="黑体" w:eastAsia="黑体" w:cs="黑体"/>
                <w:bCs/>
                <w:sz w:val="24"/>
              </w:rPr>
              <w:t>申报资料二级标题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3510" w:type="dxa"/>
            <w:vAlign w:val="center"/>
          </w:tcPr>
          <w:p>
            <w:pPr>
              <w:spacing w:line="280" w:lineRule="exact"/>
              <w:jc w:val="both"/>
              <w:rPr>
                <w:rFonts w:hint="default" w:ascii="Times New Roman" w:hAnsi="Times New Roman" w:eastAsia="仿宋_GB2312" w:cs="Times New Roman"/>
                <w:bCs/>
                <w:sz w:val="24"/>
              </w:rPr>
            </w:pPr>
            <w:r>
              <w:rPr>
                <w:rFonts w:hint="default" w:ascii="Times New Roman" w:hAnsi="Times New Roman" w:eastAsia="仿宋_GB2312" w:cs="Times New Roman"/>
                <w:bCs/>
                <w:sz w:val="24"/>
              </w:rPr>
              <w:t>1.监管信息</w:t>
            </w:r>
          </w:p>
        </w:tc>
        <w:tc>
          <w:tcPr>
            <w:tcW w:w="5103" w:type="dxa"/>
            <w:vAlign w:val="top"/>
          </w:tcPr>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1.1章节目录</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1.2申请表</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1.3术语、缩写词列表</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1.4产品列表</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1.5关联文件</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1.6申报前与监管机构的联系情况和沟通记录</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1.7申报产品符合现行国家标准、行业标准的清单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3510" w:type="dxa"/>
            <w:vAlign w:val="center"/>
          </w:tcPr>
          <w:p>
            <w:pPr>
              <w:spacing w:line="280" w:lineRule="exact"/>
              <w:jc w:val="both"/>
              <w:rPr>
                <w:rFonts w:hint="default" w:ascii="Times New Roman" w:hAnsi="Times New Roman" w:eastAsia="仿宋_GB2312" w:cs="Times New Roman"/>
                <w:bCs/>
                <w:sz w:val="24"/>
              </w:rPr>
            </w:pPr>
            <w:r>
              <w:rPr>
                <w:rFonts w:hint="default" w:ascii="Times New Roman" w:hAnsi="Times New Roman" w:eastAsia="仿宋_GB2312" w:cs="Times New Roman"/>
                <w:bCs/>
                <w:sz w:val="24"/>
              </w:rPr>
              <w:t>2.综述资料</w:t>
            </w:r>
          </w:p>
        </w:tc>
        <w:tc>
          <w:tcPr>
            <w:tcW w:w="5103" w:type="dxa"/>
            <w:vAlign w:val="top"/>
          </w:tcPr>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2.1章节目录</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2.2概述</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2.3产品描述</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2.4适用范围和禁忌证</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2.5申报产品上市历史</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2.6其他需说明的内容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3510" w:type="dxa"/>
            <w:vAlign w:val="center"/>
          </w:tcPr>
          <w:p>
            <w:pPr>
              <w:spacing w:line="280" w:lineRule="exact"/>
              <w:jc w:val="both"/>
              <w:rPr>
                <w:rFonts w:hint="default" w:ascii="Times New Roman" w:hAnsi="Times New Roman" w:eastAsia="仿宋_GB2312" w:cs="Times New Roman"/>
                <w:bCs/>
                <w:sz w:val="24"/>
              </w:rPr>
            </w:pPr>
            <w:r>
              <w:rPr>
                <w:rFonts w:hint="default" w:ascii="Times New Roman" w:hAnsi="Times New Roman" w:eastAsia="仿宋_GB2312" w:cs="Times New Roman"/>
                <w:bCs/>
                <w:sz w:val="24"/>
              </w:rPr>
              <w:t>3.非临床资料</w:t>
            </w:r>
          </w:p>
        </w:tc>
        <w:tc>
          <w:tcPr>
            <w:tcW w:w="5103" w:type="dxa"/>
            <w:vAlign w:val="top"/>
          </w:tcPr>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3.1章节目录</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3.2产品风险管理资料</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3.3医疗器械安全和性能基本原则清单</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3.4产品技术要求及检验报告</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3.5研究资料</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3.6非临床文献</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3.7稳定性研究</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3.8其他资料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3510" w:type="dxa"/>
            <w:vAlign w:val="center"/>
          </w:tcPr>
          <w:p>
            <w:pPr>
              <w:spacing w:line="280" w:lineRule="exact"/>
              <w:jc w:val="both"/>
              <w:rPr>
                <w:rFonts w:hint="default" w:ascii="Times New Roman" w:hAnsi="Times New Roman" w:eastAsia="仿宋_GB2312" w:cs="Times New Roman"/>
                <w:bCs/>
                <w:sz w:val="24"/>
              </w:rPr>
            </w:pPr>
            <w:r>
              <w:rPr>
                <w:rFonts w:hint="default" w:ascii="Times New Roman" w:hAnsi="Times New Roman" w:eastAsia="仿宋_GB2312" w:cs="Times New Roman"/>
                <w:bCs/>
                <w:sz w:val="24"/>
              </w:rPr>
              <w:t>4.临床评价资料</w:t>
            </w:r>
          </w:p>
        </w:tc>
        <w:tc>
          <w:tcPr>
            <w:tcW w:w="5103" w:type="dxa"/>
            <w:vAlign w:val="top"/>
          </w:tcPr>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4.1章节目录</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4.2临床评价资料</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4.3其他资料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3510" w:type="dxa"/>
            <w:vAlign w:val="center"/>
          </w:tcPr>
          <w:p>
            <w:pPr>
              <w:spacing w:line="280" w:lineRule="exact"/>
              <w:jc w:val="both"/>
              <w:rPr>
                <w:rFonts w:hint="default" w:ascii="Times New Roman" w:hAnsi="Times New Roman" w:eastAsia="仿宋_GB2312" w:cs="Times New Roman"/>
                <w:bCs/>
                <w:sz w:val="24"/>
              </w:rPr>
            </w:pPr>
            <w:r>
              <w:rPr>
                <w:rFonts w:hint="default" w:ascii="Times New Roman" w:hAnsi="Times New Roman" w:eastAsia="仿宋_GB2312" w:cs="Times New Roman"/>
                <w:bCs/>
                <w:sz w:val="24"/>
              </w:rPr>
              <w:t>5.产品说明书和标签样稿</w:t>
            </w:r>
          </w:p>
        </w:tc>
        <w:tc>
          <w:tcPr>
            <w:tcW w:w="5103" w:type="dxa"/>
            <w:vAlign w:val="top"/>
          </w:tcPr>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5.1章节目录</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5.2产品说明书</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5.3标签样稿</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5.4其他资料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3510" w:type="dxa"/>
            <w:vAlign w:val="center"/>
          </w:tcPr>
          <w:p>
            <w:pPr>
              <w:spacing w:line="280" w:lineRule="exact"/>
              <w:jc w:val="both"/>
              <w:rPr>
                <w:rFonts w:hint="default" w:ascii="Times New Roman" w:hAnsi="Times New Roman" w:eastAsia="仿宋_GB2312" w:cs="Times New Roman"/>
                <w:bCs/>
                <w:sz w:val="24"/>
              </w:rPr>
            </w:pPr>
            <w:r>
              <w:rPr>
                <w:rFonts w:hint="default" w:ascii="Times New Roman" w:hAnsi="Times New Roman" w:eastAsia="仿宋_GB2312" w:cs="Times New Roman"/>
                <w:bCs/>
                <w:sz w:val="24"/>
              </w:rPr>
              <w:t>6.质量管理体系文件</w:t>
            </w:r>
          </w:p>
        </w:tc>
        <w:tc>
          <w:tcPr>
            <w:tcW w:w="5103" w:type="dxa"/>
            <w:vAlign w:val="top"/>
          </w:tcPr>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6.1综述</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6.2章节目录</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6.3生产制造信息</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6.4质量管理体系程序</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6.5管理职责程序</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6.6资源管理程序</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6.7产品实现程序</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6.8质量管理体系的测量、分析和改进程序</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6.9其他质量体系程序信息</w:t>
            </w:r>
          </w:p>
          <w:p>
            <w:pPr>
              <w:spacing w:line="2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6.10质量管理体系核查文件</w:t>
            </w:r>
          </w:p>
        </w:tc>
      </w:tr>
    </w:tbl>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黑体" w:cs="Times New Roman"/>
          <w:bCs/>
          <w:color w:val="000000"/>
          <w:sz w:val="32"/>
          <w:szCs w:val="32"/>
        </w:rPr>
      </w:pPr>
      <w:r>
        <w:rPr>
          <w:rFonts w:ascii="黑体" w:eastAsia="黑体" w:cs="仿宋_GB2312"/>
          <w:bCs/>
          <w:color w:val="000000"/>
          <w:sz w:val="30"/>
          <w:szCs w:val="30"/>
        </w:rPr>
        <w:br w:type="page"/>
      </w:r>
      <w:r>
        <w:rPr>
          <w:rFonts w:hint="eastAsia" w:ascii="黑体" w:eastAsia="黑体" w:cs="仿宋_GB2312"/>
          <w:bCs/>
          <w:color w:val="000000"/>
          <w:sz w:val="30"/>
          <w:szCs w:val="30"/>
          <w:lang w:val="en-US" w:eastAsia="zh-CN"/>
        </w:rPr>
        <w:t xml:space="preserve">    </w:t>
      </w:r>
      <w:r>
        <w:rPr>
          <w:rFonts w:hint="default" w:ascii="Times New Roman" w:hAnsi="Times New Roman" w:eastAsia="黑体" w:cs="Times New Roman"/>
          <w:bCs/>
          <w:color w:val="000000"/>
          <w:sz w:val="32"/>
          <w:szCs w:val="32"/>
        </w:rPr>
        <w:t>一、监管信息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（一）章节目录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96" w:firstLineChars="200"/>
        <w:jc w:val="both"/>
        <w:textAlignment w:val="auto"/>
        <w:outlineLvl w:val="9"/>
        <w:rPr>
          <w:rFonts w:hint="default" w:ascii="Times New Roman" w:hAnsi="Times New Roman" w:eastAsia="仿宋_GB2312" w:cs="Times New Roman"/>
          <w:color w:val="000000"/>
          <w:spacing w:val="-11"/>
          <w:sz w:val="32"/>
          <w:szCs w:val="32"/>
        </w:rPr>
      </w:pPr>
      <w:r>
        <w:rPr>
          <w:rFonts w:hint="default" w:ascii="Times New Roman" w:hAnsi="Times New Roman" w:eastAsia="仿宋_GB2312" w:cs="Times New Roman"/>
          <w:color w:val="000000"/>
          <w:spacing w:val="-11"/>
          <w:sz w:val="32"/>
          <w:szCs w:val="32"/>
        </w:rPr>
        <w:t>应当包括本章的所有标题和小标题，注明目录中各内容的页码。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（二）申请表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按照填表要求填写</w:t>
      </w:r>
      <w:r>
        <w:rPr>
          <w:rFonts w:hint="default" w:ascii="Times New Roman" w:hAnsi="Times New Roman" w:eastAsia="仿宋_GB2312" w:cs="Times New Roman"/>
          <w:color w:val="000000"/>
          <w:sz w:val="32"/>
          <w:szCs w:val="32"/>
          <w:lang w:eastAsia="zh-CN"/>
        </w:rPr>
        <w:t>，详见附表</w:t>
      </w:r>
      <w:r>
        <w:rPr>
          <w:rFonts w:hint="default" w:ascii="Times New Roman" w:hAnsi="Times New Roman" w:eastAsia="仿宋_GB2312" w:cs="Times New Roman"/>
          <w:color w:val="000000"/>
          <w:sz w:val="32"/>
          <w:szCs w:val="32"/>
          <w:lang w:val="en-US" w:eastAsia="zh-CN"/>
        </w:rPr>
        <w:t>1。</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（三）术语、缩写词列表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如适用，应当根据注册申报资料的实际情况，对其中出现的需要明确含义的术语或缩写词进行定义。</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（四）产品列表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以表格形式列出拟申报产品的型号、规格、结构及组成、附件，以及每个型号规格的标识（如型号或部件的编号，器械唯一标识等）和描述说明（如尺寸、材质等）。</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（五）关联文件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color w:val="000000"/>
          <w:sz w:val="32"/>
          <w:szCs w:val="32"/>
        </w:rPr>
        <w:t>按照《湖南省第二类创新医疗器械特别审查程序》审批的境内医疗器械申请注册时，应当提交通过创新医疗器械审查的相关</w:t>
      </w:r>
      <w:r>
        <w:rPr>
          <w:rFonts w:hint="default" w:ascii="Times New Roman" w:hAnsi="Times New Roman" w:eastAsia="仿宋_GB2312" w:cs="Times New Roman"/>
          <w:color w:val="000000"/>
          <w:sz w:val="32"/>
          <w:szCs w:val="32"/>
          <w:lang w:eastAsia="zh-CN"/>
        </w:rPr>
        <w:t>文件</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color w:val="000000"/>
          <w:sz w:val="32"/>
          <w:szCs w:val="32"/>
        </w:rPr>
        <w:t>委托其他企业生产的，应当提供受托企业资格文件（营业执照副本复印件）、委托合同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质量协议</w:t>
      </w:r>
      <w:r>
        <w:rPr>
          <w:rFonts w:hint="default" w:ascii="Times New Roman" w:hAnsi="Times New Roman" w:eastAsia="仿宋_GB2312" w:cs="Times New Roman"/>
          <w:color w:val="auto"/>
          <w:sz w:val="32"/>
          <w:szCs w:val="32"/>
          <w:lang w:eastAsia="zh-CN"/>
        </w:rPr>
        <w:t>和受托生产备案凭证。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（六）申报前与监管机构的联系情况和沟通记录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1.在产品申报前，如果申请人与监管机构针对申报产品以会议形式进行了沟通，或者申报产品与既往注册申报相关。应当提供下列内容（如适用）：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（1）列出监管机构回复的申报前沟通。</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（2）既往注册申报产品的受理号。</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（3）既往申报前沟通的相关资料，如既往申报会议前提交的信息、会议议程、演示幻灯片、最终的会议纪要、会议中待办事项的回复，以及所有与申请相关的电子邮件。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（4）既往申报（如自行撤销/不予注册上市申请、临床试验审批申请等）中监管机构已明确的相关问题。</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（5）在申报前沟通中，申请人明确提出的问题，以及监管机构提供的建议。</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（6）说明在本次申报中如何解决上述问题。</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2.如不适用，应当明确声明申报产品没有既往申报和/或申报前沟通。</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7</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eastAsia="zh-CN"/>
        </w:rPr>
        <w:t>申报</w:t>
      </w:r>
      <w:r>
        <w:rPr>
          <w:rFonts w:hint="default" w:ascii="Times New Roman" w:hAnsi="Times New Roman" w:eastAsia="仿宋_GB2312" w:cs="Times New Roman"/>
          <w:bCs/>
          <w:color w:val="000000"/>
          <w:sz w:val="32"/>
          <w:szCs w:val="32"/>
        </w:rPr>
        <w:t>产品符合现行国家标准、行业标准</w:t>
      </w:r>
      <w:r>
        <w:rPr>
          <w:rFonts w:hint="default" w:ascii="Times New Roman" w:hAnsi="Times New Roman" w:eastAsia="仿宋_GB2312" w:cs="Times New Roman"/>
          <w:bCs/>
          <w:color w:val="000000"/>
          <w:sz w:val="32"/>
          <w:szCs w:val="32"/>
          <w:lang w:eastAsia="zh-CN"/>
        </w:rPr>
        <w:t>的清单。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二、综述资料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（一）章节目录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96" w:firstLineChars="200"/>
        <w:jc w:val="both"/>
        <w:textAlignment w:val="auto"/>
        <w:outlineLvl w:val="9"/>
        <w:rPr>
          <w:rFonts w:hint="default" w:ascii="Times New Roman" w:hAnsi="Times New Roman" w:eastAsia="仿宋_GB2312" w:cs="Times New Roman"/>
          <w:bCs/>
          <w:color w:val="000000"/>
          <w:spacing w:val="-11"/>
          <w:sz w:val="32"/>
          <w:szCs w:val="32"/>
        </w:rPr>
      </w:pPr>
      <w:r>
        <w:rPr>
          <w:rFonts w:hint="default" w:ascii="Times New Roman" w:hAnsi="Times New Roman" w:eastAsia="仿宋_GB2312" w:cs="Times New Roman"/>
          <w:bCs/>
          <w:color w:val="000000"/>
          <w:spacing w:val="-11"/>
          <w:sz w:val="32"/>
          <w:szCs w:val="32"/>
        </w:rPr>
        <w:t>应当包括本章的所有标题和小标题，注明目录中各内容的页码。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（二）概述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1.描述申报产品的通用名称及其确定依据。</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2.描述申报产品的管理类别，包括：所属分类子目录名称、一级产品类别、二级产品类别，管理类别，分类编码。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3.描述申报产品适用范围。</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4.如适用，描述有关申报产品的背景信息概述或特别细节，如：申报产品的历史概述、历次提交的信息，与其他经批准上市产品的关系等。</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（三）产品描述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1.器械及操作原理描述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（1）无源医疗器械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描述工作原理、作用机理（如适用）、结构及组成、原材料（与使用者和/或患者直接或间接接触的材料成分；若器械中包含生物材料或衍生物，描述物质来源和原材料、预期使用目的、主要作用方式；若器械中包含活性药物成分（API）或药物，描述药物名称、预期使用目的、主要作用方式、来源）、交付状态及灭菌方式（如适用，描述灭菌实施者、灭菌方法、灭菌有效期），结构示意图和/或产品图示、</w:t>
      </w:r>
      <w:r>
        <w:rPr>
          <w:rFonts w:hint="default" w:ascii="Times New Roman" w:hAnsi="Times New Roman" w:eastAsia="仿宋_GB2312" w:cs="Times New Roman"/>
          <w:color w:val="000000"/>
          <w:sz w:val="32"/>
          <w:szCs w:val="32"/>
        </w:rPr>
        <w:t>使用方法及图示（如适用）以及区别于其他同类产品的特征</w:t>
      </w:r>
      <w:r>
        <w:rPr>
          <w:rFonts w:hint="default" w:ascii="Times New Roman" w:hAnsi="Times New Roman" w:eastAsia="仿宋_GB2312" w:cs="Times New Roman"/>
          <w:bCs/>
          <w:color w:val="000000"/>
          <w:sz w:val="32"/>
          <w:szCs w:val="32"/>
        </w:rPr>
        <w:t>等内容</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（2）有源医疗器械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描述工作原理、作用机理（如适用）、结构及组成、主要功能及其组成部件（如关键组件和软件等）的功能、产品图示（含标识、接口、操控面板、应用部分等细节），以及区别于其他同类产品的特征</w:t>
      </w:r>
      <w:r>
        <w:rPr>
          <w:rFonts w:hint="default" w:ascii="Times New Roman" w:hAnsi="Times New Roman" w:eastAsia="仿宋_GB2312" w:cs="Times New Roman"/>
          <w:bCs/>
          <w:color w:val="000000"/>
          <w:sz w:val="32"/>
          <w:szCs w:val="32"/>
        </w:rPr>
        <w:t>等内容</w:t>
      </w:r>
      <w:r>
        <w:rPr>
          <w:rFonts w:hint="default" w:ascii="Times New Roman" w:hAnsi="Times New Roman" w:eastAsia="仿宋_GB2312" w:cs="Times New Roman"/>
          <w:color w:val="000000"/>
          <w:sz w:val="32"/>
          <w:szCs w:val="32"/>
        </w:rPr>
        <w:t>。含有多个组成部分的，应说明其连接或组装关系。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bCs/>
          <w:color w:val="000000"/>
          <w:sz w:val="32"/>
          <w:szCs w:val="32"/>
        </w:rPr>
        <w:t>型号规格</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对于存在多种型号规格的产品，应当明确各型号规格的区别。应当采用对比表或带有说明性文字的图片、图表，描述各种型号规格的结构组成（或配置）、功能、产品特征和运行模式、技术参数等内容。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3.包装说明</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（1）说明所有产品组成的包装信息。对于无菌医疗器械，应当说明其</w:t>
      </w:r>
      <w:r>
        <w:rPr>
          <w:rFonts w:hint="default" w:ascii="Times New Roman" w:hAnsi="Times New Roman" w:eastAsia="仿宋_GB2312" w:cs="Times New Roman"/>
          <w:sz w:val="32"/>
          <w:szCs w:val="32"/>
        </w:rPr>
        <w:t>无菌屏障系统</w:t>
      </w:r>
      <w:r>
        <w:rPr>
          <w:rFonts w:hint="default" w:ascii="Times New Roman" w:hAnsi="Times New Roman" w:eastAsia="仿宋_GB2312" w:cs="Times New Roman"/>
          <w:color w:val="000000"/>
          <w:sz w:val="32"/>
          <w:szCs w:val="32"/>
        </w:rPr>
        <w:t>的信息；对于具有微生物限度要求的医疗器械，应当说明保持其微生物限度的包装信息。说明如何确保最终使用者可清晰地辨识包装的完整性。</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（2）若使用者在进行灭菌前需要包装医疗器械或附件时，应当提供正确包装的信息（如材料、成分和尺寸等）。</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4.研发历程</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阐述申请注册产品的研发背景和目的。如有参考的同类产品或前代产品，应当提供同类产品或前代产品的信息，并说明选择其作为研发参考的原因。</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5.与同类和/或前代产品的参考和比较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列表比较说明申报产品与同类产品和/或前代产品在工作原理、结构组成、制造材料、性能指标、作用方式（如植入、介入），以及适用范围等方面的异同。</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（四）</w:t>
      </w:r>
      <w:r>
        <w:rPr>
          <w:rFonts w:hint="default" w:ascii="Times New Roman" w:hAnsi="Times New Roman" w:eastAsia="楷体_GB2312" w:cs="Times New Roman"/>
          <w:color w:val="000000"/>
          <w:sz w:val="32"/>
          <w:szCs w:val="32"/>
        </w:rPr>
        <w:t>适用范围</w:t>
      </w:r>
      <w:r>
        <w:rPr>
          <w:rFonts w:hint="default" w:ascii="Times New Roman" w:hAnsi="Times New Roman" w:eastAsia="楷体_GB2312" w:cs="Times New Roman"/>
          <w:bCs/>
          <w:color w:val="000000"/>
          <w:sz w:val="32"/>
          <w:szCs w:val="32"/>
        </w:rPr>
        <w:t>和禁忌证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1.适用范围</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应当明确申报产品可提供的治疗或诊断功能，可描述其医疗过程（如体内或体外诊断、康复治疗监测、避孕、消毒等），并写明申报产品诊断、治疗、预防、缓解或治愈的疾病或病况，将要监测的参数和其他与适用范围相关的考虑。</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（2）申报产品的预期用途，并描述其适用的医疗阶段（如治疗后的监测、康复等）。</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（3）明确目标用户及其操作或使用该产品应当具备的技能/知识/培训。</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（4）说明产品是一次性使用还是重复使用。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（5）说明与其组合使用实现预期用途的其他产品。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2.预期使用环境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（1）该产品预期使用的地点，如医疗机构、实验室、救护车、家庭等。</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（2）可能影响其安全性和有效性的环境条件，如温度、湿度、压力、移动、振动、海拔等。</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3.适用人群</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目标患者人群的信息（如成人、新生儿、婴儿或者儿童）或无预期治疗特定人群的声明，患者选择标准的信息，以及使用过程中需要监测的参数、考虑的因素。</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如申报产品目标患者人群包含新生儿、婴儿或者儿童，应当描述预期使用申报产品治疗、诊断、预防、缓解或治愈疾病、病况的非成人特定群体。</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4.禁忌证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如适用，通过风险/受益评估后，针对某些疾病、情况或特定的人群（如儿童、老年人、孕妇及哺乳期妇女、肝肾功能不全者），认为不推荐使用该产品，应当明确说明。</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（五）申报产品上市历史</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CA"/>
        </w:rPr>
      </w:pPr>
      <w:r>
        <w:rPr>
          <w:rFonts w:hint="default" w:ascii="Times New Roman" w:hAnsi="Times New Roman" w:eastAsia="仿宋_GB2312" w:cs="Times New Roman"/>
          <w:bCs/>
          <w:sz w:val="32"/>
          <w:szCs w:val="32"/>
          <w:lang w:val="en-CA"/>
        </w:rPr>
        <w:t>如适用，应当提交申报产品的下列资料：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CA"/>
        </w:rPr>
      </w:pPr>
      <w:r>
        <w:rPr>
          <w:rFonts w:hint="default" w:ascii="Times New Roman" w:hAnsi="Times New Roman" w:eastAsia="仿宋_GB2312" w:cs="Times New Roman"/>
          <w:bCs/>
          <w:sz w:val="32"/>
          <w:szCs w:val="32"/>
          <w:lang w:val="en-CA"/>
        </w:rPr>
        <w:t>1.上市情况</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CA"/>
        </w:rPr>
      </w:pPr>
      <w:r>
        <w:rPr>
          <w:rFonts w:hint="default" w:ascii="Times New Roman" w:hAnsi="Times New Roman" w:eastAsia="仿宋_GB2312" w:cs="Times New Roman"/>
          <w:bCs/>
          <w:sz w:val="32"/>
          <w:szCs w:val="32"/>
          <w:lang w:val="en-CA"/>
        </w:rPr>
        <w:t>截至提交注册申请前，申报产品在各国家或地区的上市批准时间、销售情况。若申报产品在不同国家或地区上市时有差异（如设计、标签、技术参数等），应当逐一描述。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CA"/>
        </w:rPr>
      </w:pPr>
      <w:r>
        <w:rPr>
          <w:rFonts w:hint="default" w:ascii="Times New Roman" w:hAnsi="Times New Roman" w:eastAsia="仿宋_GB2312" w:cs="Times New Roman"/>
          <w:bCs/>
          <w:sz w:val="32"/>
          <w:szCs w:val="32"/>
          <w:lang w:val="en-CA"/>
        </w:rPr>
        <w:t>2.不良事件和召回</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CA"/>
        </w:rPr>
      </w:pPr>
      <w:r>
        <w:rPr>
          <w:rFonts w:hint="default" w:ascii="Times New Roman" w:hAnsi="Times New Roman" w:eastAsia="仿宋_GB2312" w:cs="Times New Roman"/>
          <w:bCs/>
          <w:sz w:val="32"/>
          <w:szCs w:val="32"/>
          <w:lang w:val="en-CA"/>
        </w:rPr>
        <w:t>如适用，应当以列表形式分别对申报产品上市后发生的不良事件、召回的发生时间以及每一种情况下申请人采取的处理和解决方案，包括主动控制产品风险的措施，向医疗器械不良事件监测技术机构报告的情况，相关部门的调查处理情况等进行描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CA"/>
        </w:rPr>
      </w:pPr>
      <w:r>
        <w:rPr>
          <w:rFonts w:hint="default" w:ascii="Times New Roman" w:hAnsi="Times New Roman" w:eastAsia="仿宋_GB2312" w:cs="Times New Roman"/>
          <w:bCs/>
          <w:sz w:val="32"/>
          <w:szCs w:val="32"/>
          <w:lang w:val="en-CA"/>
        </w:rPr>
        <w:t>同时，应当对上述不良事件、召回进行分析评价，阐明不良事件、召回发生的原因并对其安全性、有效性的影响予以说明。若不良事件、召回数量大，应当根据事件类型总结每个类型涉及的数量。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CA"/>
        </w:rPr>
      </w:pPr>
      <w:r>
        <w:rPr>
          <w:rFonts w:hint="default" w:ascii="Times New Roman" w:hAnsi="Times New Roman" w:eastAsia="仿宋_GB2312" w:cs="Times New Roman"/>
          <w:bCs/>
          <w:sz w:val="32"/>
          <w:szCs w:val="32"/>
          <w:lang w:val="en-CA"/>
        </w:rPr>
        <w:t>3.销售、不良事件及召回率</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如适用，应当提交申报产品近五年在各国家（地区）销售数量的总结，按以下方式提供在各国家（地区）的不良事件、召回比率，并进行比率计算关键分析。</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如：不良事件发生率＝不良事件数量÷销售数量×100%，召回发生率＝召回数量÷销售数量×100%。发生率可以采用每使用患者年或每使用进行计算，申请人应当描述发生率计算方法。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（六）其他需说明的内容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1.如适用，明确与申报产品联合使用实现预期用途的其他产品的详细信息。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2.对于已获得批准的部件或配合使用的附件，应当提供注册证编号和国家药监局官方网站公布的注册证信息。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三、非临床资料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（一）章节目录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应当包括本章的所有标题和小标题，注明目录中各内容的页码。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（二）产品风险管理资料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产品风险管理资料是对产品的风险管理过程及其评审的结果予以记录所形成的资料。应当提供下列内容，并说明对于每项已判定危害的下列各个过程的可追溯性。</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1.风险分析：包括医疗器械适用范围和与安全性有关特征的识别、危害的识别、估计每个危害处境的风险。</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2.风险评价：对于每个已识别的危害处境，评价和决定是否需要降低风险，若需要，描述如何进行相应风险控制。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3.风险控制：描述为降低风险所执行风险控制的相关内容。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4.任何一个或多个剩余风险的可接受性评定。</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5.与产品受益相比，综合评价产品风险可接受。</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（三）医疗器械安全和性能基本原则清单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说明产品符合《医疗器械安全和性能基本原则清单》（见附件9）各项适用要求所采用的方法，以及证明其符合性的文件。对于《医疗器械安全和性能基本原则清单》中不适用的各项要求，应当说明理由。</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对于包含在产品注册申报资料中的文件，应当说明其在申报资料中的具体位置；对于未包含在产品注册申报资料中的文件，应当注明该证据文件名称及其在质量管理体系文件中的编号备查。</w:t>
      </w:r>
      <w:r>
        <w:rPr>
          <w:rFonts w:hint="default" w:ascii="Times New Roman" w:hAnsi="Times New Roman" w:eastAsia="仿宋_GB2312" w:cs="Times New Roman"/>
          <w:color w:val="000000"/>
          <w:sz w:val="32"/>
          <w:szCs w:val="32"/>
          <w:lang w:eastAsia="zh-CN"/>
        </w:rPr>
        <w:t>具体清单详见附表</w:t>
      </w:r>
      <w:r>
        <w:rPr>
          <w:rFonts w:hint="default" w:ascii="Times New Roman" w:hAnsi="Times New Roman" w:eastAsia="仿宋_GB2312" w:cs="Times New Roman"/>
          <w:color w:val="000000"/>
          <w:sz w:val="32"/>
          <w:szCs w:val="32"/>
          <w:lang w:val="en-US" w:eastAsia="zh-CN"/>
        </w:rPr>
        <w:t>2。</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（四）产品技术要求及检验报告</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1.申报产品适用标准情况</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报产品应当符合适用的强制性标准。对于强制性行业标准，若申报产品结构特征、预期用途、使用方式等与强制性标准的适用范围不一致，申请人应当提出不适用强制性标准的说明，并提供经验证的证明性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2.产品技术要求</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医疗器械产品技术要求应当按照相关要求的规定编制。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3.产品检验报告</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可提交以下任一形式的检验报告：</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（1）申请人出具的自检报告。</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（2）委托有资质的医疗器械检验机构出具的检验报告</w:t>
      </w:r>
      <w:r>
        <w:rPr>
          <w:rFonts w:hint="default" w:ascii="Times New Roman" w:hAnsi="Times New Roman" w:eastAsia="仿宋_GB2312" w:cs="Times New Roman"/>
          <w:bCs/>
          <w:color w:val="000000"/>
          <w:sz w:val="32"/>
          <w:szCs w:val="32"/>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eastAsia="zh-CN"/>
        </w:rPr>
        <w:t>如为</w:t>
      </w:r>
      <w:r>
        <w:rPr>
          <w:rFonts w:hint="default" w:ascii="Times New Roman" w:hAnsi="Times New Roman" w:eastAsia="仿宋_GB2312" w:cs="Times New Roman"/>
          <w:color w:val="000000"/>
          <w:sz w:val="32"/>
          <w:szCs w:val="32"/>
        </w:rPr>
        <w:t>委托有资质的医疗器械检验机构出具的检验报告</w:t>
      </w:r>
      <w:r>
        <w:rPr>
          <w:rFonts w:hint="default" w:ascii="Times New Roman" w:hAnsi="Times New Roman" w:eastAsia="仿宋_GB2312" w:cs="Times New Roman"/>
          <w:color w:val="000000"/>
          <w:sz w:val="32"/>
          <w:szCs w:val="32"/>
          <w:lang w:eastAsia="zh-CN"/>
        </w:rPr>
        <w:t>，还应当提供检验检测机构资质相关证明。</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（五）研究资料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申报产品适用范围和技术特征，提供非临床研究综述，逐项描述所开展的研究，概述研究方法和研究结论。根据非临床研究综述，提供相应的研究资料，各项研究可通过文献研究、实验室研究、模型研究等方式开展，一般应当包含研究方案、研究报告。采用建模研究的，应当提供产品建模研究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1.化学和物理性能研究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（1）应当提供产品化学/材料表征、物理和/或机械性能指标的确定依据、设计输入来源以及临床意义，所采用的标准或方法、采用的原因及理论基础。</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（2）燃爆风险</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对于暴露于易燃、易爆物质或与其他可燃物、致燃物联合使用的医疗器械，应当提供燃爆风险研究资料，证明在正常状态及单一故障状态下，燃爆风险可接受。</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（3）联合使用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申报产品预期与其他医疗器械、药品、非医疗器械产品联合使用实现同一预期用途，应当提供证明联合使用安全有效的研究资料，包括互联基本信息（连接类型、接口、协议、最低性能）、联合使用风险及控制措施、联合使用上的限制，兼容性研究等。</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联合药物使用的，应当提供药物相容性研究资料，证明药品和器械联合使用的性能符合其适应证和预期用途。</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（4）量效关系和能量安全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于向患者提供能量或物质治疗的医疗器械，应当提供量效关系和能量安全性研究资料，提供证明治疗参数设置的安全性、有效性、合理性，以及除预期靶组织外，能量不会对正常组织造成不可接受的伤害的研究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2.电气系统安全性研究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应当提供电气安全性、机械和环境保护以及电磁兼容性的研究资料，说明适用的标准以及开展的研究。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3.辐射安全研究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对于具有辐射或潜在辐射危害（包括电离辐射和非电离辐射）的产品，应当提供辐射安全的研究资料，包括：</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（1）说明符合的辐射安全通用及专用标准,对于标准中的不适用条款应详细说明理由；</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（2）说明辐射的类型并提供辐射安全验证资料，应确保辐射能量、辐射分布以及其他辐射关键特性能够得到合理的控制和调整，并可在使用过程中进行预估、监控。（如适用）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（3）提供减少使用者、他人和患者在运输、贮存、安装、使用中辐射吸收剂量的防护措施，避免误用的方法。对于需要安装的产品，应当明确有关验收和性能测试、验收标准及维护程序的信息。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4.软件研究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（1）软件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含有软件组件的产品和独立软件，应当提供软件的研究资料，包括基本信息、实现过程、核心功能、结论等内容，详尽程度取决于软件安全性级别（严重、中等、轻微）。其中，基本信息包括软件标识、安全性级别、结构功能、物理拓扑、运行环境、注册历史，实现过程包括开发概况、风险管理、需求规范、生存周期、验证与确认、可追溯性分析、缺陷管理、更新历史，明确核心功能、核心算法、预期用途的对应关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（2）网络安全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具备电子数据交换、远程控制或用户访问功能的独立软件和含有软件组件的产品，应当提供网络安全研究资料，包括基本信息、实现过程、漏洞评估、结论等内容，详尽程度取决于软件安全性级别。其中，基本信息包括软件信息、数据架构、网络安全能力、网络安全补丁、安全软件，实现过程包括风险管理、需求规范、验证与确认、可追溯性分析、更新维护计划，漏洞评估明确已知漏洞相关信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（3）现成软件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产品若使用现成软件，应当根据现成软件的类型、使用方式等情况提供相应软件研究资料和网络安全研究资料。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（4）人工智能</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产品若采用深度学习等人工智能技术实现预期功能与用途，应当提供算法研究资料，包括算法基本信息、数据收集、算法训练、算法性能评估等内容。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（5）互操作性</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产品若通过电子接口与其他医疗器械或非医疗器械交换并使用信息，应当提供互操作性研究资料，包括基本信息、需求规范、风险管理、验证与确认、维护计划等内容。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（6）其他</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产品若采用移动计算、云计算、虚拟现实等信息通信技术实现预期功能与用途，应当提供相应技术研究资料，包括基本信息、需求规范、风险管理、验证与确认、维护计划等内容。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5.生物学特性研究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对于与患者直接或间接接触的器械，应当进行生物学评价。生物学评价资料应当包括：</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描述产品所用材料及与人体接触性质，设计和生产过程中可能引入的污染物和残留物，设计和生产过程中可能产生的析出物（包括滤沥物和/或蒸发物）、降解产物、加工残留物，与医疗器械直接接触的包装材料等相关信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（2）描述申报产品的物理和/或化学信息并考虑材料表征（如适用），如器械的物理作用可能产生生物学风险，应当进行评价。</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（3）生物学评价的策略、依据和方法。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（4）已有数据和结果的评价。</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（5）选择或豁免生物学试验的理由和论证。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（6）完成生物学评价所需的其他数据。</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若医疗器械材料可能释放颗粒进入患者和使用者体内，从而产生与颗粒尺寸和性质相关风险，如纳米材料，对所有包含、产生或由其组成的医疗器械，应当提供相关生物学风险研究资料。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若根据申报产品预期用途，其会被人体吸收、代谢，如可吸收产品，应当提供所用材料/物质与人体组织、细胞和体液之间相容性的研究资料。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6.生物源材料的安全性研究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对于含有同种异体材料、动物源性材料或生物活性物质等具有生物安全风险的产品，应当提供相应生物安全性研究资料。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生物安全性研究资料应当包括：</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（1）相应材料或物质的情况，组织、细胞和材料的获取、加工、保存、测试和处理过程。</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（2）阐述来源，并说明生产过程中灭活和去除病毒和/或传染性因子的工艺过程，提供有效性验证数据或相关资料。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（3）说明降低免疫原性物质的方法和/或工艺过程，提供质量控制指标与验证性实验数据或相关资料。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（4）支持生物源材料安全性的其他资料。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7.清洁、消毒、灭菌研究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（1）生产企业灭菌：应当明确灭菌工艺（方法和参数）和无菌保证水平（SAL），并提供灭菌验证及确认的相关研究资料。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（2）使用者灭菌：应当明确推荐的灭菌工艺（方法和参数）、所推荐灭菌工艺的确定依据以及验证的相关研究资料；对可耐受两次或多次灭菌的产品，应当提供产品所推荐灭菌工艺耐受性的研究资料。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（3）使用者清洁和消毒：应当明确推荐的清洗和消毒工艺（方法和参数）、工艺的确定依据以及验证的相关研究资料。</w:t>
      </w:r>
    </w:p>
    <w:p>
      <w:pPr>
        <w:pStyle w:val="14"/>
        <w:keepNext w:val="0"/>
        <w:keepLines w:val="0"/>
        <w:pageBreakBefore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（4）残留毒性：若产品经灭菌或消毒后可能产生残留物质,应当对灭菌或消毒后的产品进行残留毒性的研究，明确残留物信息及采取的处理方法，并提供相关研究资料。</w:t>
      </w:r>
    </w:p>
    <w:p>
      <w:pPr>
        <w:pStyle w:val="14"/>
        <w:keepNext w:val="0"/>
        <w:keepLines w:val="0"/>
        <w:pageBreakBefore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000000"/>
          <w:sz w:val="32"/>
          <w:szCs w:val="32"/>
        </w:rPr>
        <w:t>（5）以非无菌状态交付，且使用前需灭菌的医疗器械，应当提供证明包装能减少产品受到微生物污染的风险，且适用于生产企业规定灭菌方法的研究资料。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8.动物试验研究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为避免开展不必要的动物试验，医疗器械是否开展动物试验研究应当进行科学决策，并提供论证/说明资料。经决策需通过动物试验研究验证/确认产品风险控制措施有效性的，应当提供动物试验研究资料，研究资料应当包括试验目的、实验动物信息、受试器械和对照信息、动物数量、评价指标和试验结果、动物试验设计要素的确定依据等内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9.证明产品安全性、有效性的其他研究资料。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（六）非临床文献</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提供与申报产品相关的已发表的非临床研究（如尸体研究、生物力学研究等）文献/书目列表，并提供相关内容的复印件（外文应同时提供翻译件）。如未检索到与申报产品相关的非临床文献/书目，应当提供相关的声明。</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楷体_GB2312" w:cs="Times New Roman"/>
          <w:color w:val="000000"/>
          <w:sz w:val="32"/>
          <w:szCs w:val="32"/>
        </w:rPr>
        <w:t>（七）稳定性研究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1.货架有效期</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如适用，应当提供货架有效期和包装研究资料，证明在货架有效期内，在生产企业规定的运输贮存条件下，产品可保持性能功能满足使用要求，具有微生物限度要求的产品还应当符合微生物限度要求，以无菌状态交付的产品还应保持无菌状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2.使用稳定性</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如适用，应当提供使用稳定性/可靠性研究资料，证明在生产企业规定的使用期限/使用次数内，在正常使用、维护和校准（如适用）情况下，产品的性能功能满足使用要求。</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3.运输稳定性</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应当提供运输稳定性和包装研究资料，证明在生产企业规定的运输条件下，运输过程中的环境条件（例如：震动、振动、温度和湿度的波动）不会对医疗器械的特性和性能，包括完整性和清洁度，造成不利影响。</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（八）其他资料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免于进行临床评价的第二类、第三类医疗器械，申请人应当按照《列入免于进行临床评价医疗器械目录产品对比说明技术指导原则》，从基本原理、结构组成、性能、安全性、适用范围等方面，证明产品的安全有效性。</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对于一次性使用的医疗器械，还应当提供证明其无法重复使用的支持性资料。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四、临床评价资料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需要进行临床评价的第二类医疗器械，按照相关要求提供临床评价资料。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（一）章节目录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应当包括本章的所有标题和小标题，注明目录中各内容的页码。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（二）临床评价资料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1.产品描述和研发背景：包括申报产品基本信息、适用范围、现有的诊断或治疗方法及涉及医疗器械的临床应用情况、申报产品与现有诊断或治疗方法的关系、预期达到的临床疗效等。</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2.明确临床评价涵盖的范围，申报产品中如有可免于进行临床评价的部分，描述其结构组成并说明免于进行临床评价的理由。</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3.临床评价路径：根据申报产品的适用范围、技术特征、已有临床数据等具体情况，选择恰当的临床评价路径，包括同品种临床评价路径和/或临床试验路径。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若通过同品种临床评价路径进行临床评价，应当提交申报产品与同品种医疗器械在适用范围、技术特征、生物学特性方面的对比资料；应当对同品种医疗器械的临床数据进行收集、评估和分析，形成临床证据。如适用，应当描述申报产品与同品种医疗器械的差异，提交充分的科学证据证明二者具有相同的安全有效性。</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5.若通过临床试验路径进行临床评价，应当提交临床试验方案、临床试验机构伦理委员会同意开展临床试验的书面意见、临床试验报告、知情同意书样本，并附临床试验数据库（</w:t>
      </w:r>
      <w:r>
        <w:rPr>
          <w:rFonts w:hint="default" w:ascii="Times New Roman" w:hAnsi="Times New Roman" w:eastAsia="仿宋_GB2312" w:cs="Times New Roman"/>
          <w:bCs/>
          <w:sz w:val="32"/>
          <w:szCs w:val="32"/>
        </w:rPr>
        <w:t>原始数据库、分析数据库、说明性文件和程序代码</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（三）其他资料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如适用，提供相应项目评价资料的摘要、报告和数据。</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五、产品说明书和标签样稿</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（一）章节目录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96" w:firstLineChars="200"/>
        <w:jc w:val="both"/>
        <w:textAlignment w:val="auto"/>
        <w:outlineLvl w:val="9"/>
        <w:rPr>
          <w:rFonts w:hint="default" w:ascii="Times New Roman" w:hAnsi="Times New Roman" w:eastAsia="仿宋_GB2312" w:cs="Times New Roman"/>
          <w:bCs/>
          <w:color w:val="000000"/>
          <w:spacing w:val="-11"/>
          <w:sz w:val="32"/>
          <w:szCs w:val="32"/>
        </w:rPr>
      </w:pPr>
      <w:r>
        <w:rPr>
          <w:rFonts w:hint="default" w:ascii="Times New Roman" w:hAnsi="Times New Roman" w:eastAsia="仿宋_GB2312" w:cs="Times New Roman"/>
          <w:bCs/>
          <w:color w:val="000000"/>
          <w:spacing w:val="-11"/>
          <w:sz w:val="32"/>
          <w:szCs w:val="32"/>
        </w:rPr>
        <w:t>应当包括本章的所有标题和小标题，注明目录中各内容的页码。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（二）产品说明书</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1.应当提交产品说明书，内容应当符合《医疗器械说明书和标签管理规定》和相关法规、规章、规范性文件、强制性标准的要求。</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2.境外申请人应当提交产品原文说明书。</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（三）标签样稿</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应当提交最小销售单元标签样稿，内容应当符合《医疗器械说明书和标签管理规定》和相关法规、规章、规范性文件、强制性标准的要求。</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（四）其他资料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如适用，提交对产品信息进行补充说明的其他文件。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六、质量管理体系文件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（一）综述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申请人应当承诺已按照相关法规要求建立相应的质量管理体系，随时接受质量管理体系核查。</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（二）章节目录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应当包括本章的所有标题和小标题，注明目录中各内容的页码。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 w:cs="Times New Roman"/>
          <w:bCs/>
          <w:color w:val="000000"/>
          <w:sz w:val="32"/>
          <w:szCs w:val="32"/>
        </w:rPr>
      </w:pPr>
      <w:r>
        <w:rPr>
          <w:rFonts w:hint="default" w:ascii="Times New Roman" w:hAnsi="Times New Roman" w:eastAsia="楷体" w:cs="Times New Roman"/>
          <w:bCs/>
          <w:color w:val="000000"/>
          <w:sz w:val="32"/>
          <w:szCs w:val="32"/>
        </w:rPr>
        <w:t>（三）生产制造信息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1.产品描述信息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器械工作原理和总体生产工艺的简要说明。</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2.一般生产信息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提供生产器械或其部件的所有地址和联络信息。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如适用，应当提供外包生产、重要组件或原材料的生产（如动物组织和药品）、关键工艺过程、灭菌等情况的所有重要供应商名称和地址。</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（四）质量管理体系程序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用于建立和维护质量管理体系的高层级质量管理体系程序，包括质量手册、质量方针、质量目标和文件及记录控制程序。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（五）管理职责程序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用于通过阐述质量方针、策划、职责/权限/沟通和管理评审，对建立和维护质量管理体系形成管理保证文件的程序。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（六）资源管理程序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用于为实施和维护质量管理体系所形成足够资源（包括人力资源、基础设施和工作环境）供应文件的程序。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（七）产品实现程序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z w:val="32"/>
          <w:szCs w:val="32"/>
        </w:rPr>
        <w:t>高</w:t>
      </w:r>
      <w:r>
        <w:rPr>
          <w:rFonts w:hint="default" w:ascii="Times New Roman" w:hAnsi="Times New Roman" w:eastAsia="仿宋_GB2312" w:cs="Times New Roman"/>
          <w:color w:val="000000"/>
          <w:spacing w:val="-6"/>
          <w:sz w:val="32"/>
          <w:szCs w:val="32"/>
        </w:rPr>
        <w:t>层级的产品实现程序，如说明策划和客户相关过程的程序。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1.设计和开发程序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用于形成从项目初始至设计转换的整个过程中关于产品设计的系统性和受控的开发过程文件的程序。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2.采购程序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用于形成符合已制定的质量和/或产品技术参数的采购产品/服务文件的程序。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3.生产和服务控制程序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用于形成受控条件下生产和服务活动文件的程序，这些程序阐述诸如产品的清洁和污染的控制、安装和服务活动、过程确认、标识和可追溯性等问题。</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4.监视和测量装置控制程序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用于形成质量管理体系运行过程中所使用的监视和测量设备已受控并持续符合既定要求文件的程序。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（八）质量管理体系的测量、分析和改进程序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用于形成如何监视、测量、分析和改进以确保产品和质量管理体系的符合性，并保持质量管理体系有效性的文件的程序。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（九）其他质量体系程序信息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不属于上述内容，但对此次申报较为重要的其他信息。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（十）质量管理体系核查文件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根据上述质量管理体系程序，申请人应当形成相关质量管理体系文件和记录。应当提交下列资料，在质量管理体系核查时进行检查。</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1.申请人基本情况表。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2.申请人组织机构图。</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3.生产企业总平面布置图、生产区域分布图。</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4.生产过程有净化要求的，应当提供有资质的检测机构出具的环境检测报告（附平面布局图）复印件。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5.产品生产工艺流程图，应当标明主要控制点与项目及主要原材料、采购件的来源及质量控制方法。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6.主要生产设备和检验设备（包括进货检验、过程检验、出厂最终检验所需的相关设备；在净化条件下生产的，还应当提供环境监测设备）目录。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7.质量管理体系自查报告。</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sz w:val="32"/>
          <w:szCs w:val="32"/>
          <w:lang w:eastAsia="zh-CN"/>
        </w:rPr>
      </w:pPr>
      <w:r>
        <w:rPr>
          <w:rFonts w:hint="default" w:ascii="Times New Roman" w:hAnsi="Times New Roman" w:eastAsia="仿宋_GB2312" w:cs="Times New Roman"/>
          <w:color w:val="000000"/>
          <w:sz w:val="32"/>
          <w:szCs w:val="32"/>
        </w:rPr>
        <w:t>8.如适用，应当提供拟核查产品与既往已通过核查产品在生产条件、生产工艺等方面的对比说明。</w:t>
      </w:r>
    </w:p>
    <w:p>
      <w:pPr>
        <w:spacing w:line="360" w:lineRule="auto"/>
        <w:jc w:val="both"/>
        <w:rPr>
          <w:rFonts w:hint="default" w:ascii="Times New Roman" w:hAnsi="Times New Roman" w:eastAsia="方正黑体_GBK" w:cs="Times New Roman"/>
          <w:b w:val="0"/>
          <w:bCs/>
          <w:sz w:val="32"/>
          <w:szCs w:val="32"/>
          <w:lang w:eastAsia="zh-CN"/>
        </w:rPr>
      </w:pPr>
    </w:p>
    <w:p>
      <w:pPr>
        <w:spacing w:line="360" w:lineRule="auto"/>
        <w:jc w:val="both"/>
        <w:rPr>
          <w:rFonts w:hint="eastAsia" w:ascii="方正黑体_GBK" w:hAnsi="方正黑体_GBK" w:eastAsia="方正黑体_GBK" w:cs="方正黑体_GBK"/>
          <w:b w:val="0"/>
          <w:bCs/>
          <w:sz w:val="32"/>
          <w:szCs w:val="32"/>
          <w:lang w:eastAsia="zh-CN"/>
        </w:rPr>
      </w:pPr>
    </w:p>
    <w:p>
      <w:pPr>
        <w:spacing w:line="360" w:lineRule="auto"/>
        <w:jc w:val="both"/>
        <w:rPr>
          <w:rFonts w:hint="eastAsia" w:ascii="方正黑体_GBK" w:hAnsi="方正黑体_GBK" w:eastAsia="方正黑体_GBK" w:cs="方正黑体_GBK"/>
          <w:b w:val="0"/>
          <w:bCs/>
          <w:sz w:val="32"/>
          <w:szCs w:val="32"/>
          <w:lang w:eastAsia="zh-CN"/>
        </w:rPr>
      </w:pPr>
    </w:p>
    <w:p>
      <w:pPr>
        <w:spacing w:line="360" w:lineRule="auto"/>
        <w:jc w:val="both"/>
        <w:rPr>
          <w:rFonts w:hint="eastAsia" w:ascii="方正黑体_GBK" w:hAnsi="方正黑体_GBK" w:eastAsia="方正黑体_GBK" w:cs="方正黑体_GBK"/>
          <w:b w:val="0"/>
          <w:bCs/>
          <w:sz w:val="32"/>
          <w:szCs w:val="32"/>
          <w:lang w:eastAsia="zh-CN"/>
        </w:rPr>
      </w:pPr>
    </w:p>
    <w:p>
      <w:pPr>
        <w:spacing w:line="360" w:lineRule="auto"/>
        <w:jc w:val="both"/>
        <w:rPr>
          <w:rFonts w:hint="eastAsia" w:ascii="方正黑体_GBK" w:hAnsi="方正黑体_GBK" w:eastAsia="方正黑体_GBK" w:cs="方正黑体_GBK"/>
          <w:b w:val="0"/>
          <w:bCs/>
          <w:sz w:val="32"/>
          <w:szCs w:val="32"/>
          <w:lang w:eastAsia="zh-CN"/>
        </w:rPr>
      </w:pPr>
    </w:p>
    <w:p>
      <w:pPr>
        <w:spacing w:line="360" w:lineRule="auto"/>
        <w:jc w:val="both"/>
        <w:rPr>
          <w:rFonts w:hint="eastAsia" w:ascii="方正黑体_GBK" w:hAnsi="方正黑体_GBK" w:eastAsia="方正黑体_GBK" w:cs="方正黑体_GBK"/>
          <w:b w:val="0"/>
          <w:bCs/>
          <w:sz w:val="32"/>
          <w:szCs w:val="32"/>
          <w:lang w:eastAsia="zh-CN"/>
        </w:rPr>
      </w:pPr>
    </w:p>
    <w:p>
      <w:pPr>
        <w:spacing w:line="360" w:lineRule="auto"/>
        <w:jc w:val="both"/>
        <w:rPr>
          <w:rFonts w:hint="eastAsia" w:ascii="方正黑体_GBK" w:hAnsi="方正黑体_GBK" w:eastAsia="方正黑体_GBK" w:cs="方正黑体_GBK"/>
          <w:b w:val="0"/>
          <w:bCs/>
          <w:sz w:val="32"/>
          <w:szCs w:val="32"/>
          <w:lang w:eastAsia="zh-CN"/>
        </w:rPr>
      </w:pPr>
    </w:p>
    <w:p>
      <w:pPr>
        <w:spacing w:line="360" w:lineRule="auto"/>
        <w:jc w:val="both"/>
        <w:rPr>
          <w:rFonts w:hint="eastAsia" w:ascii="方正黑体_GBK" w:hAnsi="方正黑体_GBK" w:eastAsia="方正黑体_GBK" w:cs="方正黑体_GBK"/>
          <w:b w:val="0"/>
          <w:bCs/>
          <w:sz w:val="32"/>
          <w:szCs w:val="32"/>
          <w:lang w:eastAsia="zh-CN"/>
        </w:rPr>
      </w:pPr>
    </w:p>
    <w:p>
      <w:pPr>
        <w:spacing w:line="360" w:lineRule="auto"/>
        <w:jc w:val="both"/>
        <w:rPr>
          <w:rFonts w:hint="eastAsia" w:ascii="方正黑体_GBK" w:hAnsi="方正黑体_GBK" w:eastAsia="方正黑体_GBK" w:cs="方正黑体_GBK"/>
          <w:b w:val="0"/>
          <w:bCs/>
          <w:sz w:val="32"/>
          <w:szCs w:val="32"/>
          <w:lang w:eastAsia="zh-CN"/>
        </w:rPr>
      </w:pPr>
    </w:p>
    <w:p>
      <w:pPr>
        <w:spacing w:line="360" w:lineRule="auto"/>
        <w:jc w:val="both"/>
        <w:rPr>
          <w:rFonts w:hint="eastAsia" w:ascii="方正黑体_GBK" w:hAnsi="方正黑体_GBK" w:eastAsia="方正黑体_GBK" w:cs="方正黑体_GBK"/>
          <w:b w:val="0"/>
          <w:bCs/>
          <w:sz w:val="32"/>
          <w:szCs w:val="32"/>
          <w:lang w:eastAsia="zh-CN"/>
        </w:rPr>
      </w:pPr>
    </w:p>
    <w:p>
      <w:pPr>
        <w:spacing w:line="360" w:lineRule="auto"/>
        <w:jc w:val="both"/>
        <w:rPr>
          <w:rFonts w:hint="eastAsia" w:ascii="方正黑体_GBK" w:hAnsi="方正黑体_GBK" w:eastAsia="方正黑体_GBK" w:cs="方正黑体_GBK"/>
          <w:b w:val="0"/>
          <w:bCs/>
          <w:sz w:val="32"/>
          <w:szCs w:val="32"/>
          <w:lang w:eastAsia="zh-CN"/>
        </w:rPr>
      </w:pPr>
    </w:p>
    <w:p>
      <w:pPr>
        <w:spacing w:line="360" w:lineRule="auto"/>
        <w:jc w:val="both"/>
        <w:rPr>
          <w:rFonts w:hint="eastAsia" w:ascii="方正黑体_GBK" w:hAnsi="方正黑体_GBK" w:eastAsia="方正黑体_GBK" w:cs="方正黑体_GBK"/>
          <w:b w:val="0"/>
          <w:bCs/>
          <w:sz w:val="32"/>
          <w:szCs w:val="32"/>
          <w:lang w:eastAsia="zh-CN"/>
        </w:rPr>
      </w:pPr>
    </w:p>
    <w:p>
      <w:pPr>
        <w:spacing w:line="360" w:lineRule="auto"/>
        <w:jc w:val="both"/>
        <w:rPr>
          <w:rFonts w:hint="eastAsia" w:ascii="方正黑体_GBK" w:hAnsi="方正黑体_GBK" w:eastAsia="方正黑体_GBK" w:cs="方正黑体_GBK"/>
          <w:b w:val="0"/>
          <w:bCs/>
          <w:sz w:val="32"/>
          <w:szCs w:val="32"/>
          <w:lang w:eastAsia="zh-CN"/>
        </w:rPr>
      </w:pPr>
    </w:p>
    <w:p>
      <w:pPr>
        <w:spacing w:line="360" w:lineRule="auto"/>
        <w:jc w:val="both"/>
        <w:rPr>
          <w:rFonts w:hint="eastAsia" w:ascii="方正黑体_GBK" w:hAnsi="方正黑体_GBK" w:eastAsia="方正黑体_GBK" w:cs="方正黑体_GBK"/>
          <w:b w:val="0"/>
          <w:bCs/>
          <w:sz w:val="32"/>
          <w:szCs w:val="32"/>
          <w:lang w:eastAsia="zh-CN"/>
        </w:rPr>
      </w:pPr>
    </w:p>
    <w:p>
      <w:pPr>
        <w:spacing w:line="360" w:lineRule="auto"/>
        <w:jc w:val="both"/>
        <w:rPr>
          <w:rFonts w:hint="eastAsia" w:ascii="方正黑体_GBK" w:hAnsi="方正黑体_GBK" w:eastAsia="方正黑体_GBK" w:cs="方正黑体_GBK"/>
          <w:b w:val="0"/>
          <w:bCs/>
          <w:sz w:val="32"/>
          <w:szCs w:val="32"/>
          <w:lang w:eastAsia="zh-CN"/>
        </w:rPr>
      </w:pPr>
    </w:p>
    <w:p>
      <w:pPr>
        <w:spacing w:line="360" w:lineRule="auto"/>
        <w:jc w:val="both"/>
        <w:rPr>
          <w:rFonts w:hint="default" w:ascii="Times New Roman" w:hAnsi="Times New Roman" w:eastAsia="黑体" w:cs="Times New Roman"/>
          <w:b w:val="0"/>
          <w:bCs/>
          <w:sz w:val="32"/>
          <w:szCs w:val="32"/>
          <w:lang w:eastAsia="zh-CN"/>
        </w:rPr>
      </w:pPr>
    </w:p>
    <w:p>
      <w:pPr>
        <w:spacing w:line="360" w:lineRule="auto"/>
        <w:jc w:val="both"/>
        <w:rPr>
          <w:rFonts w:hint="eastAsia"/>
          <w:b/>
          <w:sz w:val="44"/>
          <w:szCs w:val="44"/>
          <w:lang w:val="en-US" w:eastAsia="zh-CN"/>
        </w:rPr>
      </w:pPr>
      <w:r>
        <w:rPr>
          <w:rFonts w:hint="default" w:ascii="Times New Roman" w:hAnsi="Times New Roman" w:eastAsia="黑体" w:cs="Times New Roman"/>
          <w:b w:val="0"/>
          <w:bCs/>
          <w:sz w:val="32"/>
          <w:szCs w:val="32"/>
          <w:lang w:eastAsia="zh-CN"/>
        </w:rPr>
        <w:t>表</w:t>
      </w:r>
      <w:r>
        <w:rPr>
          <w:rFonts w:hint="default" w:ascii="Times New Roman" w:hAnsi="Times New Roman" w:eastAsia="黑体" w:cs="Times New Roman"/>
          <w:b w:val="0"/>
          <w:bCs/>
          <w:sz w:val="32"/>
          <w:szCs w:val="32"/>
          <w:lang w:val="en-US" w:eastAsia="zh-CN"/>
        </w:rPr>
        <w:t xml:space="preserve">1  </w:t>
      </w:r>
      <w:r>
        <w:rPr>
          <w:rFonts w:hint="eastAsia" w:ascii="方正黑体_GBK" w:hAnsi="方正黑体_GBK" w:eastAsia="方正黑体_GBK" w:cs="方正黑体_GBK"/>
          <w:b w:val="0"/>
          <w:bCs/>
          <w:sz w:val="32"/>
          <w:szCs w:val="32"/>
          <w:lang w:val="en-US" w:eastAsia="zh-CN"/>
        </w:rPr>
        <w:t xml:space="preserve"> </w:t>
      </w:r>
      <w:r>
        <w:rPr>
          <w:rFonts w:hint="eastAsia"/>
          <w:b/>
          <w:sz w:val="44"/>
          <w:szCs w:val="44"/>
          <w:lang w:val="en-US" w:eastAsia="zh-CN"/>
        </w:rPr>
        <w:t xml:space="preserve">  </w:t>
      </w:r>
    </w:p>
    <w:p>
      <w:pPr>
        <w:spacing w:line="360" w:lineRule="auto"/>
        <w:jc w:val="both"/>
        <w:rPr>
          <w:rFonts w:hint="eastAsia"/>
          <w:b/>
          <w:sz w:val="44"/>
          <w:szCs w:val="44"/>
          <w:lang w:val="en-US" w:eastAsia="zh-CN"/>
        </w:rPr>
      </w:pPr>
    </w:p>
    <w:p>
      <w:pPr>
        <w:spacing w:line="360" w:lineRule="auto"/>
        <w:jc w:val="both"/>
        <w:rPr>
          <w:rFonts w:hint="eastAsia"/>
          <w:b/>
          <w:sz w:val="44"/>
          <w:szCs w:val="44"/>
          <w:lang w:val="en-US" w:eastAsia="zh-CN"/>
        </w:rPr>
      </w:pPr>
    </w:p>
    <w:p>
      <w:pPr>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湖南省第二类医疗器械注册</w:t>
      </w:r>
    </w:p>
    <w:p>
      <w:pPr>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申请表</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900" w:lineRule="exact"/>
        <w:ind w:firstLine="1120" w:firstLineChars="400"/>
        <w:jc w:val="left"/>
        <w:rPr>
          <w:sz w:val="28"/>
          <w:szCs w:val="28"/>
        </w:rPr>
      </w:pPr>
      <w:r>
        <w:rPr>
          <w:rFonts w:hint="eastAsia"/>
          <w:sz w:val="28"/>
          <w:szCs w:val="28"/>
        </w:rPr>
        <w:t>产品名称：</w:t>
      </w:r>
    </w:p>
    <w:p>
      <w:pPr>
        <w:spacing w:line="900" w:lineRule="exact"/>
        <w:ind w:firstLine="1120" w:firstLineChars="400"/>
        <w:jc w:val="left"/>
        <w:rPr>
          <w:rFonts w:hint="eastAsia"/>
          <w:sz w:val="28"/>
          <w:szCs w:val="28"/>
        </w:rPr>
      </w:pPr>
      <w:r>
        <w:rPr>
          <w:rFonts w:hint="eastAsia"/>
          <w:sz w:val="28"/>
          <w:szCs w:val="28"/>
        </w:rPr>
        <w:t>申请人（盖章）：</w:t>
      </w:r>
    </w:p>
    <w:p>
      <w:pPr>
        <w:spacing w:line="900" w:lineRule="exact"/>
        <w:ind w:firstLine="1120" w:firstLineChars="400"/>
        <w:jc w:val="left"/>
        <w:rPr>
          <w:sz w:val="28"/>
          <w:szCs w:val="28"/>
          <w:u w:val="single"/>
        </w:rPr>
      </w:pPr>
      <w:r>
        <w:rPr>
          <w:rFonts w:hint="eastAsia"/>
          <w:sz w:val="28"/>
          <w:szCs w:val="28"/>
        </w:rPr>
        <w:t>申报日期：</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360" w:lineRule="auto"/>
        <w:rPr>
          <w:sz w:val="28"/>
          <w:szCs w:val="28"/>
        </w:rPr>
      </w:pPr>
    </w:p>
    <w:p>
      <w:pPr>
        <w:spacing w:line="360" w:lineRule="auto"/>
        <w:rPr>
          <w:sz w:val="28"/>
          <w:szCs w:val="28"/>
        </w:rPr>
      </w:pPr>
    </w:p>
    <w:tbl>
      <w:tblPr>
        <w:tblStyle w:val="11"/>
        <w:tblW w:w="9462" w:type="dxa"/>
        <w:jc w:val="center"/>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3200"/>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2737" w:type="dxa"/>
            <w:vAlign w:val="center"/>
          </w:tcPr>
          <w:p>
            <w:pPr>
              <w:spacing w:line="360" w:lineRule="auto"/>
              <w:jc w:val="both"/>
              <w:rPr>
                <w:rFonts w:hint="eastAsia"/>
                <w:sz w:val="28"/>
                <w:szCs w:val="28"/>
                <w:lang w:eastAsia="zh-CN"/>
              </w:rPr>
            </w:pPr>
            <w:r>
              <w:rPr>
                <w:rFonts w:hint="eastAsia"/>
                <w:sz w:val="28"/>
                <w:szCs w:val="28"/>
                <w:lang w:eastAsia="zh-CN"/>
              </w:rPr>
              <w:t>普通医疗器械</w:t>
            </w:r>
            <w:r>
              <w:rPr>
                <w:rFonts w:hint="eastAsia"/>
                <w:sz w:val="28"/>
                <w:szCs w:val="28"/>
                <w:lang w:val="en-US" w:eastAsia="zh-CN"/>
              </w:rPr>
              <w:t xml:space="preserve">  </w:t>
            </w:r>
            <w:r>
              <w:rPr>
                <w:rFonts w:hint="eastAsia" w:ascii="宋体" w:hAnsi="宋体"/>
                <w:sz w:val="28"/>
                <w:szCs w:val="28"/>
              </w:rPr>
              <w:t>□</w:t>
            </w:r>
            <w:r>
              <w:rPr>
                <w:rFonts w:hint="eastAsia"/>
                <w:sz w:val="28"/>
                <w:szCs w:val="28"/>
                <w:lang w:val="en-US" w:eastAsia="zh-CN"/>
              </w:rPr>
              <w:t xml:space="preserve">   </w:t>
            </w:r>
          </w:p>
        </w:tc>
        <w:tc>
          <w:tcPr>
            <w:tcW w:w="3200" w:type="dxa"/>
            <w:vAlign w:val="center"/>
          </w:tcPr>
          <w:p>
            <w:pPr>
              <w:spacing w:line="360" w:lineRule="auto"/>
              <w:jc w:val="center"/>
              <w:rPr>
                <w:rFonts w:hint="eastAsia"/>
                <w:sz w:val="28"/>
                <w:szCs w:val="28"/>
                <w:lang w:eastAsia="zh-CN"/>
              </w:rPr>
            </w:pPr>
            <w:r>
              <w:rPr>
                <w:rFonts w:hint="eastAsia"/>
                <w:sz w:val="28"/>
                <w:szCs w:val="28"/>
              </w:rPr>
              <w:t>创新医疗器械</w:t>
            </w:r>
            <w:r>
              <w:rPr>
                <w:rFonts w:hint="eastAsia"/>
                <w:sz w:val="28"/>
                <w:szCs w:val="28"/>
                <w:lang w:val="en-US" w:eastAsia="zh-CN"/>
              </w:rPr>
              <w:t xml:space="preserve">  </w:t>
            </w:r>
            <w:r>
              <w:rPr>
                <w:rFonts w:hint="eastAsia" w:ascii="宋体" w:hAnsi="宋体"/>
                <w:sz w:val="28"/>
                <w:szCs w:val="28"/>
              </w:rPr>
              <w:t>□</w:t>
            </w:r>
            <w:r>
              <w:rPr>
                <w:rFonts w:hint="eastAsia"/>
                <w:sz w:val="28"/>
                <w:szCs w:val="28"/>
                <w:lang w:val="en-US" w:eastAsia="zh-CN"/>
              </w:rPr>
              <w:t xml:space="preserve">     </w:t>
            </w:r>
            <w:r>
              <w:rPr>
                <w:rFonts w:hint="eastAsia"/>
                <w:sz w:val="28"/>
                <w:szCs w:val="28"/>
              </w:rPr>
              <w:t xml:space="preserve"> </w:t>
            </w:r>
          </w:p>
        </w:tc>
        <w:tc>
          <w:tcPr>
            <w:tcW w:w="3525" w:type="dxa"/>
            <w:vAlign w:val="center"/>
          </w:tcPr>
          <w:p>
            <w:pPr>
              <w:spacing w:line="360" w:lineRule="auto"/>
              <w:jc w:val="both"/>
              <w:rPr>
                <w:rFonts w:hint="eastAsia"/>
                <w:sz w:val="28"/>
                <w:szCs w:val="28"/>
              </w:rPr>
            </w:pPr>
            <w:r>
              <w:rPr>
                <w:rFonts w:hint="eastAsia"/>
                <w:sz w:val="28"/>
                <w:szCs w:val="28"/>
                <w:lang w:eastAsia="zh-CN"/>
              </w:rPr>
              <w:t>特别快速审批医疗器械</w:t>
            </w:r>
            <w:r>
              <w:rPr>
                <w:rFonts w:hint="eastAsia"/>
                <w:sz w:val="28"/>
                <w:szCs w:val="28"/>
                <w:lang w:val="en-US" w:eastAsia="zh-CN"/>
              </w:rPr>
              <w:t xml:space="preserve"> </w:t>
            </w:r>
            <w:r>
              <w:rPr>
                <w:rFonts w:hint="eastAsia" w:ascii="宋体" w:hAnsi="宋体"/>
                <w:sz w:val="28"/>
                <w:szCs w:val="28"/>
              </w:rPr>
              <w:t>□</w:t>
            </w:r>
          </w:p>
        </w:tc>
      </w:tr>
    </w:tbl>
    <w:p>
      <w:pPr>
        <w:spacing w:line="360" w:lineRule="auto"/>
        <w:rPr>
          <w:sz w:val="28"/>
          <w:szCs w:val="28"/>
        </w:rPr>
      </w:pPr>
    </w:p>
    <w:p>
      <w:pPr>
        <w:spacing w:line="360" w:lineRule="auto"/>
        <w:rPr>
          <w:sz w:val="28"/>
          <w:szCs w:val="28"/>
        </w:rPr>
      </w:pPr>
    </w:p>
    <w:p>
      <w:pPr>
        <w:spacing w:line="360" w:lineRule="auto"/>
        <w:jc w:val="center"/>
        <w:rPr>
          <w:rFonts w:hint="eastAsia" w:eastAsia="宋体"/>
          <w:sz w:val="28"/>
          <w:szCs w:val="28"/>
          <w:lang w:eastAsia="zh-CN"/>
        </w:rPr>
      </w:pPr>
      <w:r>
        <w:rPr>
          <w:rFonts w:hint="eastAsia"/>
          <w:b/>
          <w:sz w:val="28"/>
          <w:szCs w:val="28"/>
        </w:rPr>
        <w:t>湖南省药品监督管理局制</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_GBK" w:hAnsi="方正小标宋_GBK" w:eastAsia="方正小标宋_GBK" w:cs="方正小标宋_GBK"/>
          <w:spacing w:val="20"/>
          <w:position w:val="-6"/>
          <w:szCs w:val="30"/>
        </w:rPr>
      </w:pPr>
      <w:r>
        <w:rPr>
          <w:rFonts w:hint="eastAsia" w:ascii="方正小标宋_GBK" w:hAnsi="方正小标宋_GBK" w:eastAsia="方正小标宋_GBK" w:cs="方正小标宋_GBK"/>
          <w:sz w:val="44"/>
          <w:szCs w:val="44"/>
        </w:rPr>
        <w:t>填表说明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lang w:eastAsia="zh-CN"/>
        </w:rPr>
        <w:t>1</w:t>
      </w:r>
      <w:r>
        <w:rPr>
          <w:rFonts w:hint="eastAsia"/>
          <w:color w:val="auto"/>
          <w:sz w:val="24"/>
          <w:szCs w:val="24"/>
          <w:lang w:val="en-US" w:eastAsia="zh-CN"/>
        </w:rPr>
        <w:t>.</w:t>
      </w:r>
      <w:r>
        <w:rPr>
          <w:rFonts w:hint="eastAsia"/>
          <w:color w:val="auto"/>
          <w:sz w:val="24"/>
          <w:szCs w:val="24"/>
          <w:lang w:eastAsia="zh-CN"/>
        </w:rPr>
        <w:t>申请人需通过省药品监督管理局行政审批系统在网上申报。网上申报成功后，系统会自动生成带有核对码的申请表，申请人再下载打印（如为无纸化申报，则需上传盖章版的申请表）。网上申报地址：http://218.76.24.74:8080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lang w:eastAsia="zh-CN"/>
        </w:rPr>
        <w:t>2</w:t>
      </w:r>
      <w:r>
        <w:rPr>
          <w:rFonts w:hint="eastAsia"/>
          <w:color w:val="auto"/>
          <w:sz w:val="24"/>
          <w:szCs w:val="24"/>
          <w:lang w:val="en-US" w:eastAsia="zh-CN"/>
        </w:rPr>
        <w:t>.</w:t>
      </w:r>
      <w:r>
        <w:rPr>
          <w:rFonts w:hint="eastAsia"/>
          <w:color w:val="auto"/>
          <w:sz w:val="24"/>
          <w:szCs w:val="24"/>
          <w:lang w:eastAsia="zh-CN"/>
        </w:rPr>
        <w:t>要求填写的栏目内容应使用中文，申报资料一式一份，其中技术要求一式两份，应当使用</w:t>
      </w:r>
      <w:r>
        <w:rPr>
          <w:rFonts w:hint="eastAsia"/>
          <w:color w:val="auto"/>
          <w:sz w:val="24"/>
          <w:szCs w:val="24"/>
          <w:lang w:val="en-US" w:eastAsia="zh-CN"/>
        </w:rPr>
        <w:t>A4规格纸张</w:t>
      </w:r>
      <w:r>
        <w:rPr>
          <w:rFonts w:hint="eastAsia"/>
          <w:color w:val="auto"/>
          <w:sz w:val="24"/>
          <w:szCs w:val="24"/>
          <w:lang w:eastAsia="zh-CN"/>
        </w:rPr>
        <w:t>打印，内容完整、清楚、不得涂改。因申请表格式所限而无法填写完整时，请另附附件。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lang w:eastAsia="zh-CN"/>
        </w:rPr>
        <w:t>3</w:t>
      </w:r>
      <w:r>
        <w:rPr>
          <w:rFonts w:hint="eastAsia"/>
          <w:color w:val="auto"/>
          <w:sz w:val="24"/>
          <w:szCs w:val="24"/>
          <w:lang w:val="en-US" w:eastAsia="zh-CN"/>
        </w:rPr>
        <w:t>.</w:t>
      </w:r>
      <w:r>
        <w:rPr>
          <w:rFonts w:hint="eastAsia"/>
          <w:color w:val="auto"/>
          <w:sz w:val="24"/>
          <w:szCs w:val="24"/>
          <w:lang w:eastAsia="zh-CN"/>
        </w:rPr>
        <w:t>“申请人”、“住所”应与申请人营业执照等相关证明文件上载明的内容一致。生产地址是指产品实际加工制造的地址，若为受托生产的，生产地址应当填写受托生产企业生产地址。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rPr>
        <w:t>4</w:t>
      </w:r>
      <w:r>
        <w:rPr>
          <w:rFonts w:hint="eastAsia"/>
          <w:color w:val="auto"/>
          <w:sz w:val="24"/>
          <w:szCs w:val="24"/>
          <w:lang w:val="en-US" w:eastAsia="zh-CN"/>
        </w:rPr>
        <w:t>.</w:t>
      </w:r>
      <w:r>
        <w:rPr>
          <w:rFonts w:hint="eastAsia"/>
          <w:color w:val="auto"/>
          <w:sz w:val="24"/>
          <w:szCs w:val="24"/>
        </w:rPr>
        <w:t>申报产品名称、规格型号</w:t>
      </w:r>
      <w:r>
        <w:rPr>
          <w:rFonts w:hint="eastAsia"/>
          <w:color w:val="auto"/>
          <w:sz w:val="24"/>
          <w:szCs w:val="24"/>
          <w:lang w:eastAsia="zh-CN"/>
        </w:rPr>
        <w:t>应与所提交的产品技术要求、检测报告等申请材料中保持一致。</w:t>
      </w:r>
      <w:r>
        <w:rPr>
          <w:rFonts w:hint="eastAsia"/>
          <w:color w:val="auto"/>
          <w:sz w:val="24"/>
          <w:szCs w:val="24"/>
        </w:rPr>
        <w:t>产品类别及分类编码应根据</w:t>
      </w:r>
      <w:r>
        <w:rPr>
          <w:rFonts w:hint="eastAsia"/>
          <w:color w:val="auto"/>
          <w:sz w:val="24"/>
          <w:szCs w:val="24"/>
          <w:lang w:eastAsia="zh-CN"/>
        </w:rPr>
        <w:t>医疗器械分类规格和</w:t>
      </w:r>
      <w:r>
        <w:rPr>
          <w:rFonts w:hint="eastAsia"/>
          <w:color w:val="auto"/>
          <w:sz w:val="24"/>
          <w:szCs w:val="24"/>
        </w:rPr>
        <w:t>医疗器械分类目录</w:t>
      </w:r>
      <w:r>
        <w:rPr>
          <w:rFonts w:hint="eastAsia"/>
          <w:color w:val="auto"/>
          <w:sz w:val="24"/>
          <w:szCs w:val="24"/>
          <w:lang w:eastAsia="zh-CN"/>
        </w:rPr>
        <w:t>等相关文件填写，分类编码填写为“子目录编号一级产品类别编号</w:t>
      </w:r>
      <w:r>
        <w:rPr>
          <w:rFonts w:hint="eastAsia"/>
          <w:color w:val="auto"/>
          <w:sz w:val="24"/>
          <w:szCs w:val="24"/>
          <w:lang w:val="en-US" w:eastAsia="zh-CN"/>
        </w:rPr>
        <w:t>-二级产品类别编号</w:t>
      </w:r>
      <w:r>
        <w:rPr>
          <w:rFonts w:hint="eastAsia"/>
          <w:color w:val="auto"/>
          <w:sz w:val="24"/>
          <w:szCs w:val="24"/>
          <w:lang w:eastAsia="zh-CN"/>
        </w:rPr>
        <w:t>”，如：</w:t>
      </w:r>
      <w:r>
        <w:rPr>
          <w:rFonts w:hint="eastAsia"/>
          <w:color w:val="auto"/>
          <w:sz w:val="24"/>
          <w:szCs w:val="24"/>
          <w:lang w:val="en-US" w:eastAsia="zh-CN"/>
        </w:rPr>
        <w:t>01-02</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rPr>
        <w:t>5</w:t>
      </w:r>
      <w:r>
        <w:rPr>
          <w:rFonts w:hint="eastAsia"/>
          <w:color w:val="auto"/>
          <w:sz w:val="24"/>
          <w:szCs w:val="24"/>
          <w:lang w:val="en-US" w:eastAsia="zh-CN"/>
        </w:rPr>
        <w:t>.</w:t>
      </w:r>
      <w:r>
        <w:rPr>
          <w:rFonts w:hint="eastAsia"/>
          <w:color w:val="auto"/>
          <w:sz w:val="24"/>
          <w:szCs w:val="24"/>
        </w:rPr>
        <w:t>申请人如选择“创新医疗器械”，必须在本表中填写省药品监督管理局出具的</w:t>
      </w:r>
      <w:r>
        <w:rPr>
          <w:rFonts w:hint="eastAsia"/>
          <w:color w:val="auto"/>
          <w:sz w:val="24"/>
          <w:szCs w:val="24"/>
          <w:lang w:eastAsia="zh-CN"/>
        </w:rPr>
        <w:t>湖南省第二类</w:t>
      </w:r>
      <w:r>
        <w:rPr>
          <w:rFonts w:hint="eastAsia"/>
          <w:color w:val="auto"/>
          <w:sz w:val="24"/>
          <w:szCs w:val="24"/>
        </w:rPr>
        <w:t>创新医疗器械</w:t>
      </w:r>
      <w:r>
        <w:rPr>
          <w:rFonts w:hint="eastAsia"/>
          <w:color w:val="auto"/>
          <w:sz w:val="24"/>
          <w:szCs w:val="24"/>
          <w:lang w:eastAsia="zh-CN"/>
        </w:rPr>
        <w:t>特别</w:t>
      </w:r>
      <w:r>
        <w:rPr>
          <w:rFonts w:hint="eastAsia"/>
          <w:color w:val="auto"/>
          <w:sz w:val="24"/>
          <w:szCs w:val="24"/>
        </w:rPr>
        <w:t>审查</w:t>
      </w:r>
      <w:r>
        <w:rPr>
          <w:rFonts w:hint="eastAsia"/>
          <w:color w:val="auto"/>
          <w:sz w:val="24"/>
          <w:szCs w:val="24"/>
          <w:lang w:eastAsia="zh-CN"/>
        </w:rPr>
        <w:t>结果</w:t>
      </w:r>
      <w:r>
        <w:rPr>
          <w:rFonts w:hint="eastAsia"/>
          <w:color w:val="auto"/>
          <w:sz w:val="24"/>
          <w:szCs w:val="24"/>
        </w:rPr>
        <w:t>通知单编号</w:t>
      </w:r>
      <w:r>
        <w:rPr>
          <w:rFonts w:hint="eastAsia"/>
          <w:color w:val="auto"/>
          <w:sz w:val="24"/>
          <w:szCs w:val="24"/>
          <w:lang w:eastAsia="zh-CN"/>
        </w:rPr>
        <w:t>。</w:t>
      </w:r>
      <w:r>
        <w:rPr>
          <w:rFonts w:hint="eastAsia"/>
          <w:color w:val="auto"/>
          <w:sz w:val="24"/>
          <w:szCs w:val="24"/>
        </w:rPr>
        <w:t>申请人如选择“特别快速审批医疗器械</w:t>
      </w:r>
      <w:r>
        <w:rPr>
          <w:rFonts w:hint="eastAsia"/>
          <w:color w:val="auto"/>
          <w:sz w:val="24"/>
          <w:szCs w:val="24"/>
          <w:lang w:eastAsia="zh-CN"/>
        </w:rPr>
        <w:t>”，应当符合有关要求，并由政务大厅予以复核。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szCs w:val="24"/>
        </w:rPr>
      </w:pPr>
      <w:r>
        <w:rPr>
          <w:rFonts w:hint="eastAsia"/>
          <w:sz w:val="24"/>
          <w:szCs w:val="24"/>
        </w:rPr>
        <w:t>6</w:t>
      </w:r>
      <w:r>
        <w:rPr>
          <w:rFonts w:hint="eastAsia"/>
          <w:sz w:val="24"/>
          <w:szCs w:val="24"/>
          <w:lang w:val="en-US" w:eastAsia="zh-CN"/>
        </w:rPr>
        <w:t>.</w:t>
      </w:r>
      <w:r>
        <w:rPr>
          <w:rFonts w:hint="eastAsia"/>
          <w:sz w:val="24"/>
          <w:szCs w:val="24"/>
        </w:rPr>
        <w:t>请在“注册申请应附资料及顺序”栏对应项目左侧方框内划“</w:t>
      </w:r>
      <w:r>
        <w:rPr>
          <w:rFonts w:ascii="宋体" w:hAnsi="宋体"/>
          <w:sz w:val="24"/>
          <w:szCs w:val="24"/>
        </w:rPr>
        <w:t>√</w:t>
      </w:r>
      <w:r>
        <w:rPr>
          <w:rFonts w:hint="eastAsia"/>
          <w:sz w:val="24"/>
          <w:szCs w:val="24"/>
        </w:rPr>
        <w:t>”。如某项材料</w:t>
      </w:r>
      <w:r>
        <w:rPr>
          <w:rFonts w:hint="eastAsia"/>
          <w:sz w:val="24"/>
          <w:szCs w:val="24"/>
          <w:lang w:eastAsia="zh-CN"/>
        </w:rPr>
        <w:t>不适用</w:t>
      </w:r>
      <w:r>
        <w:rPr>
          <w:rFonts w:hint="eastAsia"/>
          <w:sz w:val="24"/>
          <w:szCs w:val="24"/>
        </w:rPr>
        <w:t>，请在该项目左侧的方框内划“</w:t>
      </w:r>
      <w:r>
        <w:rPr>
          <w:rFonts w:ascii="宋体" w:hAnsi="宋体"/>
          <w:sz w:val="24"/>
          <w:szCs w:val="24"/>
        </w:rPr>
        <w:t>#</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rPr>
      </w:pPr>
      <w:r>
        <w:rPr>
          <w:rFonts w:hint="eastAsia"/>
          <w:sz w:val="24"/>
          <w:szCs w:val="24"/>
          <w:lang w:val="en-US" w:eastAsia="zh-CN"/>
        </w:rPr>
        <w:t>7.</w:t>
      </w:r>
      <w:r>
        <w:rPr>
          <w:rFonts w:hint="eastAsia"/>
          <w:sz w:val="24"/>
          <w:szCs w:val="24"/>
        </w:rPr>
        <w:t>申请表中应有企业法人代表签字并加盖企业公章。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宋体"/>
          <w:sz w:val="24"/>
          <w:szCs w:val="24"/>
          <w:lang w:val="en-US" w:eastAsia="zh-CN"/>
        </w:rPr>
      </w:pPr>
      <w:r>
        <w:rPr>
          <w:rFonts w:hint="eastAsia"/>
          <w:sz w:val="24"/>
          <w:szCs w:val="24"/>
          <w:lang w:val="en-US" w:eastAsia="zh-CN"/>
        </w:rPr>
        <w:t>8.</w:t>
      </w:r>
      <w:r>
        <w:rPr>
          <w:rFonts w:hint="eastAsia"/>
          <w:sz w:val="24"/>
          <w:szCs w:val="24"/>
        </w:rPr>
        <w:t>如申报材料中有需要特别加以说明的问题，请在本表“其它需要说明的问题”栏中说明。</w:t>
      </w:r>
    </w:p>
    <w:p>
      <w:pPr>
        <w:widowControl/>
        <w:jc w:val="left"/>
        <w:rPr>
          <w:sz w:val="24"/>
          <w:szCs w:val="24"/>
        </w:rPr>
      </w:pPr>
    </w:p>
    <w:p>
      <w:pPr>
        <w:widowControl/>
        <w:jc w:val="left"/>
        <w:rPr>
          <w:sz w:val="28"/>
          <w:szCs w:val="28"/>
        </w:rPr>
      </w:pPr>
    </w:p>
    <w:p>
      <w:pPr>
        <w:widowControl/>
        <w:jc w:val="left"/>
        <w:rPr>
          <w:sz w:val="28"/>
          <w:szCs w:val="28"/>
        </w:rPr>
      </w:pPr>
    </w:p>
    <w:tbl>
      <w:tblPr>
        <w:tblStyle w:val="10"/>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64"/>
        <w:gridCol w:w="1058"/>
        <w:gridCol w:w="1880"/>
        <w:gridCol w:w="151"/>
        <w:gridCol w:w="1382"/>
        <w:gridCol w:w="317"/>
        <w:gridCol w:w="1824"/>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1910" w:type="dxa"/>
            <w:gridSpan w:val="2"/>
            <w:vAlign w:val="center"/>
          </w:tcPr>
          <w:p>
            <w:pPr>
              <w:spacing w:line="360" w:lineRule="auto"/>
              <w:jc w:val="center"/>
              <w:rPr>
                <w:sz w:val="28"/>
                <w:szCs w:val="28"/>
              </w:rPr>
            </w:pPr>
            <w:r>
              <w:rPr>
                <w:rFonts w:hint="eastAsia"/>
                <w:sz w:val="28"/>
                <w:szCs w:val="28"/>
              </w:rPr>
              <w:t>产品名称</w:t>
            </w:r>
          </w:p>
        </w:tc>
        <w:tc>
          <w:tcPr>
            <w:tcW w:w="2938" w:type="dxa"/>
            <w:gridSpan w:val="2"/>
            <w:vAlign w:val="center"/>
          </w:tcPr>
          <w:p>
            <w:pPr>
              <w:jc w:val="center"/>
              <w:rPr>
                <w:sz w:val="28"/>
                <w:szCs w:val="28"/>
              </w:rPr>
            </w:pPr>
          </w:p>
        </w:tc>
        <w:tc>
          <w:tcPr>
            <w:tcW w:w="1850" w:type="dxa"/>
            <w:gridSpan w:val="3"/>
            <w:vAlign w:val="center"/>
          </w:tcPr>
          <w:p>
            <w:pPr>
              <w:jc w:val="center"/>
              <w:rPr>
                <w:sz w:val="28"/>
                <w:szCs w:val="28"/>
              </w:rPr>
            </w:pPr>
            <w:r>
              <w:rPr>
                <w:rFonts w:hint="eastAsia"/>
                <w:sz w:val="28"/>
                <w:szCs w:val="28"/>
              </w:rPr>
              <w:t>分类编码</w:t>
            </w:r>
          </w:p>
        </w:tc>
        <w:tc>
          <w:tcPr>
            <w:tcW w:w="2398" w:type="dxa"/>
            <w:gridSpan w:val="2"/>
            <w:vAlign w:val="center"/>
          </w:tcPr>
          <w:p>
            <w:pPr>
              <w:spacing w:line="360" w:lineRule="auto"/>
              <w:jc w:val="center"/>
              <w:rPr>
                <w:sz w:val="28"/>
                <w:szCs w:val="28"/>
              </w:rPr>
            </w:pPr>
            <w:r>
              <w:rPr>
                <w:rFonts w:hint="eastAsia" w:ascii="宋体" w:hAnsi="宋体"/>
                <w:sz w:val="28"/>
                <w:szCs w:val="28"/>
              </w:rPr>
              <w:t>□□</w:t>
            </w:r>
            <w:r>
              <w:rPr>
                <w:rFonts w:hint="eastAsia" w:ascii="宋体" w:hAnsi="宋体"/>
                <w:sz w:val="28"/>
                <w:szCs w:val="28"/>
                <w:lang w:val="en-US" w:eastAsia="zh-CN"/>
              </w:rPr>
              <w:t>-</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jc w:val="center"/>
        </w:trPr>
        <w:tc>
          <w:tcPr>
            <w:tcW w:w="1910" w:type="dxa"/>
            <w:gridSpan w:val="2"/>
            <w:vAlign w:val="center"/>
          </w:tcPr>
          <w:p>
            <w:pPr>
              <w:spacing w:line="500" w:lineRule="exact"/>
              <w:jc w:val="center"/>
              <w:rPr>
                <w:sz w:val="28"/>
                <w:szCs w:val="28"/>
              </w:rPr>
            </w:pPr>
            <w:r>
              <w:rPr>
                <w:rFonts w:hint="eastAsia"/>
                <w:sz w:val="28"/>
                <w:szCs w:val="28"/>
              </w:rPr>
              <w:t>创新产品审查通知单编号</w:t>
            </w:r>
          </w:p>
        </w:tc>
        <w:tc>
          <w:tcPr>
            <w:tcW w:w="2938" w:type="dxa"/>
            <w:gridSpan w:val="2"/>
            <w:vAlign w:val="center"/>
          </w:tcPr>
          <w:p>
            <w:pPr>
              <w:spacing w:line="360" w:lineRule="auto"/>
              <w:jc w:val="center"/>
              <w:rPr>
                <w:sz w:val="28"/>
                <w:szCs w:val="28"/>
              </w:rPr>
            </w:pPr>
          </w:p>
        </w:tc>
        <w:tc>
          <w:tcPr>
            <w:tcW w:w="1850" w:type="dxa"/>
            <w:gridSpan w:val="3"/>
            <w:vAlign w:val="center"/>
          </w:tcPr>
          <w:p>
            <w:pPr>
              <w:spacing w:line="500" w:lineRule="exact"/>
              <w:jc w:val="center"/>
              <w:rPr>
                <w:rFonts w:hint="eastAsia" w:eastAsia="宋体"/>
                <w:sz w:val="28"/>
                <w:szCs w:val="28"/>
                <w:lang w:eastAsia="zh-CN"/>
              </w:rPr>
            </w:pPr>
            <w:r>
              <w:rPr>
                <w:rFonts w:hint="eastAsia" w:ascii="宋体" w:hAnsi="宋体"/>
                <w:sz w:val="28"/>
                <w:lang w:eastAsia="zh-CN"/>
              </w:rPr>
              <w:t>是否为自检报告</w:t>
            </w:r>
          </w:p>
        </w:tc>
        <w:tc>
          <w:tcPr>
            <w:tcW w:w="2398" w:type="dxa"/>
            <w:gridSpan w:val="2"/>
            <w:vAlign w:val="center"/>
          </w:tcPr>
          <w:p>
            <w:pPr>
              <w:spacing w:line="360" w:lineRule="auto"/>
              <w:jc w:val="center"/>
              <w:rPr>
                <w:sz w:val="28"/>
                <w:szCs w:val="28"/>
              </w:rPr>
            </w:pPr>
            <w:r>
              <w:rPr>
                <w:rFonts w:hint="eastAsia"/>
                <w:sz w:val="28"/>
                <w:szCs w:val="28"/>
                <w:lang w:eastAsia="zh-CN"/>
              </w:rPr>
              <w:t>是</w:t>
            </w:r>
            <w:r>
              <w:rPr>
                <w:rFonts w:hint="eastAsia" w:ascii="宋体" w:hAnsi="宋体"/>
                <w:sz w:val="28"/>
                <w:szCs w:val="28"/>
              </w:rPr>
              <w:sym w:font="Wingdings 2" w:char="00A3"/>
            </w:r>
            <w:r>
              <w:rPr>
                <w:rFonts w:hint="eastAsia" w:ascii="宋体" w:hAnsi="宋体"/>
                <w:sz w:val="28"/>
                <w:szCs w:val="28"/>
                <w:lang w:val="en-US" w:eastAsia="zh-CN"/>
              </w:rPr>
              <w:t xml:space="preserve">  </w:t>
            </w:r>
            <w:r>
              <w:rPr>
                <w:rFonts w:hint="eastAsia"/>
                <w:sz w:val="28"/>
                <w:szCs w:val="28"/>
                <w:lang w:eastAsia="zh-CN"/>
              </w:rPr>
              <w:t>否</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1910" w:type="dxa"/>
            <w:gridSpan w:val="2"/>
            <w:vAlign w:val="center"/>
          </w:tcPr>
          <w:p>
            <w:pPr>
              <w:snapToGrid w:val="0"/>
              <w:jc w:val="center"/>
              <w:rPr>
                <w:rFonts w:hint="default" w:ascii="宋体" w:hAnsi="宋体" w:eastAsia="宋体"/>
                <w:sz w:val="28"/>
                <w:lang w:val="en-US" w:eastAsia="zh-CN"/>
              </w:rPr>
            </w:pPr>
            <w:r>
              <w:rPr>
                <w:rFonts w:hint="eastAsia" w:ascii="宋体" w:hAnsi="宋体"/>
                <w:sz w:val="28"/>
                <w:lang w:eastAsia="zh-CN"/>
              </w:rPr>
              <w:t>结构特征</w:t>
            </w:r>
            <w:r>
              <w:rPr>
                <w:rFonts w:hint="eastAsia" w:ascii="宋体" w:hAnsi="宋体"/>
                <w:sz w:val="28"/>
                <w:lang w:val="en-US" w:eastAsia="zh-CN"/>
              </w:rPr>
              <w:t xml:space="preserve"> </w:t>
            </w:r>
          </w:p>
        </w:tc>
        <w:tc>
          <w:tcPr>
            <w:tcW w:w="7186" w:type="dxa"/>
            <w:gridSpan w:val="7"/>
            <w:vAlign w:val="center"/>
          </w:tcPr>
          <w:p>
            <w:pPr>
              <w:spacing w:line="360" w:lineRule="auto"/>
              <w:jc w:val="left"/>
              <w:rPr>
                <w:rFonts w:hint="default" w:eastAsia="宋体"/>
                <w:sz w:val="28"/>
                <w:szCs w:val="28"/>
                <w:lang w:val="en-US" w:eastAsia="zh-CN"/>
              </w:rPr>
            </w:pPr>
            <w:r>
              <w:rPr>
                <w:rFonts w:hint="eastAsia"/>
                <w:sz w:val="28"/>
                <w:szCs w:val="28"/>
                <w:lang w:eastAsia="zh-CN"/>
              </w:rPr>
              <w:t>有源</w:t>
            </w:r>
            <w:r>
              <w:rPr>
                <w:rFonts w:hint="eastAsia"/>
                <w:sz w:val="28"/>
                <w:szCs w:val="28"/>
                <w:lang w:val="en-US" w:eastAsia="zh-CN"/>
              </w:rPr>
              <w:t xml:space="preserve"> </w:t>
            </w:r>
            <w:r>
              <w:rPr>
                <w:rFonts w:hint="eastAsia" w:ascii="宋体" w:hAnsi="宋体"/>
                <w:sz w:val="28"/>
                <w:szCs w:val="28"/>
              </w:rPr>
              <w:sym w:font="Wingdings 2" w:char="00A3"/>
            </w:r>
            <w:r>
              <w:rPr>
                <w:rFonts w:hint="eastAsia"/>
                <w:sz w:val="28"/>
                <w:szCs w:val="28"/>
                <w:lang w:val="en-US" w:eastAsia="zh-CN"/>
              </w:rPr>
              <w:t xml:space="preserve">                无源</w:t>
            </w:r>
            <w:r>
              <w:rPr>
                <w:rFonts w:hint="eastAsia" w:ascii="宋体" w:hAnsi="宋体"/>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jc w:val="center"/>
        </w:trPr>
        <w:tc>
          <w:tcPr>
            <w:tcW w:w="1910" w:type="dxa"/>
            <w:gridSpan w:val="2"/>
            <w:vAlign w:val="center"/>
          </w:tcPr>
          <w:p>
            <w:pPr>
              <w:snapToGrid w:val="0"/>
              <w:jc w:val="center"/>
              <w:rPr>
                <w:rFonts w:ascii="宋体" w:hAnsi="宋体"/>
                <w:sz w:val="28"/>
              </w:rPr>
            </w:pPr>
            <w:r>
              <w:rPr>
                <w:rFonts w:hint="eastAsia" w:ascii="宋体" w:hAnsi="宋体"/>
                <w:sz w:val="28"/>
              </w:rPr>
              <w:t>型号、规格</w:t>
            </w:r>
          </w:p>
        </w:tc>
        <w:tc>
          <w:tcPr>
            <w:tcW w:w="7186" w:type="dxa"/>
            <w:gridSpan w:val="7"/>
            <w:vAlign w:val="center"/>
          </w:tcPr>
          <w:p>
            <w:pPr>
              <w:spacing w:line="360" w:lineRule="auto"/>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2" w:hRule="atLeast"/>
          <w:jc w:val="center"/>
        </w:trPr>
        <w:tc>
          <w:tcPr>
            <w:tcW w:w="1910" w:type="dxa"/>
            <w:gridSpan w:val="2"/>
            <w:vAlign w:val="center"/>
          </w:tcPr>
          <w:p>
            <w:pPr>
              <w:snapToGrid w:val="0"/>
              <w:jc w:val="center"/>
              <w:rPr>
                <w:rFonts w:ascii="宋体" w:hAnsi="宋体"/>
                <w:sz w:val="28"/>
              </w:rPr>
            </w:pPr>
            <w:r>
              <w:rPr>
                <w:rFonts w:hint="eastAsia" w:ascii="宋体" w:hAnsi="宋体"/>
                <w:sz w:val="28"/>
              </w:rPr>
              <w:t>结构及组成</w:t>
            </w:r>
          </w:p>
        </w:tc>
        <w:tc>
          <w:tcPr>
            <w:tcW w:w="7186" w:type="dxa"/>
            <w:gridSpan w:val="7"/>
            <w:vAlign w:val="top"/>
          </w:tcPr>
          <w:p>
            <w:pPr>
              <w:spacing w:line="360" w:lineRule="auto"/>
              <w:rPr>
                <w:sz w:val="28"/>
                <w:szCs w:val="28"/>
              </w:rPr>
            </w:pPr>
          </w:p>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jc w:val="center"/>
        </w:trPr>
        <w:tc>
          <w:tcPr>
            <w:tcW w:w="1910" w:type="dxa"/>
            <w:gridSpan w:val="2"/>
            <w:vAlign w:val="center"/>
          </w:tcPr>
          <w:p>
            <w:pPr>
              <w:snapToGrid w:val="0"/>
              <w:jc w:val="center"/>
              <w:rPr>
                <w:rFonts w:ascii="宋体" w:hAnsi="宋体"/>
                <w:sz w:val="28"/>
              </w:rPr>
            </w:pPr>
            <w:r>
              <w:rPr>
                <w:rFonts w:hint="eastAsia" w:ascii="宋体" w:hAnsi="宋体"/>
                <w:sz w:val="28"/>
              </w:rPr>
              <w:t>适用范围</w:t>
            </w:r>
          </w:p>
        </w:tc>
        <w:tc>
          <w:tcPr>
            <w:tcW w:w="7186" w:type="dxa"/>
            <w:gridSpan w:val="7"/>
            <w:vAlign w:val="center"/>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9" w:hRule="atLeast"/>
          <w:jc w:val="center"/>
        </w:trPr>
        <w:tc>
          <w:tcPr>
            <w:tcW w:w="1910" w:type="dxa"/>
            <w:gridSpan w:val="2"/>
            <w:vAlign w:val="center"/>
          </w:tcPr>
          <w:p>
            <w:pPr>
              <w:snapToGrid w:val="0"/>
              <w:jc w:val="center"/>
              <w:rPr>
                <w:rFonts w:hint="eastAsia" w:ascii="宋体" w:hAnsi="宋体" w:eastAsia="宋体"/>
                <w:kern w:val="2"/>
                <w:sz w:val="28"/>
                <w:szCs w:val="24"/>
                <w:lang w:val="en-US" w:eastAsia="zh-CN" w:bidi="ar-SA"/>
              </w:rPr>
            </w:pPr>
            <w:r>
              <w:rPr>
                <w:rFonts w:hint="eastAsia" w:ascii="宋体" w:hAnsi="宋体"/>
                <w:sz w:val="28"/>
                <w:lang w:eastAsia="zh-CN"/>
              </w:rPr>
              <w:t>备注</w:t>
            </w:r>
          </w:p>
        </w:tc>
        <w:tc>
          <w:tcPr>
            <w:tcW w:w="7186" w:type="dxa"/>
            <w:gridSpan w:val="7"/>
            <w:vAlign w:val="center"/>
          </w:tcPr>
          <w:p>
            <w:pPr>
              <w:spacing w:line="360" w:lineRule="auto"/>
              <w:rPr>
                <w:rFonts w:hint="eastAsia"/>
                <w:kern w:val="2"/>
                <w:sz w:val="28"/>
                <w:szCs w:val="28"/>
                <w:lang w:val="en-US" w:eastAsia="zh-CN" w:bidi="ar-SA"/>
              </w:rPr>
            </w:pPr>
            <w:r>
              <w:rPr>
                <w:rFonts w:hint="eastAsia" w:ascii="Times New Roman" w:hAnsi="Times New Roman" w:eastAsia="仿宋_GB2312" w:cs="Times New Roman"/>
                <w:i w:val="0"/>
                <w:caps w:val="0"/>
                <w:color w:val="000000"/>
                <w:spacing w:val="0"/>
                <w:kern w:val="2"/>
                <w:sz w:val="32"/>
                <w:szCs w:val="32"/>
                <w:lang w:val="en-US" w:eastAsia="zh-CN" w:bidi="ar"/>
              </w:rPr>
              <w:t>（委托其他企业生产</w:t>
            </w:r>
            <w:r>
              <w:rPr>
                <w:rFonts w:hint="eastAsia" w:ascii="Times New Roman" w:hAnsi="Times New Roman" w:eastAsia="仿宋_GB2312" w:cs="Times New Roman"/>
                <w:i w:val="0"/>
                <w:caps w:val="0"/>
                <w:color w:val="auto"/>
                <w:spacing w:val="0"/>
                <w:kern w:val="2"/>
                <w:sz w:val="32"/>
                <w:szCs w:val="32"/>
                <w:lang w:val="en-US" w:eastAsia="zh-CN" w:bidi="ar"/>
              </w:rPr>
              <w:t>的，则需在备注栏中注明受托企业名称及生产地址、受托备案凭证号）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4" w:type="dxa"/>
          <w:cantSplit/>
          <w:trHeight w:val="587" w:hRule="atLeast"/>
          <w:jc w:val="center"/>
        </w:trPr>
        <w:tc>
          <w:tcPr>
            <w:tcW w:w="846" w:type="dxa"/>
            <w:vMerge w:val="restart"/>
            <w:textDirection w:val="tbRlV"/>
            <w:vAlign w:val="center"/>
          </w:tcPr>
          <w:p>
            <w:pPr>
              <w:spacing w:line="360" w:lineRule="auto"/>
              <w:ind w:left="113" w:right="113" w:firstLine="2240" w:firstLineChars="700"/>
              <w:jc w:val="both"/>
              <w:rPr>
                <w:sz w:val="32"/>
                <w:szCs w:val="32"/>
              </w:rPr>
            </w:pPr>
            <w:r>
              <w:rPr>
                <w:rFonts w:hint="eastAsia"/>
                <w:sz w:val="32"/>
                <w:szCs w:val="32"/>
                <w:lang w:eastAsia="zh-CN"/>
              </w:rPr>
              <w:t>申</w:t>
            </w:r>
            <w:r>
              <w:rPr>
                <w:rFonts w:hint="eastAsia"/>
                <w:sz w:val="32"/>
                <w:szCs w:val="32"/>
              </w:rPr>
              <w:t>请人信息</w:t>
            </w:r>
          </w:p>
        </w:tc>
        <w:tc>
          <w:tcPr>
            <w:tcW w:w="2122" w:type="dxa"/>
            <w:gridSpan w:val="2"/>
            <w:vAlign w:val="center"/>
          </w:tcPr>
          <w:p>
            <w:pPr>
              <w:spacing w:line="360" w:lineRule="auto"/>
              <w:jc w:val="center"/>
              <w:rPr>
                <w:rFonts w:hint="eastAsia" w:eastAsia="宋体"/>
                <w:sz w:val="28"/>
                <w:szCs w:val="28"/>
                <w:lang w:eastAsia="zh-CN"/>
              </w:rPr>
            </w:pPr>
            <w:r>
              <w:rPr>
                <w:rFonts w:hint="eastAsia"/>
                <w:sz w:val="28"/>
                <w:szCs w:val="28"/>
                <w:lang w:eastAsia="zh-CN"/>
              </w:rPr>
              <w:t>企业名称</w:t>
            </w:r>
          </w:p>
        </w:tc>
        <w:tc>
          <w:tcPr>
            <w:tcW w:w="5554" w:type="dxa"/>
            <w:gridSpan w:val="5"/>
            <w:vAlign w:val="center"/>
          </w:tcPr>
          <w:p>
            <w:pPr>
              <w:spacing w:line="360" w:lineRule="auto"/>
              <w:jc w:val="both"/>
              <w:rPr>
                <w:sz w:val="28"/>
                <w:szCs w:val="28"/>
              </w:rPr>
            </w:pPr>
            <w:r>
              <w:rPr>
                <w:rFonts w:hint="eastAsia" w:ascii="宋体" w:hAnsi="宋体"/>
                <w:color w:val="000000"/>
                <w:szCs w:val="21"/>
                <w:lang w:eastAsia="zh-CN"/>
              </w:rPr>
              <w:t>（与企业营业执照保持一致）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4" w:type="dxa"/>
          <w:cantSplit/>
          <w:trHeight w:val="918" w:hRule="exact"/>
          <w:jc w:val="center"/>
        </w:trPr>
        <w:tc>
          <w:tcPr>
            <w:tcW w:w="846" w:type="dxa"/>
            <w:vMerge w:val="continue"/>
            <w:vAlign w:val="center"/>
          </w:tcPr>
          <w:p>
            <w:pPr>
              <w:spacing w:line="360" w:lineRule="auto"/>
              <w:ind w:left="113" w:right="113"/>
              <w:jc w:val="center"/>
              <w:rPr>
                <w:sz w:val="28"/>
                <w:szCs w:val="28"/>
              </w:rPr>
            </w:pPr>
          </w:p>
        </w:tc>
        <w:tc>
          <w:tcPr>
            <w:tcW w:w="2122" w:type="dxa"/>
            <w:gridSpan w:val="2"/>
            <w:vAlign w:val="center"/>
          </w:tcPr>
          <w:p>
            <w:pPr>
              <w:spacing w:line="400" w:lineRule="exact"/>
              <w:jc w:val="center"/>
              <w:rPr>
                <w:rFonts w:hint="eastAsia" w:eastAsia="宋体"/>
                <w:sz w:val="28"/>
                <w:szCs w:val="28"/>
                <w:lang w:eastAsia="zh-CN"/>
              </w:rPr>
            </w:pPr>
            <w:r>
              <w:rPr>
                <w:rFonts w:hint="eastAsia"/>
                <w:sz w:val="28"/>
                <w:szCs w:val="28"/>
                <w:lang w:eastAsia="zh-CN"/>
              </w:rPr>
              <w:t>统一社会信用代码</w:t>
            </w:r>
          </w:p>
        </w:tc>
        <w:tc>
          <w:tcPr>
            <w:tcW w:w="5554" w:type="dxa"/>
            <w:gridSpan w:val="5"/>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4" w:type="dxa"/>
          <w:cantSplit/>
          <w:trHeight w:val="600" w:hRule="atLeast"/>
          <w:jc w:val="center"/>
        </w:trPr>
        <w:tc>
          <w:tcPr>
            <w:tcW w:w="846" w:type="dxa"/>
            <w:vMerge w:val="continue"/>
            <w:vAlign w:val="center"/>
          </w:tcPr>
          <w:p>
            <w:pPr>
              <w:spacing w:line="360" w:lineRule="auto"/>
              <w:ind w:left="113" w:right="113"/>
              <w:jc w:val="center"/>
              <w:rPr>
                <w:sz w:val="28"/>
                <w:szCs w:val="28"/>
              </w:rPr>
            </w:pPr>
          </w:p>
        </w:tc>
        <w:tc>
          <w:tcPr>
            <w:tcW w:w="2122" w:type="dxa"/>
            <w:gridSpan w:val="2"/>
            <w:vAlign w:val="center"/>
          </w:tcPr>
          <w:p>
            <w:pPr>
              <w:spacing w:line="360" w:lineRule="auto"/>
              <w:jc w:val="center"/>
              <w:rPr>
                <w:sz w:val="28"/>
                <w:szCs w:val="28"/>
              </w:rPr>
            </w:pPr>
            <w:r>
              <w:rPr>
                <w:rFonts w:hint="eastAsia"/>
                <w:sz w:val="28"/>
                <w:szCs w:val="28"/>
              </w:rPr>
              <w:t>住所</w:t>
            </w:r>
          </w:p>
        </w:tc>
        <w:tc>
          <w:tcPr>
            <w:tcW w:w="5554" w:type="dxa"/>
            <w:gridSpan w:val="5"/>
            <w:vAlign w:val="center"/>
          </w:tcPr>
          <w:p>
            <w:pPr>
              <w:jc w:val="both"/>
              <w:rPr>
                <w:rFonts w:hint="eastAsia" w:ascii="宋体" w:hAnsi="宋体" w:eastAsia="宋体"/>
                <w:color w:val="000000"/>
                <w:szCs w:val="21"/>
                <w:lang w:eastAsia="zh-CN"/>
              </w:rPr>
            </w:pPr>
            <w:r>
              <w:rPr>
                <w:rFonts w:hint="eastAsia" w:ascii="宋体" w:hAnsi="宋体"/>
                <w:color w:val="000000"/>
                <w:szCs w:val="21"/>
                <w:lang w:eastAsia="zh-CN"/>
              </w:rPr>
              <w:t>（与企业营业执照保持一致）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4" w:type="dxa"/>
          <w:cantSplit/>
          <w:trHeight w:val="650" w:hRule="atLeast"/>
          <w:jc w:val="center"/>
        </w:trPr>
        <w:tc>
          <w:tcPr>
            <w:tcW w:w="846" w:type="dxa"/>
            <w:vMerge w:val="continue"/>
            <w:vAlign w:val="center"/>
          </w:tcPr>
          <w:p>
            <w:pPr>
              <w:spacing w:line="360" w:lineRule="auto"/>
              <w:ind w:left="113" w:right="113"/>
              <w:jc w:val="center"/>
              <w:rPr>
                <w:sz w:val="28"/>
                <w:szCs w:val="28"/>
              </w:rPr>
            </w:pPr>
          </w:p>
        </w:tc>
        <w:tc>
          <w:tcPr>
            <w:tcW w:w="2122" w:type="dxa"/>
            <w:gridSpan w:val="2"/>
            <w:vAlign w:val="center"/>
          </w:tcPr>
          <w:p>
            <w:pPr>
              <w:spacing w:line="360" w:lineRule="auto"/>
              <w:jc w:val="center"/>
              <w:rPr>
                <w:sz w:val="28"/>
                <w:szCs w:val="28"/>
              </w:rPr>
            </w:pPr>
            <w:r>
              <w:rPr>
                <w:rFonts w:hint="eastAsia"/>
                <w:sz w:val="28"/>
                <w:szCs w:val="28"/>
              </w:rPr>
              <w:t>生产地址</w:t>
            </w:r>
          </w:p>
        </w:tc>
        <w:tc>
          <w:tcPr>
            <w:tcW w:w="5554" w:type="dxa"/>
            <w:gridSpan w:val="5"/>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4" w:type="dxa"/>
          <w:cantSplit/>
          <w:trHeight w:val="885" w:hRule="atLeast"/>
          <w:jc w:val="center"/>
        </w:trPr>
        <w:tc>
          <w:tcPr>
            <w:tcW w:w="846" w:type="dxa"/>
            <w:vMerge w:val="continue"/>
            <w:vAlign w:val="center"/>
          </w:tcPr>
          <w:p>
            <w:pPr>
              <w:spacing w:line="360" w:lineRule="auto"/>
              <w:ind w:left="113" w:right="113"/>
              <w:jc w:val="center"/>
              <w:rPr>
                <w:sz w:val="28"/>
                <w:szCs w:val="28"/>
              </w:rPr>
            </w:pPr>
          </w:p>
        </w:tc>
        <w:tc>
          <w:tcPr>
            <w:tcW w:w="2122" w:type="dxa"/>
            <w:gridSpan w:val="2"/>
            <w:vAlign w:val="center"/>
          </w:tcPr>
          <w:p>
            <w:pPr>
              <w:spacing w:line="400" w:lineRule="exact"/>
              <w:jc w:val="center"/>
              <w:rPr>
                <w:sz w:val="28"/>
                <w:szCs w:val="28"/>
              </w:rPr>
            </w:pPr>
            <w:r>
              <w:rPr>
                <w:rFonts w:hint="eastAsia"/>
                <w:sz w:val="28"/>
                <w:szCs w:val="28"/>
              </w:rPr>
              <w:t>法定</w:t>
            </w:r>
          </w:p>
          <w:p>
            <w:pPr>
              <w:spacing w:line="400" w:lineRule="exact"/>
              <w:jc w:val="center"/>
              <w:rPr>
                <w:sz w:val="28"/>
                <w:szCs w:val="28"/>
              </w:rPr>
            </w:pPr>
            <w:r>
              <w:rPr>
                <w:rFonts w:hint="eastAsia"/>
                <w:sz w:val="28"/>
                <w:szCs w:val="28"/>
              </w:rPr>
              <w:t>代表人</w:t>
            </w:r>
          </w:p>
        </w:tc>
        <w:tc>
          <w:tcPr>
            <w:tcW w:w="2031" w:type="dxa"/>
            <w:gridSpan w:val="2"/>
            <w:vAlign w:val="center"/>
          </w:tcPr>
          <w:p>
            <w:pPr>
              <w:spacing w:line="400" w:lineRule="exact"/>
              <w:jc w:val="center"/>
              <w:rPr>
                <w:sz w:val="28"/>
                <w:szCs w:val="28"/>
              </w:rPr>
            </w:pPr>
          </w:p>
        </w:tc>
        <w:tc>
          <w:tcPr>
            <w:tcW w:w="1382" w:type="dxa"/>
            <w:vAlign w:val="center"/>
          </w:tcPr>
          <w:p>
            <w:pPr>
              <w:spacing w:line="400" w:lineRule="exact"/>
              <w:jc w:val="center"/>
              <w:rPr>
                <w:sz w:val="28"/>
                <w:szCs w:val="28"/>
              </w:rPr>
            </w:pPr>
            <w:r>
              <w:rPr>
                <w:rFonts w:hint="eastAsia"/>
                <w:sz w:val="28"/>
                <w:szCs w:val="28"/>
              </w:rPr>
              <w:t>企业</w:t>
            </w:r>
          </w:p>
          <w:p>
            <w:pPr>
              <w:spacing w:line="400" w:lineRule="exact"/>
              <w:jc w:val="center"/>
              <w:rPr>
                <w:sz w:val="28"/>
                <w:szCs w:val="28"/>
              </w:rPr>
            </w:pPr>
            <w:r>
              <w:rPr>
                <w:rFonts w:hint="eastAsia"/>
                <w:sz w:val="28"/>
                <w:szCs w:val="28"/>
              </w:rPr>
              <w:t>负责人</w:t>
            </w:r>
          </w:p>
        </w:tc>
        <w:tc>
          <w:tcPr>
            <w:tcW w:w="2141" w:type="dxa"/>
            <w:gridSpan w:val="2"/>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4" w:type="dxa"/>
          <w:cantSplit/>
          <w:trHeight w:val="885" w:hRule="atLeast"/>
          <w:jc w:val="center"/>
        </w:trPr>
        <w:tc>
          <w:tcPr>
            <w:tcW w:w="846" w:type="dxa"/>
            <w:vMerge w:val="continue"/>
            <w:vAlign w:val="center"/>
          </w:tcPr>
          <w:p>
            <w:pPr>
              <w:spacing w:line="360" w:lineRule="auto"/>
              <w:ind w:left="113" w:right="113"/>
              <w:jc w:val="center"/>
              <w:rPr>
                <w:sz w:val="28"/>
                <w:szCs w:val="28"/>
              </w:rPr>
            </w:pPr>
          </w:p>
        </w:tc>
        <w:tc>
          <w:tcPr>
            <w:tcW w:w="2122" w:type="dxa"/>
            <w:gridSpan w:val="2"/>
            <w:vAlign w:val="center"/>
          </w:tcPr>
          <w:p>
            <w:pPr>
              <w:spacing w:line="360" w:lineRule="auto"/>
              <w:jc w:val="center"/>
              <w:rPr>
                <w:rFonts w:hint="eastAsia"/>
                <w:sz w:val="28"/>
                <w:szCs w:val="28"/>
              </w:rPr>
            </w:pPr>
            <w:r>
              <w:rPr>
                <w:rFonts w:hint="eastAsia"/>
                <w:sz w:val="28"/>
                <w:szCs w:val="28"/>
              </w:rPr>
              <w:t>联系人</w:t>
            </w:r>
          </w:p>
          <w:p>
            <w:pPr>
              <w:spacing w:line="360" w:lineRule="auto"/>
              <w:jc w:val="center"/>
              <w:rPr>
                <w:rFonts w:hint="eastAsia"/>
                <w:sz w:val="28"/>
                <w:szCs w:val="28"/>
              </w:rPr>
            </w:pPr>
            <w:r>
              <w:rPr>
                <w:rFonts w:hint="eastAsia"/>
                <w:w w:val="90"/>
                <w:sz w:val="28"/>
                <w:szCs w:val="28"/>
              </w:rPr>
              <w:t>（注册申报人员）</w:t>
            </w:r>
          </w:p>
        </w:tc>
        <w:tc>
          <w:tcPr>
            <w:tcW w:w="2031" w:type="dxa"/>
            <w:gridSpan w:val="2"/>
            <w:vAlign w:val="center"/>
          </w:tcPr>
          <w:p>
            <w:pPr>
              <w:snapToGrid w:val="0"/>
              <w:jc w:val="center"/>
              <w:rPr>
                <w:sz w:val="28"/>
                <w:szCs w:val="28"/>
              </w:rPr>
            </w:pPr>
          </w:p>
        </w:tc>
        <w:tc>
          <w:tcPr>
            <w:tcW w:w="1382" w:type="dxa"/>
            <w:vAlign w:val="center"/>
          </w:tcPr>
          <w:p>
            <w:pPr>
              <w:spacing w:line="360" w:lineRule="auto"/>
              <w:jc w:val="center"/>
              <w:rPr>
                <w:sz w:val="28"/>
                <w:szCs w:val="28"/>
              </w:rPr>
            </w:pPr>
            <w:r>
              <w:rPr>
                <w:rFonts w:hint="eastAsia"/>
                <w:sz w:val="28"/>
                <w:szCs w:val="28"/>
              </w:rPr>
              <w:t>办公电话</w:t>
            </w:r>
          </w:p>
        </w:tc>
        <w:tc>
          <w:tcPr>
            <w:tcW w:w="2141" w:type="dxa"/>
            <w:gridSpan w:val="2"/>
            <w:vAlign w:val="center"/>
          </w:tcPr>
          <w:p>
            <w:pPr>
              <w:snapToGrid w:val="0"/>
              <w:jc w:val="center"/>
              <w:rPr>
                <w:rFonts w:hint="eastAsia" w:eastAsia="宋体"/>
                <w:sz w:val="28"/>
                <w:szCs w:val="28"/>
                <w:lang w:eastAsia="zh-CN"/>
              </w:rPr>
            </w:pPr>
            <w:r>
              <w:rPr>
                <w:rFonts w:hint="eastAsia"/>
                <w:sz w:val="28"/>
                <w:szCs w:val="28"/>
                <w:lang w:eastAsia="zh-CN"/>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4" w:type="dxa"/>
          <w:cantSplit/>
          <w:trHeight w:val="885" w:hRule="atLeast"/>
          <w:jc w:val="center"/>
        </w:trPr>
        <w:tc>
          <w:tcPr>
            <w:tcW w:w="846" w:type="dxa"/>
            <w:vMerge w:val="continue"/>
            <w:vAlign w:val="center"/>
          </w:tcPr>
          <w:p>
            <w:pPr>
              <w:spacing w:line="360" w:lineRule="auto"/>
              <w:ind w:left="113" w:right="113"/>
              <w:jc w:val="center"/>
              <w:rPr>
                <w:sz w:val="28"/>
                <w:szCs w:val="28"/>
              </w:rPr>
            </w:pPr>
          </w:p>
        </w:tc>
        <w:tc>
          <w:tcPr>
            <w:tcW w:w="2122" w:type="dxa"/>
            <w:gridSpan w:val="2"/>
            <w:vAlign w:val="center"/>
          </w:tcPr>
          <w:p>
            <w:pPr>
              <w:spacing w:line="360" w:lineRule="auto"/>
              <w:jc w:val="center"/>
              <w:rPr>
                <w:sz w:val="28"/>
                <w:szCs w:val="28"/>
              </w:rPr>
            </w:pPr>
            <w:r>
              <w:rPr>
                <w:rFonts w:hint="eastAsia"/>
                <w:sz w:val="28"/>
                <w:szCs w:val="28"/>
              </w:rPr>
              <w:t>移动电话</w:t>
            </w:r>
          </w:p>
        </w:tc>
        <w:tc>
          <w:tcPr>
            <w:tcW w:w="2031" w:type="dxa"/>
            <w:gridSpan w:val="2"/>
            <w:vAlign w:val="center"/>
          </w:tcPr>
          <w:p>
            <w:pPr>
              <w:spacing w:line="360" w:lineRule="auto"/>
              <w:jc w:val="center"/>
              <w:rPr>
                <w:sz w:val="28"/>
                <w:szCs w:val="28"/>
              </w:rPr>
            </w:pPr>
          </w:p>
        </w:tc>
        <w:tc>
          <w:tcPr>
            <w:tcW w:w="1382" w:type="dxa"/>
            <w:vAlign w:val="center"/>
          </w:tcPr>
          <w:p>
            <w:pPr>
              <w:spacing w:line="360" w:lineRule="auto"/>
              <w:jc w:val="center"/>
              <w:rPr>
                <w:sz w:val="28"/>
                <w:szCs w:val="28"/>
              </w:rPr>
            </w:pPr>
            <w:r>
              <w:rPr>
                <w:rFonts w:hint="eastAsia"/>
                <w:sz w:val="28"/>
                <w:szCs w:val="28"/>
              </w:rPr>
              <w:t>传真</w:t>
            </w:r>
          </w:p>
        </w:tc>
        <w:tc>
          <w:tcPr>
            <w:tcW w:w="2141" w:type="dxa"/>
            <w:gridSpan w:val="2"/>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4" w:type="dxa"/>
          <w:cantSplit/>
          <w:trHeight w:val="885" w:hRule="atLeast"/>
          <w:jc w:val="center"/>
        </w:trPr>
        <w:tc>
          <w:tcPr>
            <w:tcW w:w="846" w:type="dxa"/>
            <w:vMerge w:val="continue"/>
            <w:vAlign w:val="center"/>
          </w:tcPr>
          <w:p>
            <w:pPr>
              <w:spacing w:line="360" w:lineRule="auto"/>
              <w:ind w:left="113" w:right="113"/>
              <w:jc w:val="center"/>
              <w:rPr>
                <w:sz w:val="28"/>
                <w:szCs w:val="28"/>
              </w:rPr>
            </w:pPr>
          </w:p>
        </w:tc>
        <w:tc>
          <w:tcPr>
            <w:tcW w:w="2122" w:type="dxa"/>
            <w:gridSpan w:val="2"/>
            <w:vAlign w:val="center"/>
          </w:tcPr>
          <w:p>
            <w:pPr>
              <w:spacing w:line="360" w:lineRule="auto"/>
              <w:jc w:val="center"/>
              <w:rPr>
                <w:sz w:val="28"/>
                <w:szCs w:val="28"/>
              </w:rPr>
            </w:pPr>
            <w:r>
              <w:rPr>
                <w:rFonts w:hint="eastAsia"/>
                <w:sz w:val="28"/>
                <w:szCs w:val="28"/>
              </w:rPr>
              <w:t>邮编</w:t>
            </w:r>
          </w:p>
        </w:tc>
        <w:tc>
          <w:tcPr>
            <w:tcW w:w="2031" w:type="dxa"/>
            <w:gridSpan w:val="2"/>
            <w:vAlign w:val="center"/>
          </w:tcPr>
          <w:p>
            <w:pPr>
              <w:spacing w:line="360" w:lineRule="auto"/>
              <w:jc w:val="center"/>
              <w:rPr>
                <w:sz w:val="28"/>
                <w:szCs w:val="28"/>
              </w:rPr>
            </w:pPr>
          </w:p>
        </w:tc>
        <w:tc>
          <w:tcPr>
            <w:tcW w:w="1382" w:type="dxa"/>
            <w:vAlign w:val="center"/>
          </w:tcPr>
          <w:p>
            <w:pPr>
              <w:spacing w:line="360" w:lineRule="auto"/>
              <w:jc w:val="center"/>
              <w:rPr>
                <w:sz w:val="28"/>
                <w:szCs w:val="28"/>
              </w:rPr>
            </w:pPr>
            <w:r>
              <w:rPr>
                <w:rFonts w:hint="eastAsia"/>
                <w:sz w:val="28"/>
                <w:szCs w:val="28"/>
              </w:rPr>
              <w:t>电子邮箱</w:t>
            </w:r>
          </w:p>
        </w:tc>
        <w:tc>
          <w:tcPr>
            <w:tcW w:w="2141" w:type="dxa"/>
            <w:gridSpan w:val="2"/>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4" w:type="dxa"/>
          <w:cantSplit/>
          <w:trHeight w:val="6277" w:hRule="atLeast"/>
          <w:jc w:val="center"/>
        </w:trPr>
        <w:tc>
          <w:tcPr>
            <w:tcW w:w="8522" w:type="dxa"/>
            <w:gridSpan w:val="8"/>
            <w:vAlign w:val="top"/>
          </w:tcPr>
          <w:p>
            <w:pPr>
              <w:spacing w:line="500" w:lineRule="exact"/>
              <w:jc w:val="center"/>
              <w:rPr>
                <w:sz w:val="28"/>
                <w:szCs w:val="28"/>
              </w:rPr>
            </w:pPr>
            <w:r>
              <w:rPr>
                <w:rFonts w:hint="eastAsia"/>
                <w:b/>
                <w:sz w:val="36"/>
                <w:szCs w:val="36"/>
              </w:rPr>
              <w:t>符合性声明</w:t>
            </w:r>
          </w:p>
          <w:p>
            <w:pPr>
              <w:spacing w:line="500" w:lineRule="exact"/>
              <w:ind w:firstLine="360" w:firstLineChars="150"/>
              <w:rPr>
                <w:sz w:val="24"/>
                <w:szCs w:val="24"/>
              </w:rPr>
            </w:pPr>
            <w:r>
              <w:rPr>
                <w:rFonts w:hint="eastAsia"/>
                <w:sz w:val="24"/>
                <w:szCs w:val="24"/>
              </w:rPr>
              <w:t>1</w:t>
            </w:r>
            <w:r>
              <w:rPr>
                <w:rFonts w:hint="eastAsia"/>
                <w:sz w:val="24"/>
                <w:szCs w:val="24"/>
                <w:lang w:val="en-US" w:eastAsia="zh-CN"/>
              </w:rPr>
              <w:t>.</w:t>
            </w:r>
            <w:r>
              <w:rPr>
                <w:rFonts w:hint="eastAsia"/>
                <w:sz w:val="24"/>
                <w:szCs w:val="24"/>
                <w:lang w:eastAsia="zh-CN"/>
              </w:rPr>
              <w:t>申报</w:t>
            </w:r>
            <w:r>
              <w:rPr>
                <w:rFonts w:hint="eastAsia"/>
                <w:sz w:val="24"/>
                <w:szCs w:val="24"/>
              </w:rPr>
              <w:t>产品符合《医疗器械注册</w:t>
            </w:r>
            <w:r>
              <w:rPr>
                <w:rFonts w:hint="eastAsia"/>
                <w:sz w:val="24"/>
                <w:szCs w:val="24"/>
                <w:lang w:eastAsia="zh-CN"/>
              </w:rPr>
              <w:t>与备案</w:t>
            </w:r>
            <w:r>
              <w:rPr>
                <w:rFonts w:hint="eastAsia"/>
                <w:sz w:val="24"/>
                <w:szCs w:val="24"/>
              </w:rPr>
              <w:t>管理办法》和相关法规的要求；</w:t>
            </w:r>
          </w:p>
          <w:p>
            <w:pPr>
              <w:spacing w:line="500" w:lineRule="exact"/>
              <w:ind w:firstLine="360" w:firstLineChars="150"/>
              <w:rPr>
                <w:rFonts w:hint="eastAsia"/>
                <w:sz w:val="24"/>
                <w:szCs w:val="24"/>
              </w:rPr>
            </w:pPr>
            <w:r>
              <w:rPr>
                <w:rFonts w:hint="eastAsia"/>
                <w:sz w:val="24"/>
                <w:szCs w:val="24"/>
              </w:rPr>
              <w:t>2</w:t>
            </w:r>
            <w:r>
              <w:rPr>
                <w:rFonts w:hint="eastAsia"/>
                <w:sz w:val="24"/>
                <w:szCs w:val="24"/>
                <w:lang w:val="en-US" w:eastAsia="zh-CN"/>
              </w:rPr>
              <w:t>.申报</w:t>
            </w:r>
            <w:r>
              <w:rPr>
                <w:rFonts w:hint="eastAsia"/>
                <w:sz w:val="24"/>
                <w:szCs w:val="24"/>
              </w:rPr>
              <w:t>产品符合《医疗器械分类规则》有关分类的要求；</w:t>
            </w:r>
          </w:p>
          <w:p>
            <w:pPr>
              <w:spacing w:line="500" w:lineRule="exact"/>
              <w:ind w:firstLine="360" w:firstLineChars="150"/>
              <w:jc w:val="left"/>
              <w:rPr>
                <w:sz w:val="24"/>
                <w:szCs w:val="24"/>
              </w:rPr>
            </w:pPr>
            <w:r>
              <w:rPr>
                <w:rFonts w:hint="eastAsia"/>
                <w:sz w:val="24"/>
                <w:szCs w:val="24"/>
              </w:rPr>
              <w:t>3</w:t>
            </w:r>
            <w:r>
              <w:rPr>
                <w:rFonts w:hint="eastAsia"/>
                <w:sz w:val="24"/>
                <w:szCs w:val="24"/>
                <w:lang w:val="en-US" w:eastAsia="zh-CN"/>
              </w:rPr>
              <w:t>.</w:t>
            </w:r>
            <w:r>
              <w:rPr>
                <w:rFonts w:hint="eastAsia"/>
                <w:sz w:val="24"/>
                <w:szCs w:val="24"/>
                <w:lang w:eastAsia="zh-CN"/>
              </w:rPr>
              <w:t>申报</w:t>
            </w:r>
            <w:r>
              <w:rPr>
                <w:rFonts w:hint="eastAsia"/>
                <w:sz w:val="24"/>
                <w:szCs w:val="24"/>
              </w:rPr>
              <w:t>产品符合现行国家标准、行业标准(符合标准的清单附后)；</w:t>
            </w:r>
          </w:p>
          <w:p>
            <w:pPr>
              <w:spacing w:line="500" w:lineRule="exact"/>
              <w:ind w:firstLine="360"/>
              <w:rPr>
                <w:rFonts w:hint="eastAsia"/>
                <w:sz w:val="24"/>
                <w:szCs w:val="24"/>
                <w:lang w:eastAsia="zh-CN"/>
              </w:rPr>
            </w:pPr>
            <w:r>
              <w:rPr>
                <w:rFonts w:hint="eastAsia"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.我</w:t>
            </w:r>
            <w:r>
              <w:rPr>
                <w:rFonts w:hint="eastAsia" w:ascii="Times New Roman" w:hAnsi="Times New Roman" w:cs="Times New Roman"/>
                <w:sz w:val="24"/>
                <w:szCs w:val="24"/>
                <w:lang w:val="en-US" w:eastAsia="zh-CN"/>
              </w:rPr>
              <w:t>单位</w:t>
            </w:r>
            <w:r>
              <w:rPr>
                <w:rFonts w:hint="eastAsia" w:ascii="Times New Roman" w:hAnsi="Times New Roman" w:eastAsia="宋体" w:cs="Times New Roman"/>
                <w:sz w:val="24"/>
                <w:szCs w:val="24"/>
                <w:lang w:val="en-US" w:eastAsia="zh-CN"/>
              </w:rPr>
              <w:t>申请注册产品属于</w:t>
            </w:r>
            <w:r>
              <w:rPr>
                <w:rFonts w:hint="eastAsia" w:ascii="Times New Roman" w:hAnsi="Times New Roman" w:cs="Times New Roman"/>
                <w:sz w:val="24"/>
                <w:szCs w:val="24"/>
                <w:lang w:val="en-US" w:eastAsia="zh-CN"/>
              </w:rPr>
              <w:t>第</w:t>
            </w:r>
            <w:r>
              <w:rPr>
                <w:rFonts w:hint="eastAsia" w:ascii="Times New Roman" w:hAnsi="Times New Roman" w:eastAsia="宋体" w:cs="Times New Roman"/>
                <w:sz w:val="24"/>
                <w:szCs w:val="24"/>
                <w:lang w:val="en-US" w:eastAsia="zh-CN"/>
              </w:rPr>
              <w:t>二类医疗器械</w:t>
            </w:r>
            <w:r>
              <w:rPr>
                <w:rFonts w:hint="eastAsia"/>
                <w:sz w:val="24"/>
                <w:szCs w:val="24"/>
                <w:lang w:eastAsia="zh-CN"/>
              </w:rPr>
              <w:t>；</w:t>
            </w:r>
          </w:p>
          <w:p>
            <w:pPr>
              <w:spacing w:line="500" w:lineRule="exact"/>
              <w:ind w:firstLine="360" w:firstLineChars="0"/>
              <w:rPr>
                <w:rFonts w:hint="eastAsia" w:ascii="Times New Roman" w:hAnsi="Times New Roman" w:eastAsia="宋体" w:cs="Times New Roman"/>
                <w:sz w:val="24"/>
                <w:szCs w:val="24"/>
                <w:lang w:val="en-US" w:eastAsia="zh-CN"/>
              </w:rPr>
            </w:pPr>
            <w:r>
              <w:rPr>
                <w:rFonts w:hint="eastAsia"/>
                <w:sz w:val="24"/>
                <w:szCs w:val="24"/>
                <w:lang w:val="en-US" w:eastAsia="zh-CN"/>
              </w:rPr>
              <w:t>5.</w:t>
            </w:r>
            <w:r>
              <w:rPr>
                <w:rFonts w:hint="eastAsia" w:ascii="Times New Roman" w:hAnsi="Times New Roman" w:eastAsia="宋体" w:cs="Times New Roman"/>
                <w:sz w:val="24"/>
                <w:szCs w:val="24"/>
              </w:rPr>
              <w:t>本申</w:t>
            </w:r>
            <w:r>
              <w:rPr>
                <w:rFonts w:hint="eastAsia"/>
                <w:sz w:val="24"/>
                <w:szCs w:val="24"/>
              </w:rPr>
              <w:t>请表中所申报的内容和所附资料均真实、合法</w:t>
            </w:r>
            <w:r>
              <w:rPr>
                <w:rFonts w:hint="eastAsia"/>
                <w:sz w:val="24"/>
                <w:szCs w:val="24"/>
                <w:lang w:eastAsia="zh-CN"/>
              </w:rPr>
              <w:t>。</w:t>
            </w:r>
          </w:p>
          <w:p>
            <w:pPr>
              <w:spacing w:line="500" w:lineRule="exact"/>
              <w:ind w:firstLine="360" w:firstLineChars="150"/>
              <w:rPr>
                <w:sz w:val="24"/>
                <w:szCs w:val="24"/>
              </w:rPr>
            </w:pPr>
            <w:r>
              <w:rPr>
                <w:rFonts w:hint="eastAsia"/>
                <w:sz w:val="24"/>
                <w:szCs w:val="24"/>
              </w:rPr>
              <w:t>以上如有不实之处，我单位愿负相应的法律责任，并承担由此产生的一切后果。</w:t>
            </w:r>
          </w:p>
          <w:p>
            <w:pPr>
              <w:spacing w:line="500" w:lineRule="exact"/>
              <w:rPr>
                <w:sz w:val="28"/>
                <w:szCs w:val="28"/>
              </w:rPr>
            </w:pPr>
          </w:p>
          <w:p>
            <w:pPr>
              <w:spacing w:line="360" w:lineRule="auto"/>
              <w:ind w:firstLine="686" w:firstLineChars="245"/>
              <w:rPr>
                <w:rFonts w:hint="eastAsia" w:eastAsia="宋体"/>
                <w:sz w:val="28"/>
                <w:szCs w:val="28"/>
                <w:lang w:eastAsia="zh-CN"/>
              </w:rPr>
            </w:pPr>
            <w:r>
              <w:rPr>
                <w:rFonts w:hint="eastAsia"/>
                <w:sz w:val="28"/>
                <w:szCs w:val="28"/>
              </w:rPr>
              <w:t>申报单位（</w:t>
            </w:r>
            <w:r>
              <w:rPr>
                <w:rFonts w:hint="eastAsia"/>
                <w:sz w:val="28"/>
                <w:szCs w:val="28"/>
                <w:lang w:eastAsia="zh-CN"/>
              </w:rPr>
              <w:t>盖</w:t>
            </w:r>
            <w:r>
              <w:rPr>
                <w:rFonts w:hint="eastAsia"/>
                <w:sz w:val="28"/>
                <w:szCs w:val="28"/>
              </w:rPr>
              <w:t>章）           法定代表人（签字）</w:t>
            </w:r>
            <w:r>
              <w:rPr>
                <w:rFonts w:hint="eastAsia"/>
                <w:sz w:val="28"/>
                <w:szCs w:val="28"/>
                <w:lang w:eastAsia="zh-CN"/>
              </w:rPr>
              <w:t>：</w:t>
            </w:r>
          </w:p>
          <w:p>
            <w:pPr>
              <w:spacing w:line="360" w:lineRule="auto"/>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年     月    日</w:t>
            </w:r>
          </w:p>
        </w:tc>
      </w:tr>
    </w:tbl>
    <w:p>
      <w:pPr>
        <w:widowControl/>
        <w:jc w:val="left"/>
        <w:rPr>
          <w:b/>
          <w:sz w:val="24"/>
        </w:rPr>
      </w:pPr>
    </w:p>
    <w:tbl>
      <w:tblPr>
        <w:tblStyle w:val="10"/>
        <w:tblW w:w="8843" w:type="dxa"/>
        <w:jc w:val="center"/>
        <w:tblInd w:w="-23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75"/>
        <w:gridCol w:w="66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0" w:hRule="atLeast"/>
          <w:jc w:val="center"/>
        </w:trPr>
        <w:tc>
          <w:tcPr>
            <w:tcW w:w="8843" w:type="dxa"/>
            <w:gridSpan w:val="2"/>
            <w:vAlign w:val="center"/>
          </w:tcPr>
          <w:p>
            <w:pPr>
              <w:spacing w:line="280" w:lineRule="exact"/>
              <w:jc w:val="center"/>
              <w:rPr>
                <w:rFonts w:hint="eastAsia"/>
                <w:sz w:val="28"/>
                <w:lang w:eastAsia="zh-CN"/>
              </w:rPr>
            </w:pPr>
            <w:r>
              <w:rPr>
                <w:rFonts w:hint="eastAsia" w:ascii="黑体" w:hAnsi="黑体" w:eastAsia="黑体" w:cs="黑体"/>
                <w:sz w:val="24"/>
                <w:szCs w:val="24"/>
              </w:rPr>
              <w:t>注册申请应附资料及顺序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175" w:type="dxa"/>
            <w:vAlign w:val="center"/>
          </w:tcPr>
          <w:p>
            <w:pPr>
              <w:spacing w:line="280" w:lineRule="exact"/>
              <w:jc w:val="both"/>
              <w:rPr>
                <w:rFonts w:eastAsia="仿宋"/>
                <w:bCs/>
                <w:sz w:val="24"/>
              </w:rPr>
            </w:pPr>
            <w:r>
              <w:rPr>
                <w:rFonts w:eastAsia="仿宋"/>
                <w:bCs/>
                <w:sz w:val="24"/>
              </w:rPr>
              <w:sym w:font="Wingdings 2" w:char="00A3"/>
            </w:r>
            <w:r>
              <w:rPr>
                <w:rFonts w:eastAsia="仿宋"/>
                <w:bCs/>
                <w:sz w:val="24"/>
              </w:rPr>
              <w:t>1.监管信息</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1.1章节目录</w:t>
            </w:r>
          </w:p>
          <w:p>
            <w:pPr>
              <w:spacing w:line="280" w:lineRule="exact"/>
              <w:rPr>
                <w:rFonts w:eastAsia="仿宋"/>
                <w:sz w:val="24"/>
              </w:rPr>
            </w:pPr>
            <w:r>
              <w:rPr>
                <w:rFonts w:eastAsia="仿宋"/>
                <w:bCs/>
                <w:sz w:val="24"/>
              </w:rPr>
              <w:sym w:font="Wingdings 2" w:char="00A3"/>
            </w:r>
            <w:r>
              <w:rPr>
                <w:rFonts w:eastAsia="仿宋"/>
                <w:sz w:val="24"/>
              </w:rPr>
              <w:t>1.2申请表</w:t>
            </w:r>
          </w:p>
          <w:p>
            <w:pPr>
              <w:spacing w:line="280" w:lineRule="exact"/>
              <w:rPr>
                <w:rFonts w:eastAsia="仿宋"/>
                <w:sz w:val="24"/>
              </w:rPr>
            </w:pPr>
            <w:r>
              <w:rPr>
                <w:rFonts w:eastAsia="仿宋"/>
                <w:bCs/>
                <w:sz w:val="24"/>
              </w:rPr>
              <w:sym w:font="Wingdings 2" w:char="00A3"/>
            </w:r>
            <w:r>
              <w:rPr>
                <w:rFonts w:eastAsia="仿宋"/>
                <w:sz w:val="24"/>
              </w:rPr>
              <w:t>1.3术语、缩写词列表</w:t>
            </w:r>
          </w:p>
          <w:p>
            <w:pPr>
              <w:spacing w:line="280" w:lineRule="exact"/>
              <w:rPr>
                <w:rFonts w:eastAsia="仿宋"/>
                <w:sz w:val="24"/>
              </w:rPr>
            </w:pPr>
            <w:r>
              <w:rPr>
                <w:rFonts w:eastAsia="仿宋"/>
                <w:bCs/>
                <w:sz w:val="24"/>
              </w:rPr>
              <w:sym w:font="Wingdings 2" w:char="00A3"/>
            </w:r>
            <w:r>
              <w:rPr>
                <w:rFonts w:eastAsia="仿宋"/>
                <w:sz w:val="24"/>
              </w:rPr>
              <w:t>1.4产品列表</w:t>
            </w:r>
          </w:p>
          <w:p>
            <w:pPr>
              <w:spacing w:line="280" w:lineRule="exact"/>
              <w:rPr>
                <w:rFonts w:eastAsia="仿宋"/>
                <w:sz w:val="24"/>
              </w:rPr>
            </w:pPr>
            <w:r>
              <w:rPr>
                <w:rFonts w:eastAsia="仿宋"/>
                <w:bCs/>
                <w:sz w:val="24"/>
              </w:rPr>
              <w:sym w:font="Wingdings 2" w:char="00A3"/>
            </w:r>
            <w:r>
              <w:rPr>
                <w:rFonts w:eastAsia="仿宋"/>
                <w:sz w:val="24"/>
              </w:rPr>
              <w:t>1.5关联文件</w:t>
            </w:r>
          </w:p>
          <w:p>
            <w:pPr>
              <w:spacing w:line="280" w:lineRule="exact"/>
              <w:rPr>
                <w:rFonts w:eastAsia="仿宋"/>
                <w:sz w:val="24"/>
              </w:rPr>
            </w:pPr>
            <w:r>
              <w:rPr>
                <w:rFonts w:eastAsia="仿宋"/>
                <w:bCs/>
                <w:sz w:val="24"/>
              </w:rPr>
              <w:sym w:font="Wingdings 2" w:char="00A3"/>
            </w:r>
            <w:r>
              <w:rPr>
                <w:rFonts w:eastAsia="仿宋"/>
                <w:sz w:val="24"/>
              </w:rPr>
              <w:t>1.6申报前与监管机构的联系情况和沟通记录</w:t>
            </w:r>
          </w:p>
          <w:p>
            <w:pPr>
              <w:spacing w:line="280" w:lineRule="exact"/>
              <w:rPr>
                <w:rFonts w:eastAsia="仿宋"/>
                <w:sz w:val="24"/>
              </w:rPr>
            </w:pPr>
            <w:r>
              <w:rPr>
                <w:rFonts w:eastAsia="仿宋"/>
                <w:bCs/>
                <w:sz w:val="24"/>
              </w:rPr>
              <w:sym w:font="Wingdings 2" w:char="00A3"/>
            </w:r>
            <w:r>
              <w:rPr>
                <w:rFonts w:eastAsia="仿宋"/>
                <w:sz w:val="24"/>
              </w:rPr>
              <w:t>1.7</w:t>
            </w:r>
            <w:r>
              <w:rPr>
                <w:rFonts w:hint="eastAsia" w:eastAsia="仿宋"/>
                <w:sz w:val="24"/>
              </w:rPr>
              <w:t>申报产品符合现行国家标准、行业标准的清单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175" w:type="dxa"/>
            <w:vAlign w:val="center"/>
          </w:tcPr>
          <w:p>
            <w:pPr>
              <w:spacing w:line="280" w:lineRule="exact"/>
              <w:jc w:val="both"/>
              <w:rPr>
                <w:rFonts w:eastAsia="仿宋"/>
                <w:bCs/>
                <w:sz w:val="24"/>
              </w:rPr>
            </w:pPr>
            <w:r>
              <w:rPr>
                <w:rFonts w:eastAsia="仿宋"/>
                <w:bCs/>
                <w:sz w:val="24"/>
              </w:rPr>
              <w:sym w:font="Wingdings 2" w:char="00A3"/>
            </w:r>
            <w:r>
              <w:rPr>
                <w:rFonts w:eastAsia="仿宋"/>
                <w:bCs/>
                <w:sz w:val="24"/>
              </w:rPr>
              <w:t>2.综述资料</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2.1章节目录</w:t>
            </w:r>
          </w:p>
          <w:p>
            <w:pPr>
              <w:spacing w:line="280" w:lineRule="exact"/>
              <w:rPr>
                <w:rFonts w:eastAsia="仿宋"/>
                <w:sz w:val="24"/>
              </w:rPr>
            </w:pPr>
            <w:r>
              <w:rPr>
                <w:rFonts w:eastAsia="仿宋"/>
                <w:bCs/>
                <w:sz w:val="24"/>
              </w:rPr>
              <w:sym w:font="Wingdings 2" w:char="00A3"/>
            </w:r>
            <w:r>
              <w:rPr>
                <w:rFonts w:eastAsia="仿宋"/>
                <w:sz w:val="24"/>
              </w:rPr>
              <w:t>2.2概述</w:t>
            </w:r>
          </w:p>
          <w:p>
            <w:pPr>
              <w:spacing w:line="280" w:lineRule="exact"/>
              <w:rPr>
                <w:rFonts w:eastAsia="仿宋"/>
                <w:sz w:val="24"/>
              </w:rPr>
            </w:pPr>
            <w:r>
              <w:rPr>
                <w:rFonts w:eastAsia="仿宋"/>
                <w:bCs/>
                <w:sz w:val="24"/>
              </w:rPr>
              <w:sym w:font="Wingdings 2" w:char="00A3"/>
            </w:r>
            <w:r>
              <w:rPr>
                <w:rFonts w:eastAsia="仿宋"/>
                <w:sz w:val="24"/>
              </w:rPr>
              <w:t>2.3产品描述</w:t>
            </w:r>
          </w:p>
          <w:p>
            <w:pPr>
              <w:spacing w:line="280" w:lineRule="exact"/>
              <w:rPr>
                <w:rFonts w:eastAsia="仿宋"/>
                <w:sz w:val="24"/>
              </w:rPr>
            </w:pPr>
            <w:r>
              <w:rPr>
                <w:rFonts w:eastAsia="仿宋"/>
                <w:bCs/>
                <w:sz w:val="24"/>
              </w:rPr>
              <w:sym w:font="Wingdings 2" w:char="00A3"/>
            </w:r>
            <w:r>
              <w:rPr>
                <w:rFonts w:eastAsia="仿宋"/>
                <w:sz w:val="24"/>
              </w:rPr>
              <w:t>2.4适用范围和禁忌证</w:t>
            </w:r>
          </w:p>
          <w:p>
            <w:pPr>
              <w:spacing w:line="280" w:lineRule="exact"/>
              <w:rPr>
                <w:rFonts w:eastAsia="仿宋"/>
                <w:sz w:val="24"/>
              </w:rPr>
            </w:pPr>
            <w:r>
              <w:rPr>
                <w:rFonts w:eastAsia="仿宋"/>
                <w:bCs/>
                <w:sz w:val="24"/>
              </w:rPr>
              <w:sym w:font="Wingdings 2" w:char="00A3"/>
            </w:r>
            <w:r>
              <w:rPr>
                <w:rFonts w:eastAsia="仿宋"/>
                <w:sz w:val="24"/>
              </w:rPr>
              <w:t>2.5申报产品上市历史</w:t>
            </w:r>
          </w:p>
          <w:p>
            <w:pPr>
              <w:spacing w:line="280" w:lineRule="exact"/>
              <w:rPr>
                <w:rFonts w:eastAsia="仿宋"/>
                <w:sz w:val="24"/>
              </w:rPr>
            </w:pPr>
            <w:r>
              <w:rPr>
                <w:rFonts w:eastAsia="仿宋"/>
                <w:bCs/>
                <w:sz w:val="24"/>
              </w:rPr>
              <w:sym w:font="Wingdings 2" w:char="00A3"/>
            </w:r>
            <w:r>
              <w:rPr>
                <w:rFonts w:eastAsia="仿宋"/>
                <w:sz w:val="24"/>
              </w:rPr>
              <w:t>2.6其他需说明的内容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175" w:type="dxa"/>
            <w:vAlign w:val="center"/>
          </w:tcPr>
          <w:p>
            <w:pPr>
              <w:spacing w:line="280" w:lineRule="exact"/>
              <w:jc w:val="both"/>
              <w:rPr>
                <w:rFonts w:eastAsia="仿宋"/>
                <w:bCs/>
                <w:sz w:val="24"/>
              </w:rPr>
            </w:pPr>
            <w:r>
              <w:rPr>
                <w:rFonts w:eastAsia="仿宋"/>
                <w:bCs/>
                <w:sz w:val="24"/>
              </w:rPr>
              <w:sym w:font="Wingdings 2" w:char="00A3"/>
            </w:r>
            <w:r>
              <w:rPr>
                <w:rFonts w:eastAsia="仿宋"/>
                <w:bCs/>
                <w:sz w:val="24"/>
              </w:rPr>
              <w:t>3.非临床资料</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3.1章节目录</w:t>
            </w:r>
          </w:p>
          <w:p>
            <w:pPr>
              <w:spacing w:line="280" w:lineRule="exact"/>
              <w:rPr>
                <w:rFonts w:eastAsia="仿宋"/>
                <w:sz w:val="24"/>
              </w:rPr>
            </w:pPr>
            <w:r>
              <w:rPr>
                <w:rFonts w:eastAsia="仿宋"/>
                <w:bCs/>
                <w:sz w:val="24"/>
              </w:rPr>
              <w:sym w:font="Wingdings 2" w:char="00A3"/>
            </w:r>
            <w:r>
              <w:rPr>
                <w:rFonts w:eastAsia="仿宋"/>
                <w:sz w:val="24"/>
              </w:rPr>
              <w:t>3.2产品风险管理资料</w:t>
            </w:r>
          </w:p>
          <w:p>
            <w:pPr>
              <w:spacing w:line="280" w:lineRule="exact"/>
              <w:rPr>
                <w:rFonts w:eastAsia="仿宋"/>
                <w:sz w:val="24"/>
              </w:rPr>
            </w:pPr>
            <w:r>
              <w:rPr>
                <w:rFonts w:eastAsia="仿宋"/>
                <w:bCs/>
                <w:sz w:val="24"/>
              </w:rPr>
              <w:sym w:font="Wingdings 2" w:char="00A3"/>
            </w:r>
            <w:r>
              <w:rPr>
                <w:rFonts w:eastAsia="仿宋"/>
                <w:sz w:val="24"/>
              </w:rPr>
              <w:t>3.3医疗器械安全和性能基本原则清单</w:t>
            </w:r>
          </w:p>
          <w:p>
            <w:pPr>
              <w:spacing w:line="280" w:lineRule="exact"/>
              <w:rPr>
                <w:rFonts w:eastAsia="仿宋"/>
                <w:sz w:val="24"/>
              </w:rPr>
            </w:pPr>
            <w:r>
              <w:rPr>
                <w:rFonts w:eastAsia="仿宋"/>
                <w:bCs/>
                <w:sz w:val="24"/>
              </w:rPr>
              <w:sym w:font="Wingdings 2" w:char="00A3"/>
            </w:r>
            <w:r>
              <w:rPr>
                <w:rFonts w:eastAsia="仿宋"/>
                <w:sz w:val="24"/>
              </w:rPr>
              <w:t>3.4产品技术要求及检验报告</w:t>
            </w:r>
          </w:p>
          <w:p>
            <w:pPr>
              <w:spacing w:line="280" w:lineRule="exact"/>
              <w:rPr>
                <w:rFonts w:eastAsia="仿宋"/>
                <w:sz w:val="24"/>
              </w:rPr>
            </w:pPr>
            <w:r>
              <w:rPr>
                <w:rFonts w:eastAsia="仿宋"/>
                <w:bCs/>
                <w:sz w:val="24"/>
              </w:rPr>
              <w:sym w:font="Wingdings 2" w:char="00A3"/>
            </w:r>
            <w:r>
              <w:rPr>
                <w:rFonts w:eastAsia="仿宋"/>
                <w:sz w:val="24"/>
              </w:rPr>
              <w:t>3.5研究资料</w:t>
            </w:r>
          </w:p>
          <w:p>
            <w:pPr>
              <w:spacing w:line="280" w:lineRule="exact"/>
              <w:rPr>
                <w:rFonts w:eastAsia="仿宋"/>
                <w:sz w:val="24"/>
              </w:rPr>
            </w:pPr>
            <w:r>
              <w:rPr>
                <w:rFonts w:eastAsia="仿宋"/>
                <w:bCs/>
                <w:sz w:val="24"/>
              </w:rPr>
              <w:sym w:font="Wingdings 2" w:char="00A3"/>
            </w:r>
            <w:r>
              <w:rPr>
                <w:rFonts w:eastAsia="仿宋"/>
                <w:sz w:val="24"/>
              </w:rPr>
              <w:t>3.6非临床文献</w:t>
            </w:r>
          </w:p>
          <w:p>
            <w:pPr>
              <w:spacing w:line="280" w:lineRule="exact"/>
              <w:rPr>
                <w:rFonts w:eastAsia="仿宋"/>
                <w:sz w:val="24"/>
              </w:rPr>
            </w:pPr>
            <w:r>
              <w:rPr>
                <w:rFonts w:eastAsia="仿宋"/>
                <w:bCs/>
                <w:sz w:val="24"/>
              </w:rPr>
              <w:sym w:font="Wingdings 2" w:char="00A3"/>
            </w:r>
            <w:r>
              <w:rPr>
                <w:rFonts w:eastAsia="仿宋"/>
                <w:sz w:val="24"/>
              </w:rPr>
              <w:t>3.7稳定性研究</w:t>
            </w:r>
          </w:p>
          <w:p>
            <w:pPr>
              <w:spacing w:line="280" w:lineRule="exact"/>
              <w:rPr>
                <w:rFonts w:eastAsia="仿宋"/>
                <w:sz w:val="24"/>
              </w:rPr>
            </w:pPr>
            <w:r>
              <w:rPr>
                <w:rFonts w:eastAsia="仿宋"/>
                <w:bCs/>
                <w:sz w:val="24"/>
              </w:rPr>
              <w:sym w:font="Wingdings 2" w:char="00A3"/>
            </w:r>
            <w:r>
              <w:rPr>
                <w:rFonts w:eastAsia="仿宋"/>
                <w:sz w:val="24"/>
              </w:rPr>
              <w:t>3.8其他资料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175" w:type="dxa"/>
            <w:vAlign w:val="center"/>
          </w:tcPr>
          <w:p>
            <w:pPr>
              <w:spacing w:line="280" w:lineRule="exact"/>
              <w:jc w:val="both"/>
              <w:rPr>
                <w:rFonts w:eastAsia="仿宋"/>
                <w:bCs/>
                <w:sz w:val="24"/>
              </w:rPr>
            </w:pPr>
            <w:r>
              <w:rPr>
                <w:rFonts w:eastAsia="仿宋"/>
                <w:bCs/>
                <w:sz w:val="24"/>
              </w:rPr>
              <w:sym w:font="Wingdings 2" w:char="00A3"/>
            </w:r>
            <w:r>
              <w:rPr>
                <w:rFonts w:eastAsia="仿宋"/>
                <w:bCs/>
                <w:sz w:val="24"/>
              </w:rPr>
              <w:t>4.临床评价资料</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4.1章节目录</w:t>
            </w:r>
          </w:p>
          <w:p>
            <w:pPr>
              <w:spacing w:line="280" w:lineRule="exact"/>
              <w:rPr>
                <w:rFonts w:eastAsia="仿宋"/>
                <w:sz w:val="24"/>
              </w:rPr>
            </w:pPr>
            <w:r>
              <w:rPr>
                <w:rFonts w:eastAsia="仿宋"/>
                <w:bCs/>
                <w:sz w:val="24"/>
              </w:rPr>
              <w:sym w:font="Wingdings 2" w:char="00A3"/>
            </w:r>
            <w:r>
              <w:rPr>
                <w:rFonts w:eastAsia="仿宋"/>
                <w:sz w:val="24"/>
              </w:rPr>
              <w:t>4.2临床评价资料</w:t>
            </w:r>
          </w:p>
          <w:p>
            <w:pPr>
              <w:spacing w:line="280" w:lineRule="exact"/>
              <w:rPr>
                <w:rFonts w:eastAsia="仿宋"/>
                <w:sz w:val="24"/>
              </w:rPr>
            </w:pPr>
            <w:r>
              <w:rPr>
                <w:rFonts w:eastAsia="仿宋"/>
                <w:bCs/>
                <w:sz w:val="24"/>
              </w:rPr>
              <w:sym w:font="Wingdings 2" w:char="00A3"/>
            </w:r>
            <w:r>
              <w:rPr>
                <w:rFonts w:eastAsia="仿宋"/>
                <w:sz w:val="24"/>
              </w:rPr>
              <w:t>4.3其他资料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175" w:type="dxa"/>
            <w:vAlign w:val="center"/>
          </w:tcPr>
          <w:p>
            <w:pPr>
              <w:spacing w:line="280" w:lineRule="exact"/>
              <w:jc w:val="both"/>
              <w:rPr>
                <w:rFonts w:eastAsia="仿宋"/>
                <w:bCs/>
                <w:sz w:val="24"/>
              </w:rPr>
            </w:pPr>
            <w:r>
              <w:rPr>
                <w:rFonts w:eastAsia="仿宋"/>
                <w:bCs/>
                <w:sz w:val="24"/>
              </w:rPr>
              <w:sym w:font="Wingdings 2" w:char="00A3"/>
            </w:r>
            <w:r>
              <w:rPr>
                <w:rFonts w:eastAsia="仿宋"/>
                <w:bCs/>
                <w:sz w:val="24"/>
              </w:rPr>
              <w:t>5.产品说明书和标签样稿</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5.1章节目录</w:t>
            </w:r>
          </w:p>
          <w:p>
            <w:pPr>
              <w:spacing w:line="280" w:lineRule="exact"/>
              <w:rPr>
                <w:rFonts w:eastAsia="仿宋"/>
                <w:sz w:val="24"/>
              </w:rPr>
            </w:pPr>
            <w:r>
              <w:rPr>
                <w:rFonts w:eastAsia="仿宋"/>
                <w:bCs/>
                <w:sz w:val="24"/>
              </w:rPr>
              <w:sym w:font="Wingdings 2" w:char="00A3"/>
            </w:r>
            <w:r>
              <w:rPr>
                <w:rFonts w:eastAsia="仿宋"/>
                <w:sz w:val="24"/>
              </w:rPr>
              <w:t>5.2产品说明书</w:t>
            </w:r>
          </w:p>
          <w:p>
            <w:pPr>
              <w:spacing w:line="280" w:lineRule="exact"/>
              <w:rPr>
                <w:rFonts w:eastAsia="仿宋"/>
                <w:sz w:val="24"/>
              </w:rPr>
            </w:pPr>
            <w:r>
              <w:rPr>
                <w:rFonts w:eastAsia="仿宋"/>
                <w:bCs/>
                <w:sz w:val="24"/>
              </w:rPr>
              <w:sym w:font="Wingdings 2" w:char="00A3"/>
            </w:r>
            <w:r>
              <w:rPr>
                <w:rFonts w:eastAsia="仿宋"/>
                <w:sz w:val="24"/>
              </w:rPr>
              <w:t>5.3标签样稿</w:t>
            </w:r>
          </w:p>
          <w:p>
            <w:pPr>
              <w:spacing w:line="280" w:lineRule="exact"/>
              <w:rPr>
                <w:rFonts w:eastAsia="仿宋"/>
                <w:sz w:val="24"/>
              </w:rPr>
            </w:pPr>
            <w:r>
              <w:rPr>
                <w:rFonts w:eastAsia="仿宋"/>
                <w:bCs/>
                <w:sz w:val="24"/>
              </w:rPr>
              <w:sym w:font="Wingdings 2" w:char="00A3"/>
            </w:r>
            <w:r>
              <w:rPr>
                <w:rFonts w:eastAsia="仿宋"/>
                <w:sz w:val="24"/>
              </w:rPr>
              <w:t>5.4其他资料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175" w:type="dxa"/>
            <w:vAlign w:val="center"/>
          </w:tcPr>
          <w:p>
            <w:pPr>
              <w:spacing w:line="280" w:lineRule="exact"/>
              <w:jc w:val="both"/>
              <w:rPr>
                <w:rFonts w:eastAsia="仿宋"/>
                <w:bCs/>
                <w:sz w:val="24"/>
              </w:rPr>
            </w:pPr>
            <w:r>
              <w:rPr>
                <w:rFonts w:eastAsia="仿宋"/>
                <w:bCs/>
                <w:sz w:val="24"/>
              </w:rPr>
              <w:sym w:font="Wingdings 2" w:char="00A3"/>
            </w:r>
            <w:r>
              <w:rPr>
                <w:rFonts w:eastAsia="仿宋"/>
                <w:bCs/>
                <w:sz w:val="24"/>
              </w:rPr>
              <w:t>6.质量管理体系文件</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6.1综述</w:t>
            </w:r>
          </w:p>
          <w:p>
            <w:pPr>
              <w:spacing w:line="280" w:lineRule="exact"/>
              <w:rPr>
                <w:rFonts w:eastAsia="仿宋"/>
                <w:sz w:val="24"/>
              </w:rPr>
            </w:pPr>
            <w:r>
              <w:rPr>
                <w:rFonts w:eastAsia="仿宋"/>
                <w:bCs/>
                <w:sz w:val="24"/>
              </w:rPr>
              <w:sym w:font="Wingdings 2" w:char="00A3"/>
            </w:r>
            <w:r>
              <w:rPr>
                <w:rFonts w:eastAsia="仿宋"/>
                <w:sz w:val="24"/>
              </w:rPr>
              <w:t>6.2章节目录</w:t>
            </w:r>
          </w:p>
          <w:p>
            <w:pPr>
              <w:spacing w:line="280" w:lineRule="exact"/>
              <w:rPr>
                <w:rFonts w:eastAsia="仿宋"/>
                <w:sz w:val="24"/>
              </w:rPr>
            </w:pPr>
            <w:r>
              <w:rPr>
                <w:rFonts w:eastAsia="仿宋"/>
                <w:bCs/>
                <w:sz w:val="24"/>
              </w:rPr>
              <w:sym w:font="Wingdings 2" w:char="00A3"/>
            </w:r>
            <w:r>
              <w:rPr>
                <w:rFonts w:eastAsia="仿宋"/>
                <w:sz w:val="24"/>
              </w:rPr>
              <w:t>6.3生产制造信息</w:t>
            </w:r>
          </w:p>
          <w:p>
            <w:pPr>
              <w:spacing w:line="280" w:lineRule="exact"/>
              <w:rPr>
                <w:rFonts w:eastAsia="仿宋"/>
                <w:sz w:val="24"/>
              </w:rPr>
            </w:pPr>
            <w:r>
              <w:rPr>
                <w:rFonts w:eastAsia="仿宋"/>
                <w:bCs/>
                <w:sz w:val="24"/>
              </w:rPr>
              <w:sym w:font="Wingdings 2" w:char="00A3"/>
            </w:r>
            <w:r>
              <w:rPr>
                <w:rFonts w:eastAsia="仿宋"/>
                <w:sz w:val="24"/>
              </w:rPr>
              <w:t>6.4质量管理体系程序</w:t>
            </w:r>
          </w:p>
          <w:p>
            <w:pPr>
              <w:spacing w:line="280" w:lineRule="exact"/>
              <w:rPr>
                <w:rFonts w:eastAsia="仿宋"/>
                <w:sz w:val="24"/>
              </w:rPr>
            </w:pPr>
            <w:r>
              <w:rPr>
                <w:rFonts w:eastAsia="仿宋"/>
                <w:bCs/>
                <w:sz w:val="24"/>
              </w:rPr>
              <w:sym w:font="Wingdings 2" w:char="00A3"/>
            </w:r>
            <w:r>
              <w:rPr>
                <w:rFonts w:eastAsia="仿宋"/>
                <w:sz w:val="24"/>
              </w:rPr>
              <w:t>6.5管理职责程序</w:t>
            </w:r>
          </w:p>
          <w:p>
            <w:pPr>
              <w:spacing w:line="280" w:lineRule="exact"/>
              <w:rPr>
                <w:rFonts w:eastAsia="仿宋"/>
                <w:sz w:val="24"/>
              </w:rPr>
            </w:pPr>
            <w:r>
              <w:rPr>
                <w:rFonts w:eastAsia="仿宋"/>
                <w:bCs/>
                <w:sz w:val="24"/>
              </w:rPr>
              <w:sym w:font="Wingdings 2" w:char="00A3"/>
            </w:r>
            <w:r>
              <w:rPr>
                <w:rFonts w:eastAsia="仿宋"/>
                <w:sz w:val="24"/>
              </w:rPr>
              <w:t>6.6资源管理程序</w:t>
            </w:r>
          </w:p>
          <w:p>
            <w:pPr>
              <w:spacing w:line="280" w:lineRule="exact"/>
              <w:rPr>
                <w:rFonts w:eastAsia="仿宋"/>
                <w:sz w:val="24"/>
              </w:rPr>
            </w:pPr>
            <w:r>
              <w:rPr>
                <w:rFonts w:eastAsia="仿宋"/>
                <w:bCs/>
                <w:sz w:val="24"/>
              </w:rPr>
              <w:sym w:font="Wingdings 2" w:char="00A3"/>
            </w:r>
            <w:r>
              <w:rPr>
                <w:rFonts w:eastAsia="仿宋"/>
                <w:sz w:val="24"/>
              </w:rPr>
              <w:t>6.7产品实现程序</w:t>
            </w:r>
          </w:p>
          <w:p>
            <w:pPr>
              <w:spacing w:line="280" w:lineRule="exact"/>
              <w:rPr>
                <w:rFonts w:eastAsia="仿宋"/>
                <w:sz w:val="24"/>
              </w:rPr>
            </w:pPr>
            <w:r>
              <w:rPr>
                <w:rFonts w:eastAsia="仿宋"/>
                <w:bCs/>
                <w:sz w:val="24"/>
              </w:rPr>
              <w:sym w:font="Wingdings 2" w:char="00A3"/>
            </w:r>
            <w:r>
              <w:rPr>
                <w:rFonts w:eastAsia="仿宋"/>
                <w:sz w:val="24"/>
              </w:rPr>
              <w:t>6.8质量管理体系的测量、分析和改进程序</w:t>
            </w:r>
          </w:p>
          <w:p>
            <w:pPr>
              <w:spacing w:line="280" w:lineRule="exact"/>
              <w:rPr>
                <w:rFonts w:eastAsia="仿宋"/>
                <w:sz w:val="24"/>
              </w:rPr>
            </w:pPr>
            <w:r>
              <w:rPr>
                <w:rFonts w:eastAsia="仿宋"/>
                <w:bCs/>
                <w:sz w:val="24"/>
              </w:rPr>
              <w:sym w:font="Wingdings 2" w:char="00A3"/>
            </w:r>
            <w:r>
              <w:rPr>
                <w:rFonts w:eastAsia="仿宋"/>
                <w:sz w:val="24"/>
              </w:rPr>
              <w:t>6.9其他质量体系程序信息</w:t>
            </w:r>
          </w:p>
          <w:p>
            <w:pPr>
              <w:spacing w:line="280" w:lineRule="exact"/>
              <w:rPr>
                <w:rFonts w:eastAsia="仿宋"/>
                <w:sz w:val="24"/>
              </w:rPr>
            </w:pPr>
            <w:r>
              <w:rPr>
                <w:rFonts w:eastAsia="仿宋"/>
                <w:bCs/>
                <w:sz w:val="24"/>
              </w:rPr>
              <w:sym w:font="Wingdings 2" w:char="00A3"/>
            </w:r>
            <w:r>
              <w:rPr>
                <w:rFonts w:eastAsia="仿宋"/>
                <w:sz w:val="24"/>
              </w:rPr>
              <w:t>6.10质量管理体系核查文件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43" w:type="dxa"/>
            <w:gridSpan w:val="2"/>
            <w:vAlign w:val="top"/>
          </w:tcPr>
          <w:p>
            <w:pPr>
              <w:spacing w:line="280" w:lineRule="exact"/>
              <w:rPr>
                <w:rFonts w:hint="eastAsia" w:eastAsia="仿宋"/>
                <w:bCs/>
                <w:sz w:val="24"/>
              </w:rPr>
            </w:pPr>
            <w:r>
              <w:rPr>
                <w:rFonts w:hint="eastAsia" w:eastAsia="仿宋"/>
                <w:bCs/>
                <w:sz w:val="24"/>
              </w:rPr>
              <w:t>其它需要说明的问题：</w:t>
            </w:r>
          </w:p>
          <w:p>
            <w:pPr>
              <w:spacing w:line="280" w:lineRule="exact"/>
              <w:rPr>
                <w:rFonts w:hint="eastAsia" w:eastAsia="仿宋"/>
                <w:bCs/>
                <w:sz w:val="24"/>
              </w:rPr>
            </w:pPr>
          </w:p>
          <w:p>
            <w:pPr>
              <w:spacing w:line="280" w:lineRule="exact"/>
              <w:rPr>
                <w:rFonts w:hint="eastAsia" w:eastAsia="仿宋"/>
                <w:bCs/>
                <w:sz w:val="24"/>
              </w:rPr>
            </w:pPr>
          </w:p>
          <w:p>
            <w:pPr>
              <w:spacing w:line="280" w:lineRule="exact"/>
              <w:rPr>
                <w:rFonts w:hint="eastAsia" w:eastAsia="仿宋"/>
                <w:bCs/>
                <w:sz w:val="24"/>
              </w:rPr>
            </w:pPr>
          </w:p>
        </w:tc>
      </w:tr>
    </w:tbl>
    <w:p>
      <w:pPr>
        <w:spacing w:line="560" w:lineRule="exact"/>
        <w:rPr>
          <w:rFonts w:eastAsia="仿宋_GB2312"/>
          <w:color w:val="000000"/>
          <w:sz w:val="32"/>
          <w:szCs w:val="32"/>
        </w:rPr>
      </w:pPr>
    </w:p>
    <w:p>
      <w:pPr>
        <w:spacing w:line="480" w:lineRule="exact"/>
        <w:rPr>
          <w:rFonts w:hint="eastAsia" w:ascii="黑体" w:eastAsia="黑体"/>
          <w:color w:val="000000"/>
          <w:sz w:val="32"/>
          <w:szCs w:val="32"/>
          <w:lang w:eastAsia="zh-CN"/>
        </w:rPr>
      </w:pPr>
    </w:p>
    <w:p>
      <w:pPr>
        <w:spacing w:line="480" w:lineRule="exac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表</w:t>
      </w:r>
      <w:r>
        <w:rPr>
          <w:rFonts w:hint="default" w:ascii="Times New Roman" w:hAnsi="Times New Roman" w:eastAsia="黑体" w:cs="Times New Roman"/>
          <w:color w:val="000000"/>
          <w:sz w:val="32"/>
          <w:szCs w:val="32"/>
          <w:lang w:val="en-US" w:eastAsia="zh-CN"/>
        </w:rPr>
        <w:t>2</w:t>
      </w:r>
    </w:p>
    <w:p>
      <w:pPr>
        <w:spacing w:line="480" w:lineRule="exact"/>
        <w:rPr>
          <w:rFonts w:hint="default" w:ascii="Times New Roman" w:hAnsi="Times New Roman" w:eastAsia="黑体" w:cs="Times New Roman"/>
          <w:color w:val="000000"/>
          <w:sz w:val="32"/>
          <w:szCs w:val="32"/>
          <w:lang w:val="en-US" w:eastAsia="zh-CN"/>
        </w:rPr>
      </w:pPr>
    </w:p>
    <w:p>
      <w:pPr>
        <w:spacing w:line="48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医疗器械安全和性能基本原则清单</w:t>
      </w:r>
    </w:p>
    <w:p>
      <w:pPr>
        <w:spacing w:line="480" w:lineRule="exact"/>
        <w:ind w:firstLine="720" w:firstLineChars="200"/>
        <w:jc w:val="left"/>
        <w:rPr>
          <w:rFonts w:ascii="方正小标宋_GBK" w:eastAsia="方正小标宋_GBK"/>
          <w:color w:val="000000"/>
          <w:sz w:val="36"/>
          <w:szCs w:val="36"/>
        </w:rPr>
      </w:pPr>
    </w:p>
    <w:tbl>
      <w:tblPr>
        <w:tblStyle w:val="10"/>
        <w:tblW w:w="9713" w:type="dxa"/>
        <w:jc w:val="center"/>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5085"/>
        <w:gridCol w:w="20"/>
        <w:gridCol w:w="780"/>
        <w:gridCol w:w="10"/>
        <w:gridCol w:w="20"/>
        <w:gridCol w:w="1210"/>
        <w:gridCol w:w="5"/>
        <w:gridCol w:w="15"/>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blHeader/>
          <w:jc w:val="center"/>
        </w:trPr>
        <w:tc>
          <w:tcPr>
            <w:tcW w:w="102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黑体" w:hAnsi="黑体" w:eastAsia="黑体" w:cs="黑体"/>
                <w:color w:val="000000"/>
                <w:kern w:val="2"/>
                <w:sz w:val="24"/>
                <w:szCs w:val="24"/>
              </w:rPr>
            </w:pPr>
            <w:r>
              <w:rPr>
                <w:rFonts w:hint="eastAsia" w:ascii="黑体" w:hAnsi="黑体" w:eastAsia="黑体" w:cs="黑体"/>
                <w:color w:val="000000"/>
                <w:kern w:val="2"/>
                <w:sz w:val="24"/>
                <w:szCs w:val="24"/>
              </w:rPr>
              <w:t>条款号</w:t>
            </w:r>
          </w:p>
        </w:tc>
        <w:tc>
          <w:tcPr>
            <w:tcW w:w="508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280" w:lineRule="exact"/>
              <w:ind w:left="0" w:leftChars="0" w:firstLine="420"/>
              <w:jc w:val="center"/>
              <w:textAlignment w:val="auto"/>
              <w:rPr>
                <w:rFonts w:hint="eastAsia" w:ascii="黑体" w:hAnsi="黑体" w:eastAsia="黑体" w:cs="黑体"/>
                <w:color w:val="000000"/>
                <w:kern w:val="2"/>
                <w:sz w:val="24"/>
                <w:szCs w:val="24"/>
              </w:rPr>
            </w:pPr>
            <w:r>
              <w:rPr>
                <w:rFonts w:hint="eastAsia" w:ascii="黑体" w:hAnsi="黑体" w:eastAsia="黑体" w:cs="黑体"/>
                <w:color w:val="000000"/>
                <w:kern w:val="2"/>
                <w:sz w:val="24"/>
                <w:szCs w:val="24"/>
              </w:rPr>
              <w:t>要求</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黑体" w:hAnsi="黑体" w:eastAsia="黑体" w:cs="黑体"/>
                <w:color w:val="000000"/>
                <w:kern w:val="2"/>
                <w:sz w:val="24"/>
                <w:szCs w:val="24"/>
              </w:rPr>
            </w:pPr>
            <w:r>
              <w:rPr>
                <w:rFonts w:hint="eastAsia" w:ascii="黑体" w:hAnsi="黑体" w:eastAsia="黑体" w:cs="黑体"/>
                <w:color w:val="000000"/>
                <w:kern w:val="2"/>
                <w:sz w:val="24"/>
                <w:szCs w:val="24"/>
              </w:rPr>
              <w:t>适用</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kinsoku/>
              <w:wordWrap/>
              <w:overflowPunct/>
              <w:topLinePunct w:val="0"/>
              <w:autoSpaceDE/>
              <w:autoSpaceDN/>
              <w:bidi w:val="0"/>
              <w:adjustRightInd/>
              <w:snapToGrid/>
              <w:spacing w:line="280" w:lineRule="exact"/>
              <w:ind w:left="0" w:leftChars="0" w:right="25" w:rightChars="12"/>
              <w:jc w:val="center"/>
              <w:textAlignment w:val="auto"/>
              <w:rPr>
                <w:rFonts w:hint="eastAsia" w:ascii="黑体" w:hAnsi="黑体" w:eastAsia="黑体" w:cs="黑体"/>
                <w:color w:val="000000"/>
                <w:kern w:val="2"/>
                <w:sz w:val="24"/>
                <w:szCs w:val="24"/>
              </w:rPr>
            </w:pPr>
            <w:r>
              <w:rPr>
                <w:rFonts w:hint="eastAsia" w:ascii="黑体" w:hAnsi="黑体" w:eastAsia="黑体" w:cs="黑体"/>
                <w:color w:val="000000"/>
                <w:kern w:val="2"/>
                <w:sz w:val="24"/>
                <w:szCs w:val="24"/>
              </w:rPr>
              <w:t>证明符合性采用的方法</w:t>
            </w:r>
          </w:p>
        </w:tc>
        <w:tc>
          <w:tcPr>
            <w:tcW w:w="1568" w:type="dxa"/>
            <w:gridSpan w:val="3"/>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黑体" w:hAnsi="黑体" w:eastAsia="黑体" w:cs="黑体"/>
                <w:color w:val="000000"/>
                <w:kern w:val="2"/>
                <w:sz w:val="24"/>
                <w:szCs w:val="24"/>
              </w:rPr>
            </w:pPr>
            <w:r>
              <w:rPr>
                <w:rFonts w:hint="eastAsia" w:ascii="黑体" w:hAnsi="黑体" w:eastAsia="黑体" w:cs="黑体"/>
                <w:color w:val="000000"/>
                <w:kern w:val="2"/>
                <w:sz w:val="24"/>
                <w:szCs w:val="24"/>
              </w:rPr>
              <w:t>为符合性提供客观证据的文件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Cs/>
                <w:color w:val="000000"/>
                <w:kern w:val="0"/>
                <w:sz w:val="24"/>
                <w:szCs w:val="24"/>
              </w:rPr>
              <w:t>A</w:t>
            </w:r>
          </w:p>
        </w:tc>
        <w:tc>
          <w:tcPr>
            <w:tcW w:w="8693"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安全和性能的通用基本原则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w:t>
            </w:r>
          </w:p>
        </w:tc>
        <w:tc>
          <w:tcPr>
            <w:tcW w:w="8693" w:type="dxa"/>
            <w:gridSpan w:val="9"/>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一般原则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A1.1</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应当实现申请人的预期性能，其设计和生产应当确保器械在预期使用条件下达到预期目的。这些器械应当是安全的并且能够实现其预期性能，与患者受益相比，其风险应当是可接受的，且不会损害医疗环境、患者安全、使用者及他人的安全和健康。</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A1.2</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申请人应当建立、实施、形成文件和维护风险管理体系，确保医疗器械安全、有效且质量可控。在医疗器械全生命周期内，风险管理是一个持续、反复的过程，需要定期进行系统性的改进更新。在开展风险管理时，申请人应当：</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建立涵盖所有医疗器械风险管理计划并形成文件；</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识别并分析涵盖所有医疗器械的相关的已知和可预见的危险（源）；</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c)</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估计和评价在预期使用和可合理预见的误使用过程中，发生的相关风险；</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d)</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依据A1.3和A1.4相关要求，消除或控制c）点所述的风险；</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e)</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评价生产和生产后阶段信息对综合风险、风险受益判定和风险可接受性的影响。上述评价应当包括先前未识别的危险（源）或危险情况，由危险情况导致的一个或多个风险对可接受性的影响，以及对先进技术水平的改变等。f)</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基于对e）点所述信息影响的评价，必要时修改控制措施以符合A1.3和A1.4相关要求。</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A1.3</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的申请人在设计和生产过程中采取的风险控制措施，应当遵循安全原则，采用先进技术。需要降低风险时，申请人应当控制风险，确保每个危险（源）相关的剩余风险和总体剩余风险是可接受的。在选择最合适的解决方案时，申请人应当按以下优先顺序进行：</w:t>
            </w:r>
          </w:p>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通过安全设计和生产消除或适当降低风险；</w:t>
            </w:r>
          </w:p>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适用时，对无法消除的风险采取充分的防护措施，包括必要的警报；</w:t>
            </w:r>
          </w:p>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c)</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提供安全信息（警告/预防措施/禁忌证），适当时，向使用者提供培训。</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A1.4</w:t>
            </w:r>
          </w:p>
        </w:tc>
        <w:tc>
          <w:tcPr>
            <w:tcW w:w="8693" w:type="dxa"/>
            <w:gridSpan w:val="9"/>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0"/>
                <w:sz w:val="24"/>
                <w:szCs w:val="24"/>
              </w:rPr>
              <w:t>申请人应当告知使用者所有相关的剩余风险。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A1.5</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在消除或降低与使用有关的风险时，申请人应该：</w:t>
            </w:r>
          </w:p>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适当降低医疗器械的特性（如人体工程学/可用性）和预期使用环境（如灰尘和湿度）可能带来的风险；</w:t>
            </w:r>
          </w:p>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考虑预期使用者的技术知识、经验、教育背景、培训、身体状况（如适用）以及使用环境。</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A1.6</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在申请人规定的生命周期内，在正常使用、维护和校准（如适用）情况下，外力不应对医疗器械的特性和性能造成不利影响，以致损害患者、使用者及他人的健康和安全。</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A1.7</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的设计、生产和包装，包括申请人所提供的说明和信息，应当确保在按照预期用途使用时，运输和贮存条件（例如：震动、振动、温度和湿度的波动）不会对医疗器械的特性和性能，包括完整性和清洁度，造成不利影响。申请人应能确保有效期内医疗器械的性能、安全和无菌保证水平。</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A1.8</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在货架有效期内、开封后的使用期间，以及运输或送货期间，医疗器械应具有可接受的稳定性。</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A1.9</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在正常使用条件下，基于当前先进技术水平，比较医疗器械性能带来的受益，所有已知的、可预见的风险以及任何不良副作用应最小化且可接受。</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280" w:lineRule="exact"/>
              <w:ind w:left="0" w:leftChars="0" w:firstLine="42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A2</w:t>
            </w:r>
          </w:p>
        </w:tc>
        <w:tc>
          <w:tcPr>
            <w:tcW w:w="8693"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临床评价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A2.1</w:t>
            </w:r>
          </w:p>
        </w:tc>
        <w:tc>
          <w:tcPr>
            <w:tcW w:w="5085"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基于监管要求，医疗器械可能需要进行临床评价（如适用）。所谓临床评价，就是对临床数据进行评估，确定医疗器械具有可接受的风险受益比，包括以下几种形式：</w:t>
            </w:r>
          </w:p>
          <w:p>
            <w:pPr>
              <w:pStyle w:val="14"/>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a)</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临床试验报告</w:t>
            </w:r>
          </w:p>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b)</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临床文献资料</w:t>
            </w:r>
          </w:p>
          <w:p>
            <w:pPr>
              <w:pStyle w:val="14"/>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c)</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临床经验数据</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A2.2</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spacing w:val="-4"/>
                <w:kern w:val="0"/>
                <w:sz w:val="24"/>
                <w:szCs w:val="24"/>
              </w:rPr>
            </w:pPr>
            <w:r>
              <w:rPr>
                <w:rFonts w:hint="default" w:ascii="Times New Roman" w:hAnsi="Times New Roman" w:eastAsia="仿宋_GB2312" w:cs="Times New Roman"/>
                <w:color w:val="000000"/>
                <w:spacing w:val="-4"/>
                <w:kern w:val="0"/>
                <w:sz w:val="24"/>
                <w:szCs w:val="24"/>
              </w:rPr>
              <w:t>临床试验的实施应当符合《赫尔辛基宣言》的伦理原则。保护受试者的权利、安全和健康，作为最重要的考虑因素，其重要性超过科学和社会效益。在临床试验的每个步骤，都应理解、遵守和使用上述原则。另外，临床试验方案审批、患者知情同意等应符合相关法规要求。</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A3</w:t>
            </w:r>
          </w:p>
        </w:tc>
        <w:tc>
          <w:tcPr>
            <w:tcW w:w="8693" w:type="dxa"/>
            <w:gridSpan w:val="9"/>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化学、物理和生物学特性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A3.1</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关于医疗器械的化学、物理和生物学特性，应当特别注意以下几点：</w:t>
            </w:r>
          </w:p>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所用材料和组成成分的选择，需特别考虑：</w:t>
            </w:r>
          </w:p>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-毒性；</w:t>
            </w:r>
          </w:p>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-生物相容性；</w:t>
            </w:r>
          </w:p>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-易燃性；</w:t>
            </w:r>
          </w:p>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工艺对材料性能的影响；</w:t>
            </w:r>
          </w:p>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c)</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生物物理学或者建模研究结果应当事先进行验证（如适用）；</w:t>
            </w:r>
          </w:p>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d)</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所用材料的机械性能，如适用，应当考虑强度、延展性、断裂强度、耐磨性和抗疲劳性等属性；</w:t>
            </w:r>
          </w:p>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e)</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表面特性；</w:t>
            </w:r>
          </w:p>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f)</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器械与已规定化学和/或物理性能的符合性。</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A3.2</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基于医疗器械的预期用途，医疗器械的设计、生产和包装，应当尽可能减少污染物和残留物对使用者和患者，以及对从事医疗器械运输、贮存及其他相关人员造成的风险。特别要注意与使用者和患者暴露组织接触的时间和频次。</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A3.3</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医疗器械的设计和生产应当适当降低析出物（包括滤沥物和/或蒸发物）、降解产物、加工残留物等造成的风险。应当特别注意致癌、致突变或有生殖毒性的泄漏物或滤沥物。</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A3.4</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医疗器械的设计和生产应当考虑到医疗器械及其预期使用环境的性质，适当降低物质意外进入器械所带来的风险。</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A3.5</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医疗器械及其生产工艺的设计应当能消除或适当降低对使用者和其他可能接触者的感染风险。设计应当：</w:t>
            </w:r>
          </w:p>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操作安全，易于处理；</w:t>
            </w:r>
          </w:p>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尽量减少医疗器械的微生物泄漏和/或使用过程中的感染风险；</w:t>
            </w:r>
          </w:p>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c)</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防止医疗器械或其内容物（例如：标本）的微生物污染；</w:t>
            </w:r>
          </w:p>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d)</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尽量减少意外风险（例如：割伤和刺伤（如针刺伤）、意外物质溅入眼睛等）。</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A4</w:t>
            </w:r>
          </w:p>
        </w:tc>
        <w:tc>
          <w:tcPr>
            <w:tcW w:w="8693"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灭菌和微生物污染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A4.1</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医疗器械其设计应当方便使用者对其进行安全清洁、消毒、灭菌和/或重复灭菌（必要时）。</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A4.2</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具有微生物限度要求的医疗器械，其设计、生产和包装应当确保在出厂后，按照申请人规定的条件运输和贮存，符合微生物限度要求。</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A4.3</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以无菌状态交付的医疗器械，其设计、生产和包装应按照适当的程序进行，以确保在出厂时无菌。在申请人规定的条件下运输和贮存的未破损无菌包装，打开前都应当保持无菌状态。应确保最终使用者可清晰地辨识包装的完整性（例如：防篡改包装）。</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A4.4</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无菌医疗器械应按照经验证的方法进行加工、生产、包装和灭菌，其货架有效期应按照经验证的方法确定。</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A4.5</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预期无菌使用的医疗器械（申请人灭菌或使用者灭菌），均应在适当且受控的条件和设施下生产和包装。</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A4.6</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以非无菌状态交付，且使用前灭菌的医疗器械：</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包装应尽量减少产品受到微生物污染的风险，且应适用于申请人规定的灭菌方法；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申请人规定的灭菌方法应当经过验证。</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A4.7</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若医疗器械可以无菌和非无菌状态交付使用，应明确标识其交付状态。</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A5</w:t>
            </w:r>
          </w:p>
        </w:tc>
        <w:tc>
          <w:tcPr>
            <w:tcW w:w="8693"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环境和使用条件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A5.1</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如医疗器械预期与其他医疗器械或设备整合使用，应确保整合使用后的系统，包括连接系统，整体的安全性，且不影响器械本身的性能。整合使用上的限制应明确标识和/或在使用说明书中明确。对于需要使用者处理的连接，如液体、气体传输、电耦合或机械耦合等，在设计和生产过程中尽可能消除或降低所有可能的风险，包括错误连接或安全危害。</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A5.2</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医疗器械的设计和生产应当考虑预期的使用环境和使用条件，以消除或降低下列风险：</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与物理和人体工程学/可用性的特性有关，对使用者或他人造成损伤的风险；</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由于用户界面设计、人体工程学/可用性的特性以及预期使用环境导致的错误操作的风险；</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c)</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与合理可预期的外部因素或环境条件有关的风险，如磁场、外部电磁效应、静电释放、诊断和治疗带来的辐射、压力、湿度、温度和/或压力和加速度的变化；</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d)</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正常使用条件下与固体材料、液体和其他物质，包括气体，接触而产生的风险；</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e)</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软件与信息技术（IT）运行环境的兼容性造成的风险；</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f)</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正常使用过程中，医疗器械非预期析出物导致的环境风险；</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g)</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样本/样品/数据不正确识别和错误结果导致的风险，比如用于分析、测试或检测的样本容器、可拆卸部件和/或附件，其颜色和/或数字编码混淆；</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h)</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与其他用于诊断、监测或治疗的医疗器械互相干扰导致的风险。</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A5.3</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医疗器械的设计和生产应当消除或降低在正常状态及单一故障状态下燃烧和爆炸的风险，尤其是预期用途包括暴露于易燃、易爆物质或其他可致燃物相关的器械联用。</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A5.4</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医疗器械的设计和生产应能确保调整、校准和维护过程能够安全有效的完成。</w:t>
            </w:r>
          </w:p>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对无法进行维护的医疗器械，如植入物，应尽量降低材料老化等风险；</w:t>
            </w:r>
          </w:p>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对无法进行调整和校准的医疗器械，如某些类型的温度计，应尽量降低测量或控制机制精度的损失风险。</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A5.5</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与其他医疗器械或产品联合使用的医疗器械，其设计和生产应能保证互操作性和兼容性可靠且安全。</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A5.6</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医疗器械的设计和生产应能降低未经授权的访问风险，这种访问可能会妨碍器械正常运行，或造成安全隐患。</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A5.7</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具有测量、监视或有数值显示功能的医疗器械，其设计和生产应当符合人体工程学/可用性原则，并应顾及器械预期用途、预期使用者、使用环境。</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A5.8</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医疗器械的设计和生产应便于使用者、患者或其他人员对其以及相关废弃物的安全处置或再利用。使用说明书应明确安全处置或回收的程序和方法。</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A6</w:t>
            </w:r>
          </w:p>
        </w:tc>
        <w:tc>
          <w:tcPr>
            <w:tcW w:w="8693"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对电气、机械和热风险的防护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A6.1</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医疗器械的设计和生产应具有机械相关的防护，保护使用者免于承受由诸如运动阻力、不稳定性和活动部件等引起的机械风险。</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A6.2</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除非振动是器械特定性能的一部分，否则医疗器械的设计和生产应当将产品振动导致的风险降到最低，应尽量采用限制振动（特别是振动源）的方法。</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A6.3</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spacing w:val="-4"/>
                <w:kern w:val="0"/>
                <w:sz w:val="24"/>
                <w:szCs w:val="24"/>
              </w:rPr>
            </w:pPr>
            <w:r>
              <w:rPr>
                <w:rFonts w:hint="default" w:ascii="Times New Roman" w:hAnsi="Times New Roman" w:eastAsia="仿宋_GB2312" w:cs="Times New Roman"/>
                <w:color w:val="000000"/>
                <w:spacing w:val="-4"/>
                <w:kern w:val="0"/>
                <w:sz w:val="24"/>
                <w:szCs w:val="24"/>
              </w:rPr>
              <w:t>除非噪声是器械特定性能的一部分，否则医疗器械设计和生产应将产品噪声导致的风险降到最低，应尽量采用限制噪声（特别是噪声源）的方法。</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A6.4</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spacing w:val="-4"/>
                <w:kern w:val="0"/>
                <w:sz w:val="24"/>
                <w:szCs w:val="24"/>
              </w:rPr>
            </w:pPr>
            <w:r>
              <w:rPr>
                <w:rFonts w:hint="default" w:ascii="Times New Roman" w:hAnsi="Times New Roman" w:eastAsia="仿宋_GB2312" w:cs="Times New Roman"/>
                <w:color w:val="000000"/>
                <w:spacing w:val="-4"/>
                <w:kern w:val="0"/>
                <w:sz w:val="24"/>
                <w:szCs w:val="24"/>
              </w:rPr>
              <w:t>如果医疗器械的部件在使用前或使用中需要进行连接或重新连接，其设计和生产应当降低这些部件间的连接故障风险。</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A6.5</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spacing w:val="-4"/>
                <w:kern w:val="0"/>
                <w:sz w:val="24"/>
                <w:szCs w:val="24"/>
              </w:rPr>
            </w:pPr>
            <w:r>
              <w:rPr>
                <w:rFonts w:hint="default" w:ascii="Times New Roman" w:hAnsi="Times New Roman" w:eastAsia="仿宋_GB2312" w:cs="Times New Roman"/>
                <w:color w:val="000000"/>
                <w:spacing w:val="-4"/>
                <w:kern w:val="0"/>
                <w:sz w:val="24"/>
                <w:szCs w:val="24"/>
              </w:rPr>
              <w:t>医疗器械的可接触部件（不包括用于供热或既定温度设置部位）及其周围环境，在正常使用时不应存在过热风险。</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A7</w:t>
            </w:r>
          </w:p>
        </w:tc>
        <w:tc>
          <w:tcPr>
            <w:tcW w:w="8693"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有源医疗器械及与其连接的医疗器械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A7.1</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当有源医疗器械发生单一故障时，应当采取适当的措施消除或降低因此而产生的风险。</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A7.2</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患者的安全依赖于内部电源供电的医疗器械，应当具有检测供电状态的功能，并在电源容量不足时提供适当的提示或警告。</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A7.3</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患者的安全取决于外部电源供电状态的医疗器械，应当包括可显示任何电源故障的报警系统。</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A7.4</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用于监视患者一个或多个临床指标的医疗器械，必须配备适当报警系统，在患者健康状况恶化或危及生命时，向使用者发出警报。</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A7.5</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鉴于电磁干扰可能会损害正常运行的装置或设备，医疗器械的设计和生产应降低产生电磁干扰的风险。</w:t>
            </w:r>
          </w:p>
        </w:tc>
        <w:tc>
          <w:tcPr>
            <w:tcW w:w="81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A7.6</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医疗器械的设计和生产，应确保产品具有足够的抗电磁干扰能力，以确保产品的正常运行。</w:t>
            </w:r>
          </w:p>
        </w:tc>
        <w:tc>
          <w:tcPr>
            <w:tcW w:w="81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A7.7</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当产品按申请人的说明进行安装和维护，在正常状态和单一故障状态时，医疗器械的设计和生产应减少使用者和他人免于遭受意外电击的风险。</w:t>
            </w:r>
          </w:p>
        </w:tc>
        <w:tc>
          <w:tcPr>
            <w:tcW w:w="81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A8</w:t>
            </w:r>
          </w:p>
        </w:tc>
        <w:tc>
          <w:tcPr>
            <w:tcW w:w="8693"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含有软件的医疗器械以及独立软件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A8.1</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含有电子可编程系统（内含软件组件）的医疗器械或独立软件的设计，应确保准确度、可靠性、精确度、安全和性能符合其预期用途。应采取适当措施，消除或减少单一故障导致的风险或性能降低。</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A8.2</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含有软件组件的医疗器械或独立软件，应根据先进技术进行开发、生产和维护，同时应当考虑开发生存周期（如快速迭代开发、频繁更新、更新的累积效应）、风险管理（如系统、环境和数据的变化）等原则，包括信息安全（如安全地进行更新）、验证和确认（如更新管理过程）的要求。</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A8.3</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预期与移动计算平台整合使用的软件，其设计和开发，应当考虑平台本身（如屏幕尺寸和对比度、联通性、内存等）以及与其使用相关的外部因素（不同环境下的照明或噪声水平）。</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A8.4</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申请人应规定软件按照预期正常运行所</w:t>
            </w:r>
            <w:r>
              <w:rPr>
                <w:rFonts w:hint="eastAsia" w:ascii="Times New Roman" w:hAnsi="Times New Roman" w:eastAsia="仿宋_GB2312" w:cs="Times New Roman"/>
                <w:color w:val="000000"/>
                <w:kern w:val="0"/>
                <w:sz w:val="24"/>
                <w:szCs w:val="24"/>
                <w:lang w:val="en-US" w:eastAsia="zh-CN"/>
              </w:rPr>
              <w:t>必需</w:t>
            </w:r>
            <w:bookmarkStart w:id="0" w:name="_GoBack"/>
            <w:bookmarkEnd w:id="0"/>
            <w:r>
              <w:rPr>
                <w:rFonts w:hint="default" w:ascii="Times New Roman" w:hAnsi="Times New Roman" w:eastAsia="仿宋_GB2312" w:cs="Times New Roman"/>
                <w:color w:val="000000"/>
                <w:kern w:val="0"/>
                <w:sz w:val="24"/>
                <w:szCs w:val="24"/>
              </w:rPr>
              <w:t>的最低要求，如硬件、IT网络特性和IT网络安全措施，包括未经授权的访问。</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A8.5</w:t>
            </w:r>
          </w:p>
        </w:tc>
        <w:tc>
          <w:tcPr>
            <w:tcW w:w="5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医疗器械的设计、生产和维护应能提供足够的网络安全水平，以防止未经授权的访问。</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A9</w:t>
            </w:r>
          </w:p>
        </w:tc>
        <w:tc>
          <w:tcPr>
            <w:tcW w:w="8693"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具有诊断或测量功能的医疗器械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A9.1</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具有诊断或测量（包括监测）功能的医疗器械的设计和生产，应当基于适当的科技方法，除其他性能外，还应确保相应的准确度、精密度和稳定性，以实现其预期目的。</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申请人应规定准确度限值（如适用）。</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为便于使用者理解和接受，数字化测量值应以标准化单位表示（如可能），推荐使用国际通用的标准计量单位，考虑到安全、使用者的熟悉程度和既往的临床实践，也可使用其他公认的计量单位。</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c)</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医疗器械导示器和控制器的功能应有详细的说明，若器械通过可视化系统提供与操作、操作指示或调整参数有关的说明，该类信息应能够被使用者和患者（适用时）理解。</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A10</w:t>
            </w:r>
          </w:p>
        </w:tc>
        <w:tc>
          <w:tcPr>
            <w:tcW w:w="8693" w:type="dxa"/>
            <w:gridSpan w:val="9"/>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说明书和标签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A10.1</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应附有识别该器械及其申请人所需的信息。每个医疗器械还应附有相关安全和性能信息或相关指示。这些信息可出现在器械本身、包装上或使用说明书中，或者可以通过电子手段（如网站）便捷访问，易于被预期使用者理解。</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A11</w:t>
            </w:r>
          </w:p>
        </w:tc>
        <w:tc>
          <w:tcPr>
            <w:tcW w:w="8693" w:type="dxa"/>
            <w:gridSpan w:val="9"/>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辐射防护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A11.1</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医疗器械的设计、生产和包装应当考虑尽量减少使用者、他人和患者（如适用）的辐射吸收剂量，同时不影响其诊断或治疗功能。</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A11.2</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具有辐射或潜在辐射危害的医疗器械，其操作说明应详细说明辐射的性质，对使用者、他人或患者（若适用）的防护措施，避免误用的方法，降低运输、贮存和安装的风险。</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A11.3</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若医疗器械有辐射或有潜在辐射危害，应当具备辐射泄漏声光报警功能（如可行）。</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A11.4</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的设计和生产应降低使用者、其他人员或患者（若适用）暴露于非预期、偏离或散射辐射的风险。在可能和适当的情况下，应采取措施减少使用者、其他人员或患者（若适用）等可能受影响的人在辐射中的暴露。</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A11.5</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具有辐射或潜在辐射危害且需要安装的医疗器械，应当在操作说明中明确有关验收和性能测试、验收标准及维护程序的信息。</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A11.6</w:t>
            </w:r>
          </w:p>
        </w:tc>
        <w:tc>
          <w:tcPr>
            <w:tcW w:w="50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若医疗器械对使用者有辐射或潜在辐射危害，其设计和生产应确保辐射剂量、几何分布、能量分布（或质量）以及其他辐射关键特性能够得到合理的控制和调整，并可在使用过程中进行监控（如适用）。上述医疗器械的设计和生产，应确保相关可变参数的重复性在可接受范围内。</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8"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A12</w:t>
            </w:r>
          </w:p>
        </w:tc>
        <w:tc>
          <w:tcPr>
            <w:tcW w:w="8693"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对非专业用户使用风险的防护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A12.1</w:t>
            </w:r>
          </w:p>
        </w:tc>
        <w:tc>
          <w:tcPr>
            <w:tcW w:w="51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对于非专业用户使用的医疗器械（如自测或近患者检测），为保证医疗器械的正常使用，其设计和生产应当考虑非专业用户的操作技能，以及因非专业用户技术和使用环境的不同对结果的影响。申请人提供的信息和说明应易于理解和使用，并可对结果做出解释。</w:t>
            </w:r>
          </w:p>
        </w:tc>
        <w:tc>
          <w:tcPr>
            <w:tcW w:w="78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p>
        </w:tc>
        <w:tc>
          <w:tcPr>
            <w:tcW w:w="1260" w:type="dxa"/>
            <w:gridSpan w:val="5"/>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p>
        </w:tc>
        <w:tc>
          <w:tcPr>
            <w:tcW w:w="1548"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A12.2</w:t>
            </w:r>
          </w:p>
        </w:tc>
        <w:tc>
          <w:tcPr>
            <w:tcW w:w="51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供非专业用户使用的医疗器械（如自测或近患者检测）的设计和生产应当：</w:t>
            </w:r>
          </w:p>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确保使用者可以按照使用说明书的规定安全准确的使用。当无法将与说明书相关的风险降低到适当水平时，可以通过培训来降低此类风险；</w:t>
            </w:r>
          </w:p>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尽可能减少非专业用户因错误操作和错误解释结果导致的风险。</w:t>
            </w:r>
          </w:p>
        </w:tc>
        <w:tc>
          <w:tcPr>
            <w:tcW w:w="78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p>
        </w:tc>
        <w:tc>
          <w:tcPr>
            <w:tcW w:w="1260" w:type="dxa"/>
            <w:gridSpan w:val="5"/>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A12.3</w:t>
            </w:r>
          </w:p>
        </w:tc>
        <w:tc>
          <w:tcPr>
            <w:tcW w:w="51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供非专业用户使用的医疗器械可通过以下措施方便用户：</w:t>
            </w:r>
          </w:p>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在使用时，可以验证器械的正常运行；</w:t>
            </w:r>
          </w:p>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当器械不能正常运行或提供无效结果时，会发出警告。</w:t>
            </w:r>
          </w:p>
        </w:tc>
        <w:tc>
          <w:tcPr>
            <w:tcW w:w="78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p>
        </w:tc>
        <w:tc>
          <w:tcPr>
            <w:tcW w:w="1260" w:type="dxa"/>
            <w:gridSpan w:val="5"/>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A13</w:t>
            </w:r>
          </w:p>
        </w:tc>
        <w:tc>
          <w:tcPr>
            <w:tcW w:w="8693"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含有生物源材料的医疗器械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A13.1</w:t>
            </w:r>
          </w:p>
        </w:tc>
        <w:tc>
          <w:tcPr>
            <w:tcW w:w="51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对于含有动植物组织、细胞或其它物质，细菌来源物质或衍生物的医疗器械，若无活性或以非活性状态交付，应当：</w:t>
            </w:r>
          </w:p>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组织、细胞及其衍生物应来源于已受控且符合预期用途的动物种属。动物的地理来源信息应根据相关法规要求予以保留。</w:t>
            </w:r>
          </w:p>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动物源的组织、细胞、物质或其衍生物的采集、加工、保存、检测和处理过程，应确保患者、使用者以及其他人员（如适用）的安全。特别是病毒和其他传染性病原体，应通过经验证的先进技术消除或灭活，影响医疗器械性能的情况除外。</w:t>
            </w:r>
          </w:p>
        </w:tc>
        <w:tc>
          <w:tcPr>
            <w:tcW w:w="78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p>
        </w:tc>
        <w:tc>
          <w:tcPr>
            <w:tcW w:w="1260" w:type="dxa"/>
            <w:gridSpan w:val="5"/>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A13.2</w:t>
            </w:r>
          </w:p>
        </w:tc>
        <w:tc>
          <w:tcPr>
            <w:tcW w:w="51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对于监管部门而言，当医疗器械由人体来源的组织、细胞、物质或其衍生物生产时，应当采取以下措施：</w:t>
            </w:r>
          </w:p>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组织、细胞的捐赠、获取和检测应依据相关法规的要求进行；</w:t>
            </w:r>
          </w:p>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为确保患者、使用者或他人的安全，应对组织、细胞或其衍生物进行加工、保存或其他处理。对于病毒和其他传染源，应通过源头控制，或在生产过程中通过经验证的先进技术消除或灭活。</w:t>
            </w:r>
          </w:p>
        </w:tc>
        <w:tc>
          <w:tcPr>
            <w:tcW w:w="78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p>
        </w:tc>
        <w:tc>
          <w:tcPr>
            <w:tcW w:w="1260" w:type="dxa"/>
            <w:gridSpan w:val="5"/>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p>
        </w:tc>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A13.3</w:t>
            </w:r>
          </w:p>
        </w:tc>
        <w:tc>
          <w:tcPr>
            <w:tcW w:w="510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当医疗器械使用A13.1、A13.2以外的生物物质（例如植物或细菌来源的材料）生产时，其加工、保存、检测和处理应确保患者、用户以及其他人员（如废弃物处置人员等）的安全。对于病毒和其他传染源，为确保安全，应通过源头控制，或在生产过程中通过经验证的先进技术消除或灭活。</w:t>
            </w:r>
          </w:p>
        </w:tc>
        <w:tc>
          <w:tcPr>
            <w:tcW w:w="780"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60" w:type="dxa"/>
            <w:gridSpan w:val="5"/>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B</w:t>
            </w:r>
          </w:p>
        </w:tc>
        <w:tc>
          <w:tcPr>
            <w:tcW w:w="8693"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适用于医疗器械的基本原则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B1</w:t>
            </w:r>
          </w:p>
        </w:tc>
        <w:tc>
          <w:tcPr>
            <w:tcW w:w="8693"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化学、物理和生物学特性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B1.1</w:t>
            </w:r>
          </w:p>
        </w:tc>
        <w:tc>
          <w:tcPr>
            <w:tcW w:w="510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根据医疗器械的预期用途，以及产品（例如某些可吸收产品）在人体的吸收、分布、代谢和排泄情况，对于医疗器械的化学、物理和生物学特性，应特别注意所用材料/物质与人体组织、细胞和体液之间的相容性。</w:t>
            </w:r>
          </w:p>
        </w:tc>
        <w:tc>
          <w:tcPr>
            <w:tcW w:w="7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p>
        </w:tc>
        <w:tc>
          <w:tcPr>
            <w:tcW w:w="1260" w:type="dxa"/>
            <w:gridSpan w:val="5"/>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B1.2</w:t>
            </w:r>
          </w:p>
        </w:tc>
        <w:tc>
          <w:tcPr>
            <w:tcW w:w="510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的设计和生产，应能够保证产品在预期使用中接触到其他的材料、物质和气体时，仍然能够安全使用。如果医疗器械用于配合药物使用，则该产品的设计和生产需要符合药品管理的有关规定，且具有药物相容性，同时药品和器械的性能符合其适应证和预期用途。</w:t>
            </w:r>
          </w:p>
        </w:tc>
        <w:tc>
          <w:tcPr>
            <w:tcW w:w="7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p>
        </w:tc>
        <w:tc>
          <w:tcPr>
            <w:tcW w:w="1260" w:type="dxa"/>
            <w:gridSpan w:val="5"/>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B1.3</w:t>
            </w:r>
          </w:p>
        </w:tc>
        <w:tc>
          <w:tcPr>
            <w:tcW w:w="510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医疗器械的设计和生产，除接触完整皮肤的产品外，应适当降低释放进入患者或使用者体内的颗粒，产生与颗粒尺寸和性质相关的风险。对纳米材料应给予重点关注。</w:t>
            </w:r>
          </w:p>
        </w:tc>
        <w:tc>
          <w:tcPr>
            <w:tcW w:w="7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p>
        </w:tc>
        <w:tc>
          <w:tcPr>
            <w:tcW w:w="1260" w:type="dxa"/>
            <w:gridSpan w:val="5"/>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B2</w:t>
            </w:r>
          </w:p>
        </w:tc>
        <w:tc>
          <w:tcPr>
            <w:tcW w:w="8693"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辐射防护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B2.1</w:t>
            </w:r>
          </w:p>
        </w:tc>
        <w:tc>
          <w:tcPr>
            <w:tcW w:w="510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用于医学影像的医疗器械具有电离辐射时，其设计和生产，在保障图像和/或输出质量的同时，应尽可能降低患者、使用者和其他人员的辐射吸收剂量。</w:t>
            </w:r>
          </w:p>
        </w:tc>
        <w:tc>
          <w:tcPr>
            <w:tcW w:w="7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p>
        </w:tc>
        <w:tc>
          <w:tcPr>
            <w:tcW w:w="1260" w:type="dxa"/>
            <w:gridSpan w:val="5"/>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B2.2</w:t>
            </w:r>
          </w:p>
        </w:tc>
        <w:tc>
          <w:tcPr>
            <w:tcW w:w="510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具有电离辐射的医疗器械应能够精确预估（或监测）、显示、报告和记录治疗过程中的辐射剂量。</w:t>
            </w:r>
          </w:p>
        </w:tc>
        <w:tc>
          <w:tcPr>
            <w:tcW w:w="78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p>
        </w:tc>
        <w:tc>
          <w:tcPr>
            <w:tcW w:w="1260" w:type="dxa"/>
            <w:gridSpan w:val="5"/>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B3</w:t>
            </w:r>
          </w:p>
        </w:tc>
        <w:tc>
          <w:tcPr>
            <w:tcW w:w="8693"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植入医疗器械的特殊要求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B3.1</w:t>
            </w:r>
          </w:p>
        </w:tc>
        <w:tc>
          <w:tcPr>
            <w:tcW w:w="510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植入医疗器械的设计和生产，应当能消除或降低相关治疗风险，例如除颤器、高频手术设备的使用。</w:t>
            </w:r>
          </w:p>
        </w:tc>
        <w:tc>
          <w:tcPr>
            <w:tcW w:w="780"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60" w:type="dxa"/>
            <w:gridSpan w:val="5"/>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B3.2</w:t>
            </w:r>
          </w:p>
        </w:tc>
        <w:tc>
          <w:tcPr>
            <w:tcW w:w="510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可编程有源植入式医疗器械的设计和生产，应保证产品在无需手术时即可准确识别。</w:t>
            </w:r>
          </w:p>
        </w:tc>
        <w:tc>
          <w:tcPr>
            <w:tcW w:w="780"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60" w:type="dxa"/>
            <w:gridSpan w:val="5"/>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4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B4</w:t>
            </w:r>
          </w:p>
        </w:tc>
        <w:tc>
          <w:tcPr>
            <w:tcW w:w="8693"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提供能量或物质的医疗器械对患者或使用者的风险防护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B4.1</w:t>
            </w:r>
          </w:p>
        </w:tc>
        <w:tc>
          <w:tcPr>
            <w:tcW w:w="510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用于给患者提供能量或物质的医疗器械，其设计和生产应能精确地设定和维持输出量，以保证患者、使用者和其他人的安全。</w:t>
            </w:r>
          </w:p>
        </w:tc>
        <w:tc>
          <w:tcPr>
            <w:tcW w:w="780"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60" w:type="dxa"/>
            <w:gridSpan w:val="5"/>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48"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B4.2</w:t>
            </w:r>
          </w:p>
        </w:tc>
        <w:tc>
          <w:tcPr>
            <w:tcW w:w="510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若输出量不足可能导致危险，医疗器械应具有防止和/或指示“输出量不足”的功能。意外输出危险等级量的能量或物质作为较大风险，应采取适当的措施予以降低。</w:t>
            </w:r>
          </w:p>
        </w:tc>
        <w:tc>
          <w:tcPr>
            <w:tcW w:w="780"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60" w:type="dxa"/>
            <w:gridSpan w:val="5"/>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48"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B5</w:t>
            </w:r>
          </w:p>
        </w:tc>
        <w:tc>
          <w:tcPr>
            <w:tcW w:w="8693" w:type="dxa"/>
            <w:gridSpan w:val="9"/>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含有药物成分的组合产品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B5.1</w:t>
            </w:r>
          </w:p>
        </w:tc>
        <w:tc>
          <w:tcPr>
            <w:tcW w:w="510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当医疗器械组成成分中含有某种物质，依据监管法规，该物质作为药用产品/药物进行管理，且该物质在体内为医疗器械提供辅助作用时，应将医疗器械和此物质作为一个整体，对其安全和性能进行验证，同时应当验证该物质的特征、安全、质量和有效性。</w:t>
            </w:r>
          </w:p>
        </w:tc>
        <w:tc>
          <w:tcPr>
            <w:tcW w:w="810" w:type="dxa"/>
            <w:gridSpan w:val="3"/>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215"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c>
          <w:tcPr>
            <w:tcW w:w="1563" w:type="dxa"/>
            <w:gridSpan w:val="2"/>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default" w:ascii="Times New Roman" w:hAnsi="Times New Roman" w:eastAsia="仿宋_GB2312"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说明</w:t>
            </w:r>
          </w:p>
        </w:tc>
        <w:tc>
          <w:tcPr>
            <w:tcW w:w="8693" w:type="dxa"/>
            <w:gridSpan w:val="9"/>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1.第3列若适用，应当注明“是”。不适用应当注明“否”，并结合产品特点说明不适用的理由。</w:t>
            </w:r>
          </w:p>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2.第4列应当填写证明该医疗器械符合安全和性能基本原则的方法，通常可采取下列方法证明符合基本要求：</w:t>
            </w:r>
          </w:p>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（1）符合已发布的医疗器械部门规章、规范性文件。</w:t>
            </w:r>
          </w:p>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（2）符合医疗器械相关国家标准、行业标准、国际标准。</w:t>
            </w:r>
          </w:p>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（3）符合普遍接受的测试方法。</w:t>
            </w:r>
          </w:p>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（4）符合企业自定的方法。</w:t>
            </w:r>
          </w:p>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（5）与已批准上市的同类产品的比较。</w:t>
            </w:r>
          </w:p>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（6）临床评价。</w:t>
            </w:r>
          </w:p>
          <w:p>
            <w:pPr>
              <w:pStyle w:val="12"/>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rPr>
              <w:t>3.证明符合性的证据包含在产品注册申报资料中，应当说明其在申报资料中的具体位置。证明符合性的证据未包含在产品注册申报资料中，应当注明该证据文件名称及其在质量管理体系文件中的编号备查。</w:t>
            </w:r>
          </w:p>
        </w:tc>
      </w:tr>
    </w:tbl>
    <w:p/>
    <w:p>
      <w:pPr>
        <w:spacing w:line="560" w:lineRule="exact"/>
        <w:ind w:firstLine="640" w:firstLineChars="200"/>
        <w:rPr>
          <w:rFonts w:eastAsia="仿宋_GB2312"/>
          <w:color w:val="000000"/>
          <w:sz w:val="32"/>
          <w:szCs w:val="32"/>
        </w:rPr>
      </w:pPr>
    </w:p>
    <w:p>
      <w:pPr>
        <w:pStyle w:val="3"/>
        <w:keepNext w:val="0"/>
        <w:keepLines w:val="0"/>
        <w:pageBreakBefore w:val="0"/>
        <w:kinsoku/>
        <w:wordWrap/>
        <w:overflowPunct/>
        <w:topLinePunct w:val="0"/>
        <w:autoSpaceDE/>
        <w:autoSpaceDN/>
        <w:bidi w:val="0"/>
        <w:spacing w:line="560" w:lineRule="exact"/>
        <w:ind w:left="0" w:leftChars="0" w:right="0" w:rightChars="0" w:firstLine="0" w:firstLineChars="0"/>
        <w:jc w:val="both"/>
        <w:textAlignment w:val="auto"/>
        <w:rPr>
          <w:rFonts w:hint="eastAsia"/>
        </w:rPr>
      </w:pPr>
    </w:p>
    <w:p>
      <w:pPr>
        <w:pStyle w:val="2"/>
        <w:keepNext w:val="0"/>
        <w:keepLines w:val="0"/>
        <w:pageBreakBefore w:val="0"/>
        <w:kinsoku/>
        <w:wordWrap/>
        <w:overflowPunct/>
        <w:topLinePunct w:val="0"/>
        <w:autoSpaceDE/>
        <w:autoSpaceDN/>
        <w:bidi w:val="0"/>
        <w:spacing w:line="560" w:lineRule="exact"/>
        <w:ind w:right="0" w:rightChars="0"/>
        <w:jc w:val="both"/>
        <w:textAlignment w:val="auto"/>
        <w:rPr>
          <w:rFonts w:hint="eastAsia"/>
        </w:rPr>
      </w:pPr>
    </w:p>
    <w:p>
      <w:pPr>
        <w:keepNext w:val="0"/>
        <w:keepLines w:val="0"/>
        <w:pageBreakBefore w:val="0"/>
        <w:kinsoku/>
        <w:wordWrap/>
        <w:overflowPunct/>
        <w:topLinePunct w:val="0"/>
        <w:autoSpaceDE/>
        <w:autoSpaceDN/>
        <w:bidi w:val="0"/>
        <w:spacing w:line="560" w:lineRule="exact"/>
        <w:ind w:right="0" w:rightChars="0"/>
        <w:jc w:val="both"/>
        <w:textAlignment w:val="auto"/>
      </w:pPr>
    </w:p>
    <w:p>
      <w:pPr>
        <w:rPr>
          <w:rFonts w:hint="default" w:ascii="Times New Roman" w:hAnsi="Times New Roman" w:eastAsia="黑体" w:cs="Times New Roman"/>
          <w:sz w:val="32"/>
          <w:szCs w:val="32"/>
          <w:lang w:val="en-US" w:eastAsia="zh-CN"/>
        </w:rPr>
      </w:pPr>
    </w:p>
    <w:p>
      <w:pPr>
        <w:rPr>
          <w:rFonts w:hint="default"/>
          <w:sz w:val="32"/>
          <w:szCs w:val="32"/>
          <w:lang w:val="en"/>
        </w:rPr>
      </w:pPr>
      <w:r>
        <w:rPr>
          <w:rFonts w:hint="default"/>
          <w:sz w:val="32"/>
          <w:szCs w:val="32"/>
          <w:lang w:val="en"/>
        </w:rPr>
        <w:t>　</w:t>
      </w:r>
    </w:p>
    <w:p>
      <w:pPr>
        <w:rPr>
          <w:rFonts w:hint="default"/>
          <w:sz w:val="32"/>
          <w:szCs w:val="32"/>
          <w:lang w:val="en"/>
        </w:rPr>
      </w:pPr>
    </w:p>
    <w:p>
      <w:pPr>
        <w:rPr>
          <w:rFonts w:hint="default"/>
          <w:sz w:val="32"/>
          <w:szCs w:val="32"/>
          <w:lang w:val="en"/>
        </w:rPr>
      </w:pPr>
    </w:p>
    <w:p>
      <w:pPr>
        <w:rPr>
          <w:rFonts w:hint="default"/>
          <w:sz w:val="32"/>
          <w:szCs w:val="32"/>
          <w:lang w:val="en"/>
        </w:rPr>
      </w:pPr>
    </w:p>
    <w:p>
      <w:pPr>
        <w:rPr>
          <w:rFonts w:hint="default"/>
          <w:sz w:val="32"/>
          <w:szCs w:val="32"/>
          <w:lang w:val="en"/>
        </w:rPr>
      </w:pPr>
    </w:p>
    <w:p>
      <w:pPr>
        <w:rPr>
          <w:rFonts w:hint="default"/>
          <w:sz w:val="32"/>
          <w:szCs w:val="32"/>
          <w:lang w:val="en"/>
        </w:rPr>
      </w:pP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湖南省第二类医疗器械注册</w:t>
      </w:r>
      <w:r>
        <w:rPr>
          <w:rFonts w:hint="eastAsia" w:ascii="方正小标宋_GBK" w:hAnsi="方正小标宋_GBK" w:eastAsia="方正小标宋_GBK" w:cs="方正小标宋_GBK"/>
          <w:sz w:val="44"/>
          <w:szCs w:val="44"/>
          <w:lang w:eastAsia="zh-CN"/>
        </w:rPr>
        <w:t>许可事项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变更注册</w:t>
      </w:r>
      <w:r>
        <w:rPr>
          <w:rFonts w:hint="eastAsia" w:ascii="方正小标宋_GBK" w:hAnsi="方正小标宋_GBK" w:eastAsia="方正小标宋_GBK" w:cs="方正小标宋_GBK"/>
          <w:sz w:val="44"/>
          <w:szCs w:val="44"/>
        </w:rPr>
        <w:t>业务流程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一、事项名称</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第二类医疗器械许可事项变更注册</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二、法律依据</w:t>
      </w:r>
    </w:p>
    <w:p>
      <w:pPr>
        <w:keepNext w:val="0"/>
        <w:keepLines w:val="0"/>
        <w:pageBreakBefore w:val="0"/>
        <w:widowControl w:val="0"/>
        <w:kinsoku/>
        <w:wordWrap/>
        <w:overflowPunct/>
        <w:topLinePunct w:val="0"/>
        <w:autoSpaceDE/>
        <w:autoSpaceDN/>
        <w:bidi w:val="0"/>
        <w:adjustRightInd/>
        <w:spacing w:line="560" w:lineRule="exact"/>
        <w:ind w:right="0" w:rightChars="0" w:firstLine="616" w:firstLineChars="200"/>
        <w:textAlignment w:val="auto"/>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spacing w:val="-6"/>
          <w:sz w:val="32"/>
          <w:szCs w:val="32"/>
        </w:rPr>
        <w:t>《医疗器械监督管理条例》（</w:t>
      </w:r>
      <w:r>
        <w:rPr>
          <w:rFonts w:hint="default" w:ascii="Times New Roman" w:hAnsi="Times New Roman" w:eastAsia="仿宋_GB2312" w:cs="Times New Roman"/>
          <w:spacing w:val="-6"/>
          <w:sz w:val="32"/>
          <w:szCs w:val="32"/>
          <w:lang w:eastAsia="zh-CN"/>
        </w:rPr>
        <w:t>国务院</w:t>
      </w:r>
      <w:r>
        <w:rPr>
          <w:rFonts w:hint="default" w:ascii="Times New Roman" w:hAnsi="Times New Roman" w:eastAsia="仿宋_GB2312" w:cs="Times New Roman"/>
          <w:spacing w:val="-6"/>
          <w:sz w:val="32"/>
          <w:szCs w:val="32"/>
        </w:rPr>
        <w:t>令第739号）第二十一条</w:t>
      </w:r>
      <w:r>
        <w:rPr>
          <w:rFonts w:hint="default" w:ascii="Times New Roman" w:hAnsi="Times New Roman" w:eastAsia="仿宋_GB2312" w:cs="Times New Roman"/>
          <w:spacing w:val="-6"/>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lang w:eastAsia="zh-CN"/>
        </w:rPr>
        <w:t>《医疗器械注册与备案管理办法》第七十九条、第八十条、第八十一条。</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三、办理条件</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 申请人应持有有效的《医疗器械注册证》； </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符合《医疗器械监督管理条例》第二十一条、《医疗器械注册管理办法》第七十九条所规定的情况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3.办理医疗器械注册事项的人员应当具有相应的专业知识，熟悉医疗器械注册管理的法律、法规、规章和注册管理相关规定。</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四、申请资料</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1.监管信息</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1.1章节目录</w:t>
      </w:r>
    </w:p>
    <w:p>
      <w:pPr>
        <w:pStyle w:val="2"/>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1.2申请表</w:t>
      </w:r>
    </w:p>
    <w:p>
      <w:pPr>
        <w:pStyle w:val="3"/>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1.3关联文件</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1.4申报前与监管机构的联系情况和沟通记录</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1.5符合性声明</w:t>
      </w:r>
    </w:p>
    <w:p>
      <w:pPr>
        <w:pStyle w:val="2"/>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2.综述资料</w:t>
      </w:r>
    </w:p>
    <w:p>
      <w:pPr>
        <w:pStyle w:val="3"/>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2.1章节目录</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2.2概述</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2.3产品变更情况描述</w:t>
      </w:r>
    </w:p>
    <w:p>
      <w:pPr>
        <w:pStyle w:val="2"/>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3.非临床资料</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3.1章节目录</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3.2产品风险管理资料</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3.3产品技术要求及检验报告</w:t>
      </w:r>
    </w:p>
    <w:p>
      <w:pPr>
        <w:pStyle w:val="3"/>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3.4研究资料</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3.5其他资料</w:t>
      </w:r>
    </w:p>
    <w:p>
      <w:pPr>
        <w:pStyle w:val="2"/>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4.临床评价资料</w:t>
      </w:r>
    </w:p>
    <w:p>
      <w:pPr>
        <w:pStyle w:val="3"/>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4.1章节目录</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4.2临床评价资料要求</w:t>
      </w:r>
    </w:p>
    <w:p>
      <w:pPr>
        <w:pStyle w:val="2"/>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4.3其他资料</w:t>
      </w:r>
    </w:p>
    <w:p>
      <w:pPr>
        <w:pStyle w:val="3"/>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5.产品说明书</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5.1章节目录</w:t>
      </w:r>
    </w:p>
    <w:p>
      <w:pPr>
        <w:pStyle w:val="2"/>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5.2产品说明书</w:t>
      </w:r>
    </w:p>
    <w:p>
      <w:pPr>
        <w:pStyle w:val="3"/>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5.3其他资料</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6.质量管理体系文件</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6.1章节目录</w:t>
      </w:r>
    </w:p>
    <w:p>
      <w:pPr>
        <w:pStyle w:val="2"/>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6.2综述</w:t>
      </w:r>
    </w:p>
    <w:p>
      <w:pPr>
        <w:pStyle w:val="3"/>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6.3生产制造信息</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6.4质量管理体系程序</w:t>
      </w:r>
    </w:p>
    <w:p>
      <w:pPr>
        <w:pStyle w:val="2"/>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6.5管理职责程序</w:t>
      </w:r>
    </w:p>
    <w:p>
      <w:pPr>
        <w:pStyle w:val="3"/>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6.6资源管理程序</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6.7产品实现程序</w:t>
      </w:r>
    </w:p>
    <w:p>
      <w:pPr>
        <w:pStyle w:val="2"/>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6.8质量管理体系的测量、分析和改进程序</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6.9其他质量体系程序信息</w:t>
      </w:r>
    </w:p>
    <w:p>
      <w:pPr>
        <w:pStyle w:val="3"/>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6.10质量管理体系文件</w:t>
      </w:r>
    </w:p>
    <w:p>
      <w:pPr>
        <w:pStyle w:val="2"/>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kern w:val="2"/>
          <w:sz w:val="32"/>
          <w:szCs w:val="32"/>
          <w:lang w:val="en-US" w:eastAsia="zh-CN" w:bidi="ar-SA"/>
        </w:rPr>
        <w:t>具体资料要求详见附件。</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五、办理程序</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（一）受理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1.责任部门：省局政务窗口</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2.岗位职责及权限：按照法定要求对申请材料进行形式审查，并根据下列情况分别作出处理：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2.1申请事项依法不需要取得行政许可的，应当即时告知申请人不受理。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2.2申请事项依法不属于本部门职权范围的，应当即时作出不予受理的决定，并告知申请人向有关行政机关申请。</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2.3申请材料存在可以当场更正的错误的，应当允许申请人当场更正。</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2.4申请材料不齐全或者不符合形式审查要求的，应当当场或在5个工作日内发给申请人《补正材料通知书》，一次性告知申请人需要补正的全部内容；逾期不告知的，自收到申请材料之日起即为受理。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2.5申请事项属于本部门职权范围，申请材料齐全、符合法定形式，或者申请人按照本部门的要求提交全部补正申请材料的，应当受理行政许可申请。</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当场不能受理申请材料的，在接收申请人申请材料后，应当出具加盖本部门专用印章和注明日期的《资料签收单》。受理或者不予受理行政许可申请，应当出具加盖本部门专用印章和注明日期的《受理通知书》《缴款通知书》或者《不予受理通知书》。</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2.7申请人按照《缴款通知书》自行到省局政务窗口缴费或网上转账</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缴款方式一：现场刷卡缴费</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申请人到湖南省政务服务大厅药品监督管理局窗口刷卡，当场开具缴费发票。开票后需到医疗器械受理窗口登记。</w:t>
      </w:r>
      <w:r>
        <w:rPr>
          <w:rFonts w:hint="default" w:ascii="Times New Roman" w:hAnsi="Times New Roman" w:eastAsia="仿宋" w:cs="Times New Roman"/>
          <w:sz w:val="32"/>
          <w:szCs w:val="40"/>
          <w:lang w:val="en-US" w:eastAsia="zh-CN"/>
        </w:rPr>
        <w:t>（缴费发票未登记前审批时限暂停）</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缴款方式二：银行汇款缴费</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应当在</w:t>
      </w:r>
      <w:r>
        <w:rPr>
          <w:rFonts w:hint="default" w:ascii="Times New Roman" w:hAnsi="Times New Roman" w:eastAsia="仿宋_GB2312" w:cs="Times New Roman"/>
          <w:sz w:val="32"/>
          <w:szCs w:val="32"/>
          <w:lang w:val="en" w:eastAsia="zh-CN"/>
        </w:rPr>
        <w:t>受理后</w:t>
      </w:r>
      <w:r>
        <w:rPr>
          <w:rFonts w:hint="default" w:ascii="Times New Roman" w:hAnsi="Times New Roman" w:eastAsia="仿宋_GB2312" w:cs="Times New Roman"/>
          <w:sz w:val="32"/>
          <w:szCs w:val="32"/>
          <w:lang w:val="en-US" w:eastAsia="zh-CN"/>
        </w:rPr>
        <w:t>15个工作日内</w:t>
      </w:r>
      <w:r>
        <w:rPr>
          <w:rFonts w:hint="default" w:ascii="Times New Roman" w:hAnsi="Times New Roman" w:eastAsia="仿宋_GB2312" w:cs="Times New Roman"/>
          <w:sz w:val="32"/>
          <w:szCs w:val="32"/>
        </w:rPr>
        <w:t>将缴款费用汇寄至</w:t>
      </w:r>
      <w:r>
        <w:rPr>
          <w:rFonts w:hint="default" w:ascii="Times New Roman" w:hAnsi="Times New Roman" w:eastAsia="仿宋_GB2312" w:cs="Times New Roman"/>
          <w:sz w:val="32"/>
          <w:szCs w:val="32"/>
          <w:lang w:eastAsia="zh-CN"/>
        </w:rPr>
        <w:t>指定</w:t>
      </w:r>
      <w:r>
        <w:rPr>
          <w:rFonts w:hint="default" w:ascii="Times New Roman" w:hAnsi="Times New Roman" w:eastAsia="仿宋_GB2312" w:cs="Times New Roman"/>
          <w:sz w:val="32"/>
          <w:szCs w:val="32"/>
        </w:rPr>
        <w:t>账户，</w:t>
      </w:r>
      <w:r>
        <w:rPr>
          <w:rFonts w:hint="default" w:ascii="Times New Roman" w:hAnsi="Times New Roman" w:eastAsia="仿宋_GB2312" w:cs="Times New Roman"/>
          <w:sz w:val="32"/>
          <w:szCs w:val="32"/>
          <w:lang w:val="en"/>
        </w:rPr>
        <w:t>并</w:t>
      </w:r>
      <w:r>
        <w:rPr>
          <w:rFonts w:hint="default" w:ascii="Times New Roman" w:hAnsi="Times New Roman" w:eastAsia="仿宋_GB2312" w:cs="Times New Roman"/>
          <w:sz w:val="32"/>
          <w:szCs w:val="32"/>
        </w:rPr>
        <w:t>将缴费凭证上传至湖南省药品监督管理局行政审批系统，未上传前审批时限暂停。</w:t>
      </w:r>
      <w:r>
        <w:rPr>
          <w:rFonts w:hint="default" w:ascii="Times New Roman" w:hAnsi="Times New Roman" w:eastAsia="仿宋_GB2312" w:cs="Times New Roman"/>
          <w:sz w:val="32"/>
          <w:szCs w:val="32"/>
          <w:lang w:eastAsia="zh-CN"/>
        </w:rPr>
        <w:t>逾期未提交</w:t>
      </w:r>
      <w:r>
        <w:rPr>
          <w:rFonts w:hint="default" w:ascii="Times New Roman" w:hAnsi="Times New Roman" w:eastAsia="仿宋_GB2312" w:cs="Times New Roman"/>
          <w:sz w:val="32"/>
          <w:szCs w:val="32"/>
        </w:rPr>
        <w:t>缴费凭证</w:t>
      </w:r>
      <w:r>
        <w:rPr>
          <w:rFonts w:hint="default" w:ascii="Times New Roman" w:hAnsi="Times New Roman" w:eastAsia="仿宋_GB2312" w:cs="Times New Roman"/>
          <w:sz w:val="32"/>
          <w:szCs w:val="32"/>
          <w:lang w:eastAsia="zh-CN"/>
        </w:rPr>
        <w:t>的，视为申请人主动撤回申请，终止其注册程序。申请人可在</w:t>
      </w:r>
      <w:r>
        <w:rPr>
          <w:rFonts w:hint="default" w:ascii="Times New Roman" w:hAnsi="Times New Roman" w:eastAsia="仿宋" w:cs="Times New Roman"/>
          <w:sz w:val="32"/>
          <w:szCs w:val="40"/>
          <w:lang w:val="en-US" w:eastAsia="zh-CN"/>
        </w:rPr>
        <w:t>汇款</w:t>
      </w:r>
      <w:r>
        <w:rPr>
          <w:rFonts w:hint="default" w:ascii="Times New Roman" w:hAnsi="Times New Roman" w:eastAsia="仿宋_GB2312" w:cs="Times New Roman"/>
          <w:sz w:val="32"/>
          <w:szCs w:val="32"/>
        </w:rPr>
        <w:t>7个工作日后，凭汇款单到湖南省政务服务大厅药品监督管理局窗口开具缴费发票。</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（二）技术审评</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1.责任部门：省药审中心</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2.岗位职责及权限：对境内第二类医疗器械安全性、有效性</w:t>
      </w:r>
      <w:r>
        <w:rPr>
          <w:rFonts w:hint="default" w:ascii="Times New Roman" w:hAnsi="Times New Roman" w:eastAsia="仿宋_GB2312" w:cs="Times New Roman"/>
          <w:sz w:val="32"/>
          <w:szCs w:val="32"/>
          <w:lang w:eastAsia="zh-CN"/>
        </w:rPr>
        <w:t>、质量可控性</w:t>
      </w:r>
      <w:r>
        <w:rPr>
          <w:rFonts w:hint="default" w:ascii="Times New Roman" w:hAnsi="Times New Roman" w:eastAsia="仿宋_GB2312" w:cs="Times New Roman"/>
          <w:sz w:val="32"/>
          <w:szCs w:val="32"/>
        </w:rPr>
        <w:t>研究和结果进行系统评价，提出结论性意见，并对技术审评阶段出具的审评意见负责。</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lang w:val="en"/>
        </w:rPr>
        <w:t>2.1</w:t>
      </w:r>
      <w:r>
        <w:rPr>
          <w:rFonts w:hint="default" w:ascii="Times New Roman" w:hAnsi="Times New Roman" w:eastAsia="仿宋_GB2312" w:cs="Times New Roman"/>
          <w:color w:val="000000"/>
          <w:kern w:val="0"/>
          <w:sz w:val="32"/>
          <w:szCs w:val="32"/>
        </w:rPr>
        <w:t>主审</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lang w:val="en"/>
        </w:rPr>
        <w:t>2.1.1</w:t>
      </w:r>
      <w:r>
        <w:rPr>
          <w:rFonts w:hint="default" w:ascii="Times New Roman" w:hAnsi="Times New Roman" w:eastAsia="仿宋_GB2312" w:cs="Times New Roman"/>
          <w:kern w:val="0"/>
          <w:sz w:val="32"/>
          <w:szCs w:val="32"/>
        </w:rPr>
        <w:t>责任人：</w:t>
      </w:r>
      <w:r>
        <w:rPr>
          <w:rFonts w:hint="default" w:ascii="Times New Roman" w:hAnsi="Times New Roman" w:eastAsia="仿宋_GB2312" w:cs="Times New Roman"/>
          <w:color w:val="000000"/>
          <w:kern w:val="0"/>
          <w:sz w:val="32"/>
          <w:szCs w:val="32"/>
        </w:rPr>
        <w:t>技术审评机构</w:t>
      </w:r>
      <w:r>
        <w:rPr>
          <w:rFonts w:hint="default" w:ascii="Times New Roman" w:hAnsi="Times New Roman" w:eastAsia="仿宋_GB2312" w:cs="Times New Roman"/>
          <w:kern w:val="0"/>
          <w:sz w:val="32"/>
          <w:szCs w:val="32"/>
        </w:rPr>
        <w:t>技术审评人员。</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color w:val="000000"/>
          <w:kern w:val="0"/>
          <w:sz w:val="32"/>
          <w:szCs w:val="32"/>
          <w:lang w:val="en"/>
        </w:rPr>
        <w:t>2.1.2</w:t>
      </w:r>
      <w:r>
        <w:rPr>
          <w:rFonts w:hint="default" w:ascii="Times New Roman" w:hAnsi="Times New Roman" w:eastAsia="仿宋_GB2312" w:cs="Times New Roman"/>
          <w:color w:val="000000"/>
          <w:kern w:val="0"/>
          <w:sz w:val="32"/>
          <w:szCs w:val="32"/>
        </w:rPr>
        <w:t>主审要求和职责：</w:t>
      </w:r>
      <w:r>
        <w:rPr>
          <w:rFonts w:hint="default" w:ascii="Times New Roman" w:hAnsi="Times New Roman" w:eastAsia="仿宋_GB2312" w:cs="Times New Roman"/>
          <w:kern w:val="0"/>
          <w:sz w:val="32"/>
          <w:szCs w:val="32"/>
        </w:rPr>
        <w:t>按照相关法律法规、法定程序和技术审评要求，根据申请人的申请，对其拟上市销售产品的安全性、有效性和质量可控性研究及其结果进行系统评价，对医疗器械变更注册内容进行审查，确定变更注册内容是否符合变更注册的相关规定，出具审评意见</w:t>
      </w:r>
      <w:r>
        <w:rPr>
          <w:rFonts w:hint="default"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w:t>
      </w:r>
      <w:r>
        <w:rPr>
          <w:rFonts w:hint="default" w:ascii="Times New Roman" w:hAnsi="Times New Roman" w:eastAsia="仿宋_GB2312" w:cs="Times New Roman"/>
          <w:color w:val="000000"/>
          <w:kern w:val="0"/>
          <w:sz w:val="32"/>
          <w:szCs w:val="32"/>
        </w:rPr>
        <w:t>复核</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2.2.1</w:t>
      </w:r>
      <w:r>
        <w:rPr>
          <w:rFonts w:hint="default" w:ascii="Times New Roman" w:hAnsi="Times New Roman" w:eastAsia="仿宋_GB2312" w:cs="Times New Roman"/>
          <w:color w:val="000000"/>
          <w:kern w:val="0"/>
          <w:sz w:val="32"/>
          <w:szCs w:val="32"/>
        </w:rPr>
        <w:t>责任人：技术审评机构部门负责人或其委托人员。</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2.2.2</w:t>
      </w:r>
      <w:r>
        <w:rPr>
          <w:rFonts w:hint="default" w:ascii="Times New Roman" w:hAnsi="Times New Roman" w:eastAsia="仿宋_GB2312" w:cs="Times New Roman"/>
          <w:color w:val="000000"/>
          <w:kern w:val="0"/>
          <w:sz w:val="32"/>
          <w:szCs w:val="32"/>
        </w:rPr>
        <w:t>复核要求和职责：对审评意见进行审查，必要时复核注册申请资料，确定审评意见的完整性、规范性和准确性，并提出复核意见。确定审评过程符合有关审评程序的规定，做到审评尺度一致。</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2.3</w:t>
      </w:r>
      <w:r>
        <w:rPr>
          <w:rFonts w:hint="default" w:ascii="Times New Roman" w:hAnsi="Times New Roman" w:eastAsia="仿宋_GB2312" w:cs="Times New Roman"/>
          <w:color w:val="000000"/>
          <w:kern w:val="0"/>
          <w:sz w:val="32"/>
          <w:szCs w:val="32"/>
        </w:rPr>
        <w:t>签发</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2.3.1</w:t>
      </w:r>
      <w:r>
        <w:rPr>
          <w:rFonts w:hint="default" w:ascii="Times New Roman" w:hAnsi="Times New Roman" w:eastAsia="仿宋_GB2312" w:cs="Times New Roman"/>
          <w:color w:val="000000"/>
          <w:kern w:val="0"/>
          <w:sz w:val="32"/>
          <w:szCs w:val="32"/>
        </w:rPr>
        <w:t>责任人：技术审评机构负责人或其委托人员。</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2.3.2</w:t>
      </w:r>
      <w:r>
        <w:rPr>
          <w:rFonts w:hint="default" w:ascii="Times New Roman" w:hAnsi="Times New Roman" w:eastAsia="仿宋_GB2312" w:cs="Times New Roman"/>
          <w:color w:val="000000"/>
          <w:kern w:val="0"/>
          <w:sz w:val="32"/>
          <w:szCs w:val="32"/>
        </w:rPr>
        <w:t>签发要求和职责：对审评意见和复核意见进行审核，确认审评结论，签发审评报告。</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3.其他要求</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3.1</w:t>
      </w:r>
      <w:r>
        <w:rPr>
          <w:rFonts w:hint="default" w:ascii="Times New Roman" w:hAnsi="Times New Roman" w:eastAsia="仿宋_GB2312" w:cs="Times New Roman"/>
          <w:sz w:val="32"/>
          <w:szCs w:val="32"/>
        </w:rPr>
        <w:t>需要</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资料的，应当一次告知申请人需要</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的全部内容。申请人应当自接到补充通知之日起</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年内，按照</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通知的要求一次提供</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资料；申请人</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资料的时间不计算在审评时限内。</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.2 对符合要求的，出具技术审评报告并提出同意注册的建议。</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.3 对不符合要求的和需终止技术审评的，应在技术审评报告中提出不予注册的建议，并说明原因。</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.4 技术审评过程中，外聘专家审评的，审评中心组织召开专家审评会。外聘专家审评时间不计算在审评时限内，审评中心应将会议时间书面告知申请人。</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.5 技术审评过程中</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必要时可调阅原始研究资料。</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时限：25工作日（不包含补充资料和专家审评时间）</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（三）许可决定</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1.责任部门：省药审中心</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岗位职责及权限：省药审中心应当在技术审评结束后以省局名义作出许可决定，对符合</w:t>
      </w:r>
      <w:r>
        <w:rPr>
          <w:rFonts w:hint="default" w:ascii="Times New Roman" w:hAnsi="Times New Roman" w:eastAsia="仿宋_GB2312" w:cs="Times New Roman"/>
          <w:sz w:val="32"/>
          <w:szCs w:val="32"/>
          <w:lang w:eastAsia="zh-CN"/>
        </w:rPr>
        <w:t>法定条件</w:t>
      </w:r>
      <w:r>
        <w:rPr>
          <w:rFonts w:hint="default" w:ascii="Times New Roman" w:hAnsi="Times New Roman" w:eastAsia="仿宋_GB2312" w:cs="Times New Roman"/>
          <w:sz w:val="32"/>
          <w:szCs w:val="32"/>
        </w:rPr>
        <w:t>的，签署同意的意见。对不符合</w:t>
      </w:r>
      <w:r>
        <w:rPr>
          <w:rFonts w:hint="default" w:ascii="Times New Roman" w:hAnsi="Times New Roman" w:eastAsia="仿宋_GB2312" w:cs="Times New Roman"/>
          <w:sz w:val="32"/>
          <w:szCs w:val="32"/>
          <w:lang w:eastAsia="zh-CN"/>
        </w:rPr>
        <w:t>法定条件</w:t>
      </w:r>
      <w:r>
        <w:rPr>
          <w:rFonts w:hint="default" w:ascii="Times New Roman" w:hAnsi="Times New Roman" w:eastAsia="仿宋_GB2312" w:cs="Times New Roman"/>
          <w:sz w:val="32"/>
          <w:szCs w:val="32"/>
        </w:rPr>
        <w:t>的，签署</w:t>
      </w:r>
      <w:r>
        <w:rPr>
          <w:rFonts w:hint="default" w:ascii="Times New Roman" w:hAnsi="Times New Roman" w:eastAsia="仿宋_GB2312" w:cs="Times New Roman"/>
          <w:sz w:val="32"/>
          <w:szCs w:val="32"/>
          <w:lang w:eastAsia="zh-CN"/>
        </w:rPr>
        <w:t>不</w:t>
      </w:r>
      <w:r>
        <w:rPr>
          <w:rFonts w:hint="default" w:ascii="Times New Roman" w:hAnsi="Times New Roman" w:eastAsia="仿宋_GB2312" w:cs="Times New Roman"/>
          <w:sz w:val="32"/>
          <w:szCs w:val="32"/>
        </w:rPr>
        <w:t>同意的意见，并书面说明理由。</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时限：5个工作日</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（四）制证与送达</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1.责任部门：省局政务窗口</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根据审定意见，对同意发证的，由</w:t>
      </w:r>
      <w:r>
        <w:rPr>
          <w:rFonts w:hint="default" w:ascii="Times New Roman" w:hAnsi="Times New Roman" w:eastAsia="仿宋_GB2312" w:cs="Times New Roman"/>
          <w:sz w:val="32"/>
          <w:szCs w:val="32"/>
          <w:lang w:val="en"/>
        </w:rPr>
        <w:t>制证人员制作</w:t>
      </w:r>
      <w:r>
        <w:rPr>
          <w:rFonts w:hint="default" w:ascii="Times New Roman" w:hAnsi="Times New Roman" w:eastAsia="仿宋_GB2312" w:cs="Times New Roman"/>
          <w:sz w:val="32"/>
          <w:szCs w:val="32"/>
        </w:rPr>
        <w:t>《医疗器械注册</w:t>
      </w:r>
      <w:r>
        <w:rPr>
          <w:rFonts w:hint="default" w:ascii="Times New Roman" w:hAnsi="Times New Roman" w:eastAsia="仿宋_GB2312" w:cs="Times New Roman"/>
          <w:sz w:val="32"/>
          <w:szCs w:val="32"/>
          <w:lang w:eastAsia="zh-CN"/>
        </w:rPr>
        <w:t>变更文件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并送达申请人。对不同意发证的，制作《不予行政许可决定书》</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并送达申请人。</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3.其他要求</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
        </w:rPr>
        <w:t>3.</w:t>
      </w:r>
      <w:r>
        <w:rPr>
          <w:rFonts w:hint="default" w:ascii="Times New Roman" w:hAnsi="Times New Roman" w:eastAsia="仿宋_GB2312" w:cs="Times New Roman"/>
          <w:kern w:val="0"/>
          <w:sz w:val="32"/>
          <w:szCs w:val="32"/>
        </w:rPr>
        <w:t>1制作的《医疗器械注册</w:t>
      </w:r>
      <w:r>
        <w:rPr>
          <w:rFonts w:hint="default" w:ascii="Times New Roman" w:hAnsi="Times New Roman" w:eastAsia="仿宋_GB2312" w:cs="Times New Roman"/>
          <w:kern w:val="0"/>
          <w:sz w:val="32"/>
          <w:szCs w:val="32"/>
          <w:lang w:eastAsia="zh-CN"/>
        </w:rPr>
        <w:t>变更文件</w:t>
      </w:r>
      <w:r>
        <w:rPr>
          <w:rFonts w:hint="default" w:ascii="Times New Roman" w:hAnsi="Times New Roman" w:eastAsia="仿宋_GB2312" w:cs="Times New Roman"/>
          <w:kern w:val="0"/>
          <w:sz w:val="32"/>
          <w:szCs w:val="32"/>
        </w:rPr>
        <w:t>》内容完整、准确无误，加盖的本行政机关专用章准确、无误。</w:t>
      </w:r>
    </w:p>
    <w:p>
      <w:pPr>
        <w:keepNext w:val="0"/>
        <w:keepLines w:val="0"/>
        <w:pageBreakBefore w:val="0"/>
        <w:widowControl w:val="0"/>
        <w:shd w:val="clear" w:color="auto" w:fill="FFFFFF"/>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
        </w:rPr>
        <w:t>3.2</w:t>
      </w:r>
      <w:r>
        <w:rPr>
          <w:rFonts w:hint="default" w:ascii="Times New Roman" w:hAnsi="Times New Roman" w:eastAsia="仿宋_GB2312" w:cs="Times New Roman"/>
          <w:kern w:val="0"/>
          <w:sz w:val="32"/>
          <w:szCs w:val="32"/>
        </w:rPr>
        <w:t>.制作的《不予行政许可决定书》中须写明不予行政许可的理由，并注明申请人依法享有申请行政复议或者提起行政诉讼的权利以及投诉渠道。</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3.3</w:t>
      </w:r>
      <w:r>
        <w:rPr>
          <w:rFonts w:hint="default" w:ascii="Times New Roman" w:hAnsi="Times New Roman" w:eastAsia="仿宋_GB2312" w:cs="Times New Roman"/>
          <w:kern w:val="0"/>
          <w:sz w:val="32"/>
          <w:szCs w:val="32"/>
        </w:rPr>
        <w:t>《医疗器械</w:t>
      </w:r>
      <w:r>
        <w:rPr>
          <w:rFonts w:hint="default" w:ascii="Times New Roman" w:hAnsi="Times New Roman" w:eastAsia="仿宋_GB2312" w:cs="Times New Roman"/>
          <w:kern w:val="0"/>
          <w:sz w:val="32"/>
          <w:szCs w:val="32"/>
          <w:lang w:eastAsia="zh-CN"/>
        </w:rPr>
        <w:t>注册变更文件</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可以</w:t>
      </w:r>
      <w:r>
        <w:rPr>
          <w:rFonts w:hint="default" w:ascii="Times New Roman" w:hAnsi="Times New Roman" w:eastAsia="仿宋_GB2312" w:cs="Times New Roman"/>
          <w:kern w:val="0"/>
          <w:sz w:val="32"/>
          <w:szCs w:val="32"/>
        </w:rPr>
        <w:t>用A4纸打印，也可采用电子形式发放。</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4.时限：3个工作日（制证时限不计入总时限）</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总时限：30个工作日（不包含补充资料和专家审评时间）</w:t>
      </w:r>
    </w:p>
    <w:p>
      <w:pPr>
        <w:pStyle w:val="2"/>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法定时限：80个工作日</w:t>
      </w:r>
    </w:p>
    <w:p>
      <w:pPr>
        <w:pStyle w:val="3"/>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缩短时限：62.5%</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六、行政复议及诉讼 </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（一）行政复议部门：湖南省人民政府（司法厅）</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地址：湖南省长沙市芙蓉区韶山北路5号</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电话：0731-84586413</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（二）行政诉讼部门：长沙铁路运输法院</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地址：湖南省长沙市芙蓉区朝阳路289号</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kern w:val="2"/>
          <w:sz w:val="32"/>
          <w:szCs w:val="32"/>
        </w:rPr>
      </w:pPr>
      <w:r>
        <w:rPr>
          <w:rFonts w:hint="default" w:ascii="Times New Roman" w:hAnsi="Times New Roman" w:eastAsia="仿宋_GB2312" w:cs="Times New Roman"/>
          <w:b w:val="0"/>
          <w:bCs/>
          <w:kern w:val="2"/>
          <w:sz w:val="32"/>
          <w:szCs w:val="32"/>
        </w:rPr>
        <w:t>电话：0731-82634838</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楷体_GB2312" w:cs="Times New Roman"/>
          <w:b w:val="0"/>
          <w:bCs/>
          <w:kern w:val="2"/>
          <w:sz w:val="32"/>
          <w:szCs w:val="32"/>
        </w:rPr>
        <w:t>办理地点</w:t>
      </w:r>
      <w:r>
        <w:rPr>
          <w:rFonts w:hint="default" w:ascii="Times New Roman" w:hAnsi="Times New Roman" w:eastAsia="仿宋_GB2312" w:cs="Times New Roman"/>
          <w:b w:val="0"/>
          <w:bCs/>
          <w:kern w:val="2"/>
          <w:sz w:val="32"/>
          <w:szCs w:val="32"/>
        </w:rPr>
        <w:t>:长沙市天心区银杏路6号政务服务大厅一楼B17-B26窗口</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楷体_GB2312" w:cs="Times New Roman"/>
          <w:b w:val="0"/>
          <w:bCs/>
          <w:kern w:val="2"/>
          <w:sz w:val="32"/>
          <w:szCs w:val="32"/>
        </w:rPr>
        <w:t>办理时间:</w:t>
      </w:r>
      <w:r>
        <w:rPr>
          <w:rFonts w:hint="default" w:ascii="Times New Roman" w:hAnsi="Times New Roman" w:eastAsia="仿宋_GB2312" w:cs="Times New Roman"/>
          <w:b w:val="0"/>
          <w:bCs/>
          <w:kern w:val="2"/>
          <w:sz w:val="32"/>
          <w:szCs w:val="32"/>
        </w:rPr>
        <w:t>法定工作日，上午9:00-12:00；下午1:30-5:00，周末及节假日休息</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咨询电话：</w:t>
      </w:r>
      <w:r>
        <w:rPr>
          <w:rFonts w:hint="default" w:ascii="Times New Roman" w:hAnsi="Times New Roman" w:eastAsia="仿宋_GB2312" w:cs="Times New Roman"/>
          <w:bCs/>
          <w:sz w:val="32"/>
          <w:szCs w:val="32"/>
        </w:rPr>
        <w:t>0731-82213698、0731-82213672</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监督投诉电话</w:t>
      </w:r>
      <w:r>
        <w:rPr>
          <w:rFonts w:hint="default" w:ascii="Times New Roman" w:hAnsi="Times New Roman" w:eastAsia="仿宋_GB2312" w:cs="Times New Roman"/>
          <w:bCs/>
          <w:sz w:val="32"/>
          <w:szCs w:val="32"/>
        </w:rPr>
        <w:t>：0731-82212345</w:t>
      </w:r>
    </w:p>
    <w:p>
      <w:pPr>
        <w:pStyle w:val="3"/>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p>
    <w:p>
      <w:pPr>
        <w:pStyle w:val="3"/>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附件：湖南省第二类医疗器械许可事项变更注册申报资料要求及说明</w:t>
      </w:r>
    </w:p>
    <w:p>
      <w:pPr>
        <w:pStyle w:val="2"/>
        <w:rPr>
          <w:rFonts w:hint="default"/>
        </w:rPr>
      </w:pPr>
    </w:p>
    <w:p>
      <w:pPr>
        <w:rPr>
          <w:rFonts w:ascii="宋体" w:hAnsi="宋体"/>
          <w:b/>
          <w:sz w:val="36"/>
          <w:szCs w:val="36"/>
        </w:rPr>
      </w:pPr>
    </w:p>
    <w:p>
      <w:pPr>
        <w:pStyle w:val="2"/>
      </w:pPr>
    </w:p>
    <w:p/>
    <w:p>
      <w:pPr>
        <w:pStyle w:val="2"/>
      </w:pPr>
    </w:p>
    <w:p>
      <w:pPr>
        <w:pStyle w:val="3"/>
      </w:pPr>
    </w:p>
    <w:p/>
    <w:p>
      <w:pPr>
        <w:pStyle w:val="2"/>
      </w:pPr>
    </w:p>
    <w:p>
      <w:pPr>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第二类医疗器械许可事项变更注册流程图</w:t>
      </w:r>
    </w:p>
    <w:p>
      <w:pPr>
        <w:pStyle w:val="2"/>
        <w:rPr>
          <w:rFonts w:hint="eastAsia" w:ascii="方正小标宋_GBK" w:hAnsi="方正小标宋_GBK" w:eastAsia="方正小标宋_GBK" w:cs="方正小标宋_GBK"/>
          <w:b w:val="0"/>
          <w:bCs/>
          <w:sz w:val="40"/>
          <w:szCs w:val="40"/>
        </w:rPr>
      </w:pPr>
    </w:p>
    <w:p>
      <w:pPr>
        <w:pStyle w:val="3"/>
        <w:rPr>
          <w:rFonts w:hint="eastAsia"/>
        </w:rPr>
      </w:pPr>
    </w:p>
    <w:p>
      <w:pPr>
        <w:jc w:val="center"/>
        <w:rPr>
          <w:rFonts w:ascii="宋体" w:hAnsi="宋体"/>
          <w:b/>
          <w:sz w:val="36"/>
          <w:szCs w:val="36"/>
        </w:rPr>
      </w:pPr>
      <w:r>
        <w:rPr>
          <w:rFonts w:ascii="宋体" w:hAnsi="宋体"/>
          <w:b/>
          <w:sz w:val="36"/>
          <w:szCs w:val="36"/>
        </w:rPr>
        <mc:AlternateContent>
          <mc:Choice Requires="wps">
            <w:drawing>
              <wp:anchor distT="0" distB="0" distL="114300" distR="114300" simplePos="0" relativeHeight="251692032" behindDoc="0" locked="0" layoutInCell="1" allowOverlap="1">
                <wp:simplePos x="0" y="0"/>
                <wp:positionH relativeFrom="column">
                  <wp:posOffset>2085975</wp:posOffset>
                </wp:positionH>
                <wp:positionV relativeFrom="paragraph">
                  <wp:posOffset>110490</wp:posOffset>
                </wp:positionV>
                <wp:extent cx="1323975" cy="409575"/>
                <wp:effectExtent l="6350" t="6350" r="22225" b="22225"/>
                <wp:wrapNone/>
                <wp:docPr id="35" name="流程图: 可选过程 35"/>
                <wp:cNvGraphicFramePr/>
                <a:graphic xmlns:a="http://schemas.openxmlformats.org/drawingml/2006/main">
                  <a:graphicData uri="http://schemas.microsoft.com/office/word/2010/wordprocessingShape">
                    <wps:wsp>
                      <wps:cNvSpPr/>
                      <wps:spPr>
                        <a:xfrm>
                          <a:off x="0" y="0"/>
                          <a:ext cx="1323975" cy="409575"/>
                        </a:xfrm>
                        <a:prstGeom prst="flowChartAlternateProcess">
                          <a:avLst/>
                        </a:prstGeom>
                        <a:solidFill>
                          <a:srgbClr val="FFFFFF"/>
                        </a:solidFill>
                        <a:ln w="12700" cap="flat" cmpd="sng" algn="ctr">
                          <a:solidFill>
                            <a:srgbClr val="000000"/>
                          </a:solidFill>
                          <a:prstDash val="solid"/>
                        </a:ln>
                        <a:effectLst/>
                      </wps:spPr>
                      <wps:txbx>
                        <w:txbxContent>
                          <w:p>
                            <w:pPr>
                              <w:jc w:val="center"/>
                              <w:rPr>
                                <w:sz w:val="18"/>
                                <w:szCs w:val="18"/>
                              </w:rPr>
                            </w:pPr>
                            <w:r>
                              <w:rPr>
                                <w:rFonts w:hint="eastAsia"/>
                                <w:sz w:val="18"/>
                                <w:szCs w:val="18"/>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64.25pt;margin-top:8.7pt;height:32.25pt;width:104.25pt;z-index:251692032;v-text-anchor:middle;mso-width-relative:page;mso-height-relative:page;" fillcolor="#FFFFFF" filled="t" stroked="t" coordsize="21600,21600" o:gfxdata="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&#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QHbqp2AAAAAkBAAAPAAAAAAAAAAEAIAAAACIAAABk&#10;cnMvZG93bnJldi54bWxQSwECFAAUAAAACACHTuJAU6zeeXgCAADQBAAADgAAAAAAAAABACAAAAAn&#10;AQAAZHJzL2Uyb0RvYy54bWxQSwUGAAAAAAYABgBZAQAAEQYAAAAA&#10;">
                <v:fill on="t" focussize="0,0"/>
                <v:stroke weight="1pt" color="#000000" joinstyle="round"/>
                <v:imagedata o:title=""/>
                <o:lock v:ext="edit" aspectratio="f"/>
                <v:textbox>
                  <w:txbxContent>
                    <w:p>
                      <w:pPr>
                        <w:jc w:val="center"/>
                        <w:rPr>
                          <w:sz w:val="18"/>
                          <w:szCs w:val="18"/>
                        </w:rPr>
                      </w:pPr>
                      <w:r>
                        <w:rPr>
                          <w:rFonts w:hint="eastAsia"/>
                          <w:sz w:val="18"/>
                          <w:szCs w:val="18"/>
                        </w:rPr>
                        <w:t>提出申请</w:t>
                      </w:r>
                    </w:p>
                  </w:txbxContent>
                </v:textbox>
              </v:shape>
            </w:pict>
          </mc:Fallback>
        </mc:AlternateContent>
      </w:r>
    </w:p>
    <w:p>
      <w:pPr>
        <w:jc w:val="center"/>
        <w:rPr>
          <w:rFonts w:ascii="宋体" w:hAnsi="宋体"/>
          <w:b/>
          <w:sz w:val="36"/>
          <w:szCs w:val="36"/>
        </w:rPr>
      </w:pPr>
      <w:r>
        <mc:AlternateContent>
          <mc:Choice Requires="wps">
            <w:drawing>
              <wp:anchor distT="0" distB="0" distL="114300" distR="114300" simplePos="0" relativeHeight="251693056" behindDoc="0" locked="0" layoutInCell="1" allowOverlap="1">
                <wp:simplePos x="0" y="0"/>
                <wp:positionH relativeFrom="column">
                  <wp:posOffset>2730500</wp:posOffset>
                </wp:positionH>
                <wp:positionV relativeFrom="paragraph">
                  <wp:posOffset>139700</wp:posOffset>
                </wp:positionV>
                <wp:extent cx="0" cy="466725"/>
                <wp:effectExtent l="38100" t="0" r="38100" b="9525"/>
                <wp:wrapNone/>
                <wp:docPr id="34" name="直接箭头连接符 34"/>
                <wp:cNvGraphicFramePr/>
                <a:graphic xmlns:a="http://schemas.openxmlformats.org/drawingml/2006/main">
                  <a:graphicData uri="http://schemas.microsoft.com/office/word/2010/wordprocessingShape">
                    <wps:wsp>
                      <wps:cNvCnPr>
                        <a:cxnSpLocks noChangeShapeType="1"/>
                        <a:stCxn id="52" idx="2"/>
                        <a:endCxn id="79" idx="0"/>
                      </wps:cNvCnPr>
                      <wps:spPr bwMode="auto">
                        <a:xfrm>
                          <a:off x="0" y="0"/>
                          <a:ext cx="0" cy="4667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5pt;margin-top:11pt;height:36.75pt;width:0pt;z-index:251693056;mso-width-relative:page;mso-height-relative:page;" filled="f" stroked="t" coordsize="21600,21600" o:gfxdata="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CBa4dkAAAAJAQAADwAAAAAAAAAB&#10;ACAAAAAiAAAAZHJzL2Rvd25yZXYueG1sUEsBAhQAFAAAAAgAh07iQLDPTYMPAgAA4gMAAA4AAAAA&#10;AAAAAQAgAAAAKAEAAGRycy9lMm9Eb2MueG1sUEsFBgAAAAAGAAYAWQEAAKk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506095</wp:posOffset>
                </wp:positionH>
                <wp:positionV relativeFrom="paragraph">
                  <wp:posOffset>79375</wp:posOffset>
                </wp:positionV>
                <wp:extent cx="1362075" cy="876300"/>
                <wp:effectExtent l="0" t="0" r="9525"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362075" cy="838200"/>
                        </a:xfrm>
                        <a:prstGeom prst="rect">
                          <a:avLst/>
                        </a:prstGeom>
                        <a:solidFill>
                          <a:srgbClr val="FFFFFF"/>
                        </a:solidFill>
                        <a:ln>
                          <a:noFill/>
                        </a:ln>
                        <a:effectLst/>
                      </wps:spPr>
                      <wps:txbx>
                        <w:txbxContent>
                          <w:p>
                            <w:r>
                              <w:rPr>
                                <w:rFonts w:hint="eastAsia"/>
                                <w:sz w:val="18"/>
                                <w:szCs w:val="18"/>
                              </w:rPr>
                              <w:t>申请材料存在可以当场更正的错误、申请材料不齐全或者不符合法定形式的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85pt;margin-top:6.25pt;height:69pt;width:107.25pt;z-index:251699200;mso-width-relative:page;mso-height-relative:page;" fillcolor="#FFFFFF" filled="t" stroked="f" coordsize="21600,21600" o:gfxdata="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rWicvXAAAACQEAAA8AAAAA&#10;AAAAAQAgAAAAIgAAAGRycy9kb3ducmV2LnhtbFBLAQIUABQAAAAIAIdO4kBSylRnFQIAAAAEAAAO&#10;AAAAAAAAAAEAIAAAACYBAABkcnMvZTJvRG9jLnhtbFBLBQYAAAAABgAGAFkBAACtBQAAAAA=&#10;">
                <v:fill on="t" focussize="0,0"/>
                <v:stroke on="f"/>
                <v:imagedata o:title=""/>
                <o:lock v:ext="edit" aspectratio="f"/>
                <v:textbox>
                  <w:txbxContent>
                    <w:p>
                      <w:r>
                        <w:rPr>
                          <w:rFonts w:hint="eastAsia"/>
                          <w:sz w:val="18"/>
                          <w:szCs w:val="18"/>
                        </w:rPr>
                        <w:t>申请材料存在可以当场更正的错误、申请材料不齐全或者不符合法定形式的</w:t>
                      </w:r>
                    </w:p>
                  </w:txbxContent>
                </v:textbox>
              </v:shape>
            </w:pict>
          </mc:Fallback>
        </mc:AlternateContent>
      </w:r>
    </w:p>
    <w:p>
      <w:pPr>
        <w:jc w:val="center"/>
        <w:rPr>
          <w:rFonts w:ascii="宋体" w:hAnsi="宋体"/>
          <w:b/>
          <w:sz w:val="36"/>
          <w:szCs w:val="36"/>
        </w:rPr>
      </w:pPr>
      <w:r>
        <w:rPr>
          <w:rFonts w:ascii="宋体" w:hAnsi="宋体"/>
          <w:b/>
          <w:sz w:val="36"/>
          <w:szCs w:val="36"/>
        </w:rPr>
        <mc:AlternateContent>
          <mc:Choice Requires="wps">
            <w:drawing>
              <wp:anchor distT="0" distB="0" distL="114300" distR="114300" simplePos="0" relativeHeight="251691008" behindDoc="0" locked="0" layoutInCell="1" allowOverlap="1">
                <wp:simplePos x="0" y="0"/>
                <wp:positionH relativeFrom="column">
                  <wp:posOffset>1590040</wp:posOffset>
                </wp:positionH>
                <wp:positionV relativeFrom="paragraph">
                  <wp:posOffset>210820</wp:posOffset>
                </wp:positionV>
                <wp:extent cx="2305050" cy="1068705"/>
                <wp:effectExtent l="4445" t="4445" r="14605" b="12700"/>
                <wp:wrapNone/>
                <wp:docPr id="31" name="流程图: 决策 31"/>
                <wp:cNvGraphicFramePr/>
                <a:graphic xmlns:a="http://schemas.openxmlformats.org/drawingml/2006/main">
                  <a:graphicData uri="http://schemas.microsoft.com/office/word/2010/wordprocessingShape">
                    <wps:wsp>
                      <wps:cNvSpPr/>
                      <wps:spPr>
                        <a:xfrm>
                          <a:off x="0" y="0"/>
                          <a:ext cx="2305050" cy="800100"/>
                        </a:xfrm>
                        <a:prstGeom prst="flowChartDecision">
                          <a:avLst/>
                        </a:prstGeom>
                        <a:solidFill>
                          <a:srgbClr val="FFFFFF"/>
                        </a:solidFill>
                        <a:ln w="9525" cap="flat" cmpd="sng" algn="ctr">
                          <a:solidFill>
                            <a:srgbClr val="000000"/>
                          </a:solidFill>
                          <a:prstDash val="solid"/>
                        </a:ln>
                        <a:effectLst/>
                      </wps:spPr>
                      <wps:txbx>
                        <w:txbxContent>
                          <w:p>
                            <w:pPr>
                              <w:adjustRightInd w:val="0"/>
                              <w:snapToGrid w:val="0"/>
                              <w:jc w:val="center"/>
                              <w:rPr>
                                <w:sz w:val="18"/>
                                <w:szCs w:val="18"/>
                              </w:rPr>
                            </w:pPr>
                            <w:r>
                              <w:rPr>
                                <w:rFonts w:hint="eastAsia"/>
                                <w:sz w:val="18"/>
                                <w:szCs w:val="18"/>
                              </w:rPr>
                              <w:t>省局政务窗口受理</w:t>
                            </w:r>
                          </w:p>
                          <w:p>
                            <w:pPr>
                              <w:adjustRightInd w:val="0"/>
                              <w:snapToGrid w:val="0"/>
                              <w:jc w:val="center"/>
                              <w:rPr>
                                <w:sz w:val="18"/>
                                <w:szCs w:val="18"/>
                              </w:rPr>
                            </w:pPr>
                            <w:r>
                              <w:rPr>
                                <w:rFonts w:hint="eastAsia"/>
                                <w:sz w:val="18"/>
                                <w:szCs w:val="18"/>
                              </w:rPr>
                              <w:t>查验申请人材料是否符合要求、条件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5.2pt;margin-top:16.6pt;height:84.15pt;width:181.5pt;z-index:251691008;v-text-anchor:middle;mso-width-relative:page;mso-height-relative:page;" fillcolor="#FFFFFF" filled="t" stroked="t" coordsize="21600,21600" o:gfxdata="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fev9nZAAAACgEAAA8AAAAAAAAAAQAgAAAAIgAAAGRycy9kb3du&#10;cmV2LnhtbFBLAQIUABQAAAAIAIdO4kDRXv8CcAIAAMEEAAAOAAAAAAAAAAEAIAAAACgBAABkcnMv&#10;ZTJvRG9jLnhtbFBLBQYAAAAABgAGAFkBAAAKBgAAAAA=&#10;">
                <v:fill on="t" focussize="0,0"/>
                <v:stroke color="#000000" joinstyle="round"/>
                <v:imagedata o:title=""/>
                <o:lock v:ext="edit" aspectratio="f"/>
                <v:textbox>
                  <w:txbxContent>
                    <w:p>
                      <w:pPr>
                        <w:adjustRightInd w:val="0"/>
                        <w:snapToGrid w:val="0"/>
                        <w:jc w:val="center"/>
                        <w:rPr>
                          <w:sz w:val="18"/>
                          <w:szCs w:val="18"/>
                        </w:rPr>
                      </w:pPr>
                      <w:r>
                        <w:rPr>
                          <w:rFonts w:hint="eastAsia"/>
                          <w:sz w:val="18"/>
                          <w:szCs w:val="18"/>
                        </w:rPr>
                        <w:t>省局政务窗口受理</w:t>
                      </w:r>
                    </w:p>
                    <w:p>
                      <w:pPr>
                        <w:adjustRightInd w:val="0"/>
                        <w:snapToGrid w:val="0"/>
                        <w:jc w:val="center"/>
                        <w:rPr>
                          <w:sz w:val="18"/>
                          <w:szCs w:val="18"/>
                        </w:rPr>
                      </w:pPr>
                      <w:r>
                        <w:rPr>
                          <w:rFonts w:hint="eastAsia"/>
                          <w:sz w:val="18"/>
                          <w:szCs w:val="18"/>
                        </w:rPr>
                        <w:t>查验申请人材料是否符合要求、条件</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3924935</wp:posOffset>
                </wp:positionH>
                <wp:positionV relativeFrom="paragraph">
                  <wp:posOffset>112395</wp:posOffset>
                </wp:positionV>
                <wp:extent cx="1134110" cy="502920"/>
                <wp:effectExtent l="0" t="0" r="8890" b="1143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34023" cy="445575"/>
                        </a:xfrm>
                        <a:prstGeom prst="rect">
                          <a:avLst/>
                        </a:prstGeom>
                        <a:solidFill>
                          <a:srgbClr val="FFFFFF"/>
                        </a:solidFill>
                        <a:ln>
                          <a:noFill/>
                        </a:ln>
                        <a:effectLst/>
                      </wps:spPr>
                      <wps:txbx>
                        <w:txbxContent>
                          <w:p>
                            <w:pPr>
                              <w:rPr>
                                <w:sz w:val="18"/>
                                <w:szCs w:val="18"/>
                              </w:rPr>
                            </w:pPr>
                            <w:r>
                              <w:rPr>
                                <w:rFonts w:hint="eastAsia"/>
                                <w:sz w:val="18"/>
                                <w:szCs w:val="18"/>
                              </w:rPr>
                              <w:t>申请事项依法不需要取得行政许可的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9.05pt;margin-top:8.85pt;height:39.6pt;width:89.3pt;z-index:251696128;mso-width-relative:page;mso-height-relative:page;" fillcolor="#FFFFFF" filled="t" stroked="f" coordsize="21600,21600" o:gfxdata="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wM/tYAAAAJAQAADwAAAAAA&#10;AAABACAAAAAiAAAAZHJzL2Rvd25yZXYueG1sUEsBAhQAFAAAAAgAh07iQOhHoFQVAgAAAAQAAA4A&#10;AAAAAAAAAQAgAAAAJQEAAGRycy9lMm9Eb2MueG1sUEsFBgAAAAAGAAYAWQEAAKwFAAAAAA==&#10;">
                <v:fill on="t" focussize="0,0"/>
                <v:stroke on="f"/>
                <v:imagedata o:title=""/>
                <o:lock v:ext="edit" aspectratio="f"/>
                <v:textbox>
                  <w:txbxContent>
                    <w:p>
                      <w:pPr>
                        <w:rPr>
                          <w:sz w:val="18"/>
                          <w:szCs w:val="18"/>
                        </w:rPr>
                      </w:pPr>
                      <w:r>
                        <w:rPr>
                          <w:rFonts w:hint="eastAsia"/>
                          <w:sz w:val="18"/>
                          <w:szCs w:val="18"/>
                        </w:rPr>
                        <w:t>申请事项依法不需要取得行政许可的</w:t>
                      </w:r>
                    </w:p>
                  </w:txbxContent>
                </v:textbox>
              </v:shape>
            </w:pict>
          </mc:Fallback>
        </mc:AlternateContent>
      </w:r>
    </w:p>
    <w:p>
      <w:pPr>
        <w:jc w:val="center"/>
        <w:rPr>
          <w:rFonts w:ascii="宋体" w:hAnsi="宋体"/>
          <w:b/>
          <w:sz w:val="36"/>
          <w:szCs w:val="36"/>
        </w:rPr>
      </w:pPr>
      <w:r>
        <mc:AlternateContent>
          <mc:Choice Requires="wps">
            <w:drawing>
              <wp:anchor distT="0" distB="0" distL="114300" distR="114300" simplePos="0" relativeHeight="251694080" behindDoc="0" locked="0" layoutInCell="1" allowOverlap="1">
                <wp:simplePos x="0" y="0"/>
                <wp:positionH relativeFrom="column">
                  <wp:posOffset>3903980</wp:posOffset>
                </wp:positionH>
                <wp:positionV relativeFrom="paragraph">
                  <wp:posOffset>345440</wp:posOffset>
                </wp:positionV>
                <wp:extent cx="1146175" cy="6350"/>
                <wp:effectExtent l="0" t="37465" r="15875" b="32385"/>
                <wp:wrapNone/>
                <wp:docPr id="8" name="直接箭头连接符 39"/>
                <wp:cNvGraphicFramePr/>
                <a:graphic xmlns:a="http://schemas.openxmlformats.org/drawingml/2006/main">
                  <a:graphicData uri="http://schemas.microsoft.com/office/word/2010/wordprocessingShape">
                    <wps:wsp>
                      <wps:cNvCnPr>
                        <a:stCxn id="52" idx="2"/>
                        <a:endCxn id="79" idx="0"/>
                      </wps:cNvCnPr>
                      <wps:spPr>
                        <a:xfrm flipV="1">
                          <a:off x="0" y="0"/>
                          <a:ext cx="1146175" cy="635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39" o:spid="_x0000_s1026" o:spt="32" type="#_x0000_t32" style="position:absolute;left:0pt;flip:y;margin-left:307.4pt;margin-top:27.2pt;height:0.5pt;width:90.25pt;z-index:251694080;mso-width-relative:page;mso-height-relative:page;" filled="f" stroked="t" coordsize="21600,21600" o:gfxdata="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BKWp2QAAAAkBAAAPAAAA&#10;AAAAAAEAIAAAACIAAABkcnMvZG93bnJldi54bWxQSwECFAAUAAAACACHTuJANiabEhQCAAD8AwAA&#10;DgAAAAAAAAABACAAAAAoAQAAZHJzL2Uyb0RvYy54bWxQSwUGAAAAAAYABgBZAQAAr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403225</wp:posOffset>
                </wp:positionH>
                <wp:positionV relativeFrom="paragraph">
                  <wp:posOffset>349885</wp:posOffset>
                </wp:positionV>
                <wp:extent cx="1190625" cy="0"/>
                <wp:effectExtent l="0" t="38100" r="9525" b="38100"/>
                <wp:wrapNone/>
                <wp:docPr id="40" name="直接箭头连接符 40"/>
                <wp:cNvGraphicFramePr/>
                <a:graphic xmlns:a="http://schemas.openxmlformats.org/drawingml/2006/main">
                  <a:graphicData uri="http://schemas.microsoft.com/office/word/2010/wordprocessingShape">
                    <wps:wsp>
                      <wps:cNvCnPr>
                        <a:cxnSpLocks noChangeShapeType="1"/>
                        <a:stCxn id="52" idx="2"/>
                        <a:endCxn id="79" idx="0"/>
                      </wps:cNvCnPr>
                      <wps:spPr bwMode="auto">
                        <a:xfrm flipH="1">
                          <a:off x="0" y="0"/>
                          <a:ext cx="11906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1.75pt;margin-top:27.55pt;height:0pt;width:93.75pt;z-index:251698176;mso-width-relative:page;mso-height-relative:page;" filled="f" stroked="t" coordsize="21600,21600" o:gfxdata="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wLACU1gAAAAgBAAAPAAAA&#10;AAAAAAEAIAAAACIAAABkcnMvZG93bnJldi54bWxQSwECFAAUAAAACACHTuJA5t7xFhcCAADtAwAA&#10;DgAAAAAAAAABACAAAAAlAQAAZHJzL2Uyb0RvYy54bWxQSwUGAAAAAAYABgBZAQAArgUAAAAA&#10;">
                <v:fill on="f" focussize="0,0"/>
                <v:stroke color="#000000" joinstyle="round" endarrow="block"/>
                <v:imagedata o:title=""/>
                <o:lock v:ext="edit" aspectratio="f"/>
              </v:shape>
            </w:pict>
          </mc:Fallback>
        </mc:AlternateContent>
      </w:r>
      <w:r>
        <w:rPr>
          <w:rFonts w:ascii="宋体" w:hAnsi="宋体"/>
          <w:b/>
          <w:sz w:val="36"/>
          <w:szCs w:val="36"/>
        </w:rPr>
        <mc:AlternateContent>
          <mc:Choice Requires="wps">
            <w:drawing>
              <wp:anchor distT="0" distB="0" distL="114300" distR="114300" simplePos="0" relativeHeight="251695104" behindDoc="0" locked="0" layoutInCell="1" allowOverlap="1">
                <wp:simplePos x="0" y="0"/>
                <wp:positionH relativeFrom="column">
                  <wp:posOffset>5106670</wp:posOffset>
                </wp:positionH>
                <wp:positionV relativeFrom="paragraph">
                  <wp:posOffset>201295</wp:posOffset>
                </wp:positionV>
                <wp:extent cx="800100" cy="409575"/>
                <wp:effectExtent l="6350" t="6350" r="12700" b="22225"/>
                <wp:wrapNone/>
                <wp:docPr id="37" name="流程图: 可选过程 37"/>
                <wp:cNvGraphicFramePr/>
                <a:graphic xmlns:a="http://schemas.openxmlformats.org/drawingml/2006/main">
                  <a:graphicData uri="http://schemas.microsoft.com/office/word/2010/wordprocessingShape">
                    <wps:wsp>
                      <wps:cNvSpPr/>
                      <wps:spPr>
                        <a:xfrm>
                          <a:off x="0" y="0"/>
                          <a:ext cx="8001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02.1pt;margin-top:15.85pt;height:32.25pt;width:63pt;z-index:251695104;v-text-anchor:middle;mso-width-relative:page;mso-height-relative:page;" fillcolor="#FFFFFF" filled="t" stroked="t" coordsize="21600,21600" o:gfxdata="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IyKy7dcAAAAJAQAADwAA&#10;AAAAAAABACAAAAAiAAAAZHJzL2Rvd25yZXYueG1sUEsBAhQAFAAAAAgAh07iQE3qmTWJAgAA8wQA&#10;AA4AAAAAAAAAAQAgAAAAJgEAAGRycy9lMm9Eb2MueG1sUEsFBgAAAAAGAAYAWQEAACEGAAAAAA==&#10;">
                <v:fill on="t" focussize="0,0"/>
                <v:stroke weight="1pt" color="#000000" joinstyle="round"/>
                <v:imagedata o:title=""/>
                <o:lock v:ext="edit" aspectratio="f"/>
                <v:textbox>
                  <w:txbxContent>
                    <w:p>
                      <w:pPr>
                        <w:jc w:val="center"/>
                        <w:rPr>
                          <w:sz w:val="18"/>
                          <w:szCs w:val="18"/>
                        </w:rPr>
                      </w:pPr>
                      <w:r>
                        <w:rPr>
                          <w:rFonts w:hint="eastAsia"/>
                          <w:sz w:val="18"/>
                          <w:szCs w:val="18"/>
                        </w:rPr>
                        <w:t>不予受理</w:t>
                      </w:r>
                    </w:p>
                  </w:txbxContent>
                </v:textbox>
              </v:shape>
            </w:pict>
          </mc:Fallback>
        </mc:AlternateContent>
      </w:r>
      <w:r>
        <w:rPr>
          <w:rFonts w:ascii="宋体" w:hAnsi="宋体"/>
          <w:b/>
          <w:sz w:val="36"/>
          <w:szCs w:val="36"/>
        </w:rPr>
        <mc:AlternateContent>
          <mc:Choice Requires="wps">
            <w:drawing>
              <wp:anchor distT="0" distB="0" distL="114300" distR="114300" simplePos="0" relativeHeight="251697152" behindDoc="0" locked="0" layoutInCell="1" allowOverlap="1">
                <wp:simplePos x="0" y="0"/>
                <wp:positionH relativeFrom="column">
                  <wp:posOffset>-532130</wp:posOffset>
                </wp:positionH>
                <wp:positionV relativeFrom="paragraph">
                  <wp:posOffset>20320</wp:posOffset>
                </wp:positionV>
                <wp:extent cx="923925" cy="581025"/>
                <wp:effectExtent l="6350" t="6350" r="22225" b="22225"/>
                <wp:wrapNone/>
                <wp:docPr id="41" name="流程图: 可选过程 41"/>
                <wp:cNvGraphicFramePr/>
                <a:graphic xmlns:a="http://schemas.openxmlformats.org/drawingml/2006/main">
                  <a:graphicData uri="http://schemas.microsoft.com/office/word/2010/wordprocessingShape">
                    <wps:wsp>
                      <wps:cNvSpPr/>
                      <wps:spPr>
                        <a:xfrm>
                          <a:off x="0" y="0"/>
                          <a:ext cx="923925" cy="5810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更正或者补正材料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1.9pt;margin-top:1.6pt;height:45.75pt;width:72.75pt;z-index:251697152;v-text-anchor:middle;mso-width-relative:page;mso-height-relative:page;" fillcolor="#FFFFFF" filled="t" stroked="t" coordsize="21600,21600" o:gfxdata="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UopyXXAAAABwEAAA8A&#10;AAAAAAAAAQAgAAAAIgAAAGRycy9kb3ducmV2LnhtbFBLAQIUABQAAAAIAIdO4kDPDbpXigIAAPME&#10;AAAOAAAAAAAAAAEAIAAAACYBAABkcnMvZTJvRG9jLnhtbFBLBQYAAAAABgAGAFkBAAAiBgAAAAA=&#10;">
                <v:fill on="t" focussize="0,0"/>
                <v:stroke weight="1pt" color="#000000" joinstyle="round"/>
                <v:imagedata o:title=""/>
                <o:lock v:ext="edit" aspectratio="f"/>
                <v:textbox>
                  <w:txbxContent>
                    <w:p>
                      <w:pPr>
                        <w:jc w:val="center"/>
                        <w:rPr>
                          <w:sz w:val="18"/>
                          <w:szCs w:val="18"/>
                        </w:rPr>
                      </w:pPr>
                      <w:r>
                        <w:rPr>
                          <w:rFonts w:hint="eastAsia"/>
                          <w:sz w:val="18"/>
                          <w:szCs w:val="18"/>
                        </w:rPr>
                        <w:t>更正或者补正材料</w:t>
                      </w:r>
                    </w:p>
                  </w:txbxContent>
                </v:textbox>
              </v:shape>
            </w:pict>
          </mc:Fallback>
        </mc:AlternateContent>
      </w:r>
    </w:p>
    <w:p>
      <w:pPr>
        <w:jc w:val="center"/>
        <w:rPr>
          <w:rFonts w:ascii="宋体" w:hAnsi="宋体"/>
          <w:b/>
          <w:sz w:val="36"/>
          <w:szCs w:val="36"/>
        </w:rPr>
      </w:pPr>
      <w:r>
        <mc:AlternateContent>
          <mc:Choice Requires="wps">
            <w:drawing>
              <wp:anchor distT="0" distB="0" distL="114300" distR="114300" simplePos="0" relativeHeight="251701248" behindDoc="0" locked="0" layoutInCell="1" allowOverlap="1">
                <wp:simplePos x="0" y="0"/>
                <wp:positionH relativeFrom="column">
                  <wp:posOffset>1102360</wp:posOffset>
                </wp:positionH>
                <wp:positionV relativeFrom="paragraph">
                  <wp:posOffset>382270</wp:posOffset>
                </wp:positionV>
                <wp:extent cx="1384935" cy="426085"/>
                <wp:effectExtent l="0" t="0" r="5715" b="12065"/>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1234440" cy="36195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材料齐全、符合法定形式、要求的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6.8pt;margin-top:30.1pt;height:33.55pt;width:109.05pt;z-index:251701248;mso-width-relative:page;mso-height-relative:page;" fillcolor="#FFFFFF" filled="t" stroked="f" coordsize="21600,21600" o:gfxdata="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FuZsdcAAAAKAQAADwAAAAAA&#10;AAABACAAAAAiAAAAZHJzL2Rvd25yZXYueG1sUEsBAhQAFAAAAAgAh07iQK1mmREUAgAAAAQAAA4A&#10;AAAAAAAAAQAgAAAAJgEAAGRycy9lMm9Eb2MueG1sUEsFBgAAAAAGAAYAWQEAAKwFAAAAAA==&#10;">
                <v:fill on="t" focussize="0,0"/>
                <v:stroke on="f"/>
                <v:imagedata o:title=""/>
                <o:lock v:ext="edit" aspectratio="f"/>
                <v:textbox>
                  <w:txbxContent>
                    <w:p>
                      <w:pPr>
                        <w:adjustRightInd w:val="0"/>
                        <w:snapToGrid w:val="0"/>
                        <w:jc w:val="center"/>
                        <w:rPr>
                          <w:sz w:val="18"/>
                          <w:szCs w:val="18"/>
                        </w:rPr>
                      </w:pPr>
                      <w:r>
                        <w:rPr>
                          <w:rFonts w:hint="eastAsia"/>
                          <w:sz w:val="18"/>
                          <w:szCs w:val="18"/>
                        </w:rPr>
                        <w:t>材料齐全、符合法定形式、要求的</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-74295</wp:posOffset>
                </wp:positionH>
                <wp:positionV relativeFrom="paragraph">
                  <wp:posOffset>217170</wp:posOffset>
                </wp:positionV>
                <wp:extent cx="8255" cy="570865"/>
                <wp:effectExtent l="4445" t="0" r="6350" b="635"/>
                <wp:wrapNone/>
                <wp:docPr id="43" name="直接箭头连接符 43"/>
                <wp:cNvGraphicFramePr/>
                <a:graphic xmlns:a="http://schemas.openxmlformats.org/drawingml/2006/main">
                  <a:graphicData uri="http://schemas.microsoft.com/office/word/2010/wordprocessingShape">
                    <wps:wsp>
                      <wps:cNvCnPr>
                        <a:stCxn id="52" idx="2"/>
                        <a:endCxn id="79" idx="0"/>
                      </wps:cNvCnPr>
                      <wps:spPr>
                        <a:xfrm>
                          <a:off x="0" y="0"/>
                          <a:ext cx="8255" cy="5708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85pt;margin-top:17.1pt;height:44.95pt;width:0.65pt;z-index:251703296;mso-width-relative:page;mso-height-relative:page;" filled="f" stroked="t" coordsize="21600,21600" o:gfxdata="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&#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0WRw2AAAAAoBAAAPAAAAAAAAAAEAIAAAACIAAABk&#10;cnMvZG93bnJldi54bWxQSwECFAAUAAAACACHTuJA+bwRdQYCAADyAwAADgAAAAAAAAABACAAAAAn&#10;AQAAZHJzL2Uyb0RvYy54bWxQSwUGAAAAAAYABgBZAQAAnwUAAAAA&#10;">
                <v:fill on="f" focussize="0,0"/>
                <v:stroke color="#000000" joinstyle="round"/>
                <v:imagedata o:title=""/>
                <o:lock v:ext="edit" aspectratio="f"/>
              </v:shape>
            </w:pict>
          </mc:Fallback>
        </mc:AlternateContent>
      </w:r>
    </w:p>
    <w:p>
      <w:pPr>
        <w:jc w:val="center"/>
        <w:rPr>
          <w:rFonts w:ascii="宋体" w:hAnsi="宋体"/>
          <w:b/>
          <w:sz w:val="36"/>
          <w:szCs w:val="36"/>
        </w:rPr>
      </w:pPr>
      <w:r>
        <mc:AlternateContent>
          <mc:Choice Requires="wps">
            <w:drawing>
              <wp:anchor distT="0" distB="0" distL="114300" distR="114300" simplePos="0" relativeHeight="251700224" behindDoc="0" locked="0" layoutInCell="1" allowOverlap="1">
                <wp:simplePos x="0" y="0"/>
                <wp:positionH relativeFrom="column">
                  <wp:posOffset>2740025</wp:posOffset>
                </wp:positionH>
                <wp:positionV relativeFrom="paragraph">
                  <wp:posOffset>79375</wp:posOffset>
                </wp:positionV>
                <wp:extent cx="6350" cy="621030"/>
                <wp:effectExtent l="32385" t="0" r="37465" b="7620"/>
                <wp:wrapNone/>
                <wp:docPr id="44" name="直接箭头连接符 44"/>
                <wp:cNvGraphicFramePr/>
                <a:graphic xmlns:a="http://schemas.openxmlformats.org/drawingml/2006/main">
                  <a:graphicData uri="http://schemas.microsoft.com/office/word/2010/wordprocessingShape">
                    <wps:wsp>
                      <wps:cNvCnPr>
                        <a:stCxn id="52" idx="2"/>
                        <a:endCxn id="79" idx="0"/>
                      </wps:cNvCnPr>
                      <wps:spPr>
                        <a:xfrm>
                          <a:off x="0" y="0"/>
                          <a:ext cx="6350" cy="62103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5.75pt;margin-top:6.25pt;height:48.9pt;width:0.5pt;z-index:251700224;mso-width-relative:page;mso-height-relative:page;" filled="f" stroked="t" coordsize="21600,21600" o:gfxdata="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ZoaEV2QAAAAoBAAAPAAAAAAAAAAEA&#10;IAAAACIAAABkcnMvZG93bnJldi54bWxQSwECFAAUAAAACACHTuJAF0eQYQ4CAAD2AwAADgAAAAAA&#10;AAABACAAAAAo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-55880</wp:posOffset>
                </wp:positionH>
                <wp:positionV relativeFrom="paragraph">
                  <wp:posOffset>382905</wp:posOffset>
                </wp:positionV>
                <wp:extent cx="2790825" cy="0"/>
                <wp:effectExtent l="0" t="38100" r="9525" b="38100"/>
                <wp:wrapNone/>
                <wp:docPr id="45" name="直接箭头连接符 45"/>
                <wp:cNvGraphicFramePr/>
                <a:graphic xmlns:a="http://schemas.openxmlformats.org/drawingml/2006/main">
                  <a:graphicData uri="http://schemas.microsoft.com/office/word/2010/wordprocessingShape">
                    <wps:wsp>
                      <wps:cNvCnPr>
                        <a:cxnSpLocks noChangeShapeType="1"/>
                        <a:stCxn id="52" idx="2"/>
                        <a:endCxn id="79" idx="0"/>
                      </wps:cNvCnPr>
                      <wps:spPr bwMode="auto">
                        <a:xfrm>
                          <a:off x="0" y="0"/>
                          <a:ext cx="27908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4.4pt;margin-top:30.15pt;height:0pt;width:219.75pt;z-index:251702272;mso-width-relative:page;mso-height-relative:page;" filled="f" stroked="t" coordsize="21600,21600" o:gfxdata="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0K6X2QAAAAgBAAAPAAAAAAAA&#10;AAEAIAAAACIAAABkcnMvZG93bnJldi54bWxQSwECFAAUAAAACACHTuJAT7DwmhECAADjAwAADgAA&#10;AAAAAAABACAAAAAoAQAAZHJzL2Uyb0RvYy54bWxQSwUGAAAAAAYABgBZAQAAqwUAAAAA&#10;">
                <v:fill on="f" focussize="0,0"/>
                <v:stroke color="#000000" joinstyle="round" endarrow="block"/>
                <v:imagedata o:title=""/>
                <o:lock v:ext="edit" aspectratio="f"/>
              </v:shape>
            </w:pict>
          </mc:Fallback>
        </mc:AlternateContent>
      </w:r>
      <w:r>
        <w:rPr>
          <w:rFonts w:hint="eastAsia" w:ascii="宋体" w:hAnsi="宋体"/>
          <w:b/>
          <w:sz w:val="36"/>
          <w:szCs w:val="36"/>
        </w:rPr>
        <w:t xml:space="preserve">                         </w:t>
      </w:r>
    </w:p>
    <w:p>
      <w:pPr>
        <w:jc w:val="center"/>
        <w:rPr>
          <w:rFonts w:ascii="宋体" w:hAnsi="宋体"/>
          <w:b/>
          <w:sz w:val="36"/>
          <w:szCs w:val="36"/>
        </w:rPr>
      </w:pPr>
      <w:r>
        <w:rPr>
          <w:rFonts w:ascii="宋体" w:hAnsi="宋体"/>
          <w:b/>
          <w:sz w:val="36"/>
          <w:szCs w:val="36"/>
        </w:rPr>
        <mc:AlternateContent>
          <mc:Choice Requires="wps">
            <w:drawing>
              <wp:anchor distT="0" distB="0" distL="114300" distR="114300" simplePos="0" relativeHeight="251704320" behindDoc="0" locked="0" layoutInCell="1" allowOverlap="1">
                <wp:simplePos x="0" y="0"/>
                <wp:positionH relativeFrom="column">
                  <wp:posOffset>1761490</wp:posOffset>
                </wp:positionH>
                <wp:positionV relativeFrom="paragraph">
                  <wp:posOffset>328295</wp:posOffset>
                </wp:positionV>
                <wp:extent cx="1898650" cy="457200"/>
                <wp:effectExtent l="6350" t="6350" r="19050" b="12700"/>
                <wp:wrapNone/>
                <wp:docPr id="46" name="流程图: 可选过程 46"/>
                <wp:cNvGraphicFramePr/>
                <a:graphic xmlns:a="http://schemas.openxmlformats.org/drawingml/2006/main">
                  <a:graphicData uri="http://schemas.microsoft.com/office/word/2010/wordprocessingShape">
                    <wps:wsp>
                      <wps:cNvSpPr/>
                      <wps:spPr>
                        <a:xfrm>
                          <a:off x="0" y="0"/>
                          <a:ext cx="16002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sz w:val="18"/>
                                <w:szCs w:val="18"/>
                              </w:rPr>
                            </w:pPr>
                            <w:r>
                              <w:rPr>
                                <w:rFonts w:hint="eastAsia"/>
                                <w:sz w:val="18"/>
                                <w:szCs w:val="18"/>
                              </w:rPr>
                              <w:t>省药审中心技术审评</w:t>
                            </w:r>
                          </w:p>
                          <w:p>
                            <w:pPr>
                              <w:adjustRightInd w:val="0"/>
                              <w:snapToGrid w:val="0"/>
                              <w:jc w:val="center"/>
                              <w:rPr>
                                <w:sz w:val="18"/>
                                <w:szCs w:val="18"/>
                              </w:rPr>
                            </w:pPr>
                            <w:r>
                              <w:rPr>
                                <w:rFonts w:hint="eastAsia"/>
                                <w:sz w:val="18"/>
                                <w:szCs w:val="18"/>
                              </w:rPr>
                              <w:t>(时限：25个工作日)</w:t>
                            </w:r>
                          </w:p>
                          <w:p>
                            <w:pPr>
                              <w:adjustRightInd w:val="0"/>
                              <w:snapToGrid w:val="0"/>
                              <w:jc w:val="center"/>
                              <w:rPr>
                                <w:sz w:val="18"/>
                                <w:szCs w:val="18"/>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38.7pt;margin-top:25.85pt;height:36pt;width:149.5pt;z-index:251704320;v-text-anchor:middle;mso-width-relative:page;mso-height-relative:page;" fillcolor="#FFFFFF" filled="t" stroked="t" coordsize="21600,21600" o:gfxdata="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T1wBzYAAAACgEAAA8A&#10;AAAAAAAAAQAgAAAAIgAAAGRycy9kb3ducmV2LnhtbFBLAQIUABQAAAAIAIdO4kDM7Li3iQIAAPQE&#10;AAAOAAAAAAAAAAEAIAAAACcBAABkcnMvZTJvRG9jLnhtbFBLBQYAAAAABgAGAFkBAAAiBgAAAAA=&#10;">
                <v:fill on="t" focussize="0,0"/>
                <v:stroke weight="1pt" color="#000000" joinstyle="round"/>
                <v:imagedata o:title=""/>
                <o:lock v:ext="edit" aspectratio="f"/>
                <v:textbox>
                  <w:txbxContent>
                    <w:p>
                      <w:pPr>
                        <w:adjustRightInd w:val="0"/>
                        <w:snapToGrid w:val="0"/>
                        <w:jc w:val="center"/>
                        <w:rPr>
                          <w:sz w:val="18"/>
                          <w:szCs w:val="18"/>
                        </w:rPr>
                      </w:pPr>
                      <w:r>
                        <w:rPr>
                          <w:rFonts w:hint="eastAsia"/>
                          <w:sz w:val="18"/>
                          <w:szCs w:val="18"/>
                        </w:rPr>
                        <w:t>省药审中心技术审评</w:t>
                      </w:r>
                    </w:p>
                    <w:p>
                      <w:pPr>
                        <w:adjustRightInd w:val="0"/>
                        <w:snapToGrid w:val="0"/>
                        <w:jc w:val="center"/>
                        <w:rPr>
                          <w:sz w:val="18"/>
                          <w:szCs w:val="18"/>
                        </w:rPr>
                      </w:pPr>
                      <w:r>
                        <w:rPr>
                          <w:rFonts w:hint="eastAsia"/>
                          <w:sz w:val="18"/>
                          <w:szCs w:val="18"/>
                        </w:rPr>
                        <w:t>(时限：25个工作日)</w:t>
                      </w:r>
                    </w:p>
                    <w:p>
                      <w:pPr>
                        <w:adjustRightInd w:val="0"/>
                        <w:snapToGrid w:val="0"/>
                        <w:jc w:val="center"/>
                        <w:rPr>
                          <w:sz w:val="18"/>
                          <w:szCs w:val="18"/>
                        </w:rPr>
                      </w:pPr>
                    </w:p>
                    <w:p/>
                  </w:txbxContent>
                </v:textbox>
              </v:shape>
            </w:pict>
          </mc:Fallback>
        </mc:AlternateContent>
      </w:r>
    </w:p>
    <w:p>
      <w:pPr>
        <w:jc w:val="center"/>
        <w:rPr>
          <w:rFonts w:ascii="宋体" w:hAnsi="宋体"/>
          <w:b/>
          <w:sz w:val="36"/>
          <w:szCs w:val="36"/>
        </w:rPr>
      </w:pPr>
    </w:p>
    <w:p>
      <w:pPr>
        <w:jc w:val="center"/>
        <w:rPr>
          <w:rFonts w:ascii="宋体" w:hAnsi="宋体"/>
          <w:b/>
          <w:sz w:val="36"/>
          <w:szCs w:val="36"/>
        </w:rPr>
      </w:pPr>
      <w:r>
        <w:rPr>
          <w:rFonts w:ascii="宋体" w:hAnsi="宋体"/>
          <w:b/>
          <w:sz w:val="36"/>
          <w:szCs w:val="36"/>
        </w:rPr>
        <mc:AlternateContent>
          <mc:Choice Requires="wps">
            <w:drawing>
              <wp:anchor distT="0" distB="0" distL="114300" distR="114300" simplePos="0" relativeHeight="251705344" behindDoc="0" locked="0" layoutInCell="1" allowOverlap="1">
                <wp:simplePos x="0" y="0"/>
                <wp:positionH relativeFrom="column">
                  <wp:posOffset>1767840</wp:posOffset>
                </wp:positionH>
                <wp:positionV relativeFrom="paragraph">
                  <wp:posOffset>347345</wp:posOffset>
                </wp:positionV>
                <wp:extent cx="1922145" cy="489585"/>
                <wp:effectExtent l="6350" t="6350" r="14605" b="18415"/>
                <wp:wrapNone/>
                <wp:docPr id="47" name="流程图: 可选过程 47"/>
                <wp:cNvGraphicFramePr/>
                <a:graphic xmlns:a="http://schemas.openxmlformats.org/drawingml/2006/main">
                  <a:graphicData uri="http://schemas.microsoft.com/office/word/2010/wordprocessingShape">
                    <wps:wsp>
                      <wps:cNvSpPr/>
                      <wps:spPr>
                        <a:xfrm>
                          <a:off x="0" y="0"/>
                          <a:ext cx="2085975" cy="5048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省药审中心许可决定</w:t>
                            </w:r>
                          </w:p>
                          <w:p>
                            <w:pPr>
                              <w:jc w:val="center"/>
                            </w:pPr>
                            <w:r>
                              <w:rPr>
                                <w:rFonts w:hint="eastAsia"/>
                                <w:sz w:val="18"/>
                                <w:szCs w:val="18"/>
                              </w:rPr>
                              <w:t>(时限：5个工作日)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39.2pt;margin-top:27.35pt;height:38.55pt;width:151.35pt;z-index:251705344;v-text-anchor:middle;mso-width-relative:page;mso-height-relative:page;" fillcolor="#FFFFFF" filled="t" stroked="t" coordsize="21600,21600" o:gfxdata="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uNYBI2QAAAAoB&#10;AAAPAAAAAAAAAAEAIAAAACIAAABkcnMvZG93bnJldi54bWxQSwECFAAUAAAACACHTuJAluXT84wC&#10;AAD0BAAADgAAAAAAAAABACAAAAAoAQAAZHJzL2Uyb0RvYy54bWxQSwUGAAAAAAYABgBZAQAAJgYA&#10;AAAA&#10;">
                <v:fill on="t" focussize="0,0"/>
                <v:stroke weight="1pt" color="#000000" joinstyle="round"/>
                <v:imagedata o:title=""/>
                <o:lock v:ext="edit" aspectratio="f"/>
                <v:textbox>
                  <w:txbxContent>
                    <w:p>
                      <w:pPr>
                        <w:jc w:val="center"/>
                        <w:rPr>
                          <w:sz w:val="18"/>
                          <w:szCs w:val="18"/>
                        </w:rPr>
                      </w:pPr>
                      <w:r>
                        <w:rPr>
                          <w:rFonts w:hint="eastAsia"/>
                          <w:sz w:val="18"/>
                          <w:szCs w:val="18"/>
                        </w:rPr>
                        <w:t>省药审中心许可决定</w:t>
                      </w:r>
                    </w:p>
                    <w:p>
                      <w:pPr>
                        <w:jc w:val="center"/>
                      </w:pPr>
                      <w:r>
                        <w:rPr>
                          <w:rFonts w:hint="eastAsia"/>
                          <w:sz w:val="18"/>
                          <w:szCs w:val="18"/>
                        </w:rPr>
                        <w:t>(时限：5个工作日)</w:t>
                      </w:r>
                    </w:p>
                  </w:txbxContent>
                </v:textbox>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2734945</wp:posOffset>
                </wp:positionH>
                <wp:positionV relativeFrom="paragraph">
                  <wp:posOffset>13335</wp:posOffset>
                </wp:positionV>
                <wp:extent cx="0" cy="276225"/>
                <wp:effectExtent l="38100" t="0" r="38100" b="9525"/>
                <wp:wrapNone/>
                <wp:docPr id="48" name="直接箭头连接符 48"/>
                <wp:cNvGraphicFramePr/>
                <a:graphic xmlns:a="http://schemas.openxmlformats.org/drawingml/2006/main">
                  <a:graphicData uri="http://schemas.microsoft.com/office/word/2010/wordprocessingShape">
                    <wps:wsp>
                      <wps:cNvCnPr>
                        <a:cxnSpLocks noChangeShapeType="1"/>
                        <a:stCxn id="52" idx="2"/>
                        <a:endCxn id="79" idx="0"/>
                      </wps:cNvCnPr>
                      <wps:spPr bwMode="auto">
                        <a:xfrm>
                          <a:off x="0" y="0"/>
                          <a:ext cx="0" cy="2762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5.35pt;margin-top:1.05pt;height:21.75pt;width:0pt;z-index:251706368;mso-width-relative:page;mso-height-relative:page;" filled="f" stroked="t" coordsize="21600,21600" o:gfxdata="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BZqS9cAAAAIAQAADwAAAAAAAAABACAA&#10;AAAiAAAAZHJzL2Rvd25yZXYueG1sUEsBAhQAFAAAAAgAh07iQO8iaTcOAgAA4gMAAA4AAAAAAAAA&#10;AQAgAAAAJg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2828290</wp:posOffset>
                </wp:positionH>
                <wp:positionV relativeFrom="paragraph">
                  <wp:posOffset>50165</wp:posOffset>
                </wp:positionV>
                <wp:extent cx="1266825" cy="247015"/>
                <wp:effectExtent l="0" t="0" r="9525" b="635"/>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1190625" cy="238125"/>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出具综合评定意见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2.7pt;margin-top:3.95pt;height:19.45pt;width:99.75pt;z-index:251708416;mso-width-relative:page;mso-height-relative:page;" fillcolor="#FFFFFF" filled="t" stroked="f" coordsize="21600,21600" o:gfxdata="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IIkt1gAAAAgBAAAPAAAAAAAA&#10;AAEAIAAAACIAAABkcnMvZG93bnJldi54bWxQSwECFAAUAAAACACHTuJAtLVpghQCAAAABAAADgAA&#10;AAAAAAABACAAAAAlAQAAZHJzL2Uyb0RvYy54bWxQSwUGAAAAAAYABgBZAQAAqwUAAAAA&#10;">
                <v:fill on="t" focussize="0,0"/>
                <v:stroke on="f"/>
                <v:imagedata o:title=""/>
                <o:lock v:ext="edit" aspectratio="f"/>
                <v:textbox>
                  <w:txbxContent>
                    <w:p>
                      <w:pPr>
                        <w:adjustRightInd w:val="0"/>
                        <w:snapToGrid w:val="0"/>
                        <w:jc w:val="center"/>
                        <w:rPr>
                          <w:sz w:val="18"/>
                          <w:szCs w:val="18"/>
                        </w:rPr>
                      </w:pPr>
                      <w:r>
                        <w:rPr>
                          <w:rFonts w:hint="eastAsia"/>
                          <w:sz w:val="18"/>
                          <w:szCs w:val="18"/>
                        </w:rPr>
                        <w:t>出具综合评定意见</w:t>
                      </w:r>
                    </w:p>
                  </w:txbxContent>
                </v:textbox>
              </v:shape>
            </w:pict>
          </mc:Fallback>
        </mc:AlternateContent>
      </w:r>
    </w:p>
    <w:p>
      <w:pPr>
        <w:jc w:val="center"/>
        <w:rPr>
          <w:rFonts w:ascii="宋体" w:hAnsi="宋体"/>
          <w:b/>
          <w:sz w:val="36"/>
          <w:szCs w:val="36"/>
        </w:rPr>
      </w:pPr>
    </w:p>
    <w:p>
      <w:pPr>
        <w:jc w:val="center"/>
        <w:rPr>
          <w:rFonts w:ascii="宋体" w:hAnsi="宋体"/>
          <w:b/>
          <w:sz w:val="36"/>
          <w:szCs w:val="36"/>
        </w:rPr>
      </w:pPr>
      <w:r>
        <mc:AlternateContent>
          <mc:Choice Requires="wps">
            <w:drawing>
              <wp:anchor distT="0" distB="0" distL="114300" distR="114300" simplePos="0" relativeHeight="251711488" behindDoc="0" locked="0" layoutInCell="1" allowOverlap="1">
                <wp:simplePos x="0" y="0"/>
                <wp:positionH relativeFrom="column">
                  <wp:posOffset>2856865</wp:posOffset>
                </wp:positionH>
                <wp:positionV relativeFrom="paragraph">
                  <wp:posOffset>61595</wp:posOffset>
                </wp:positionV>
                <wp:extent cx="1722120" cy="493395"/>
                <wp:effectExtent l="0" t="0" r="11430" b="1905"/>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2218690" cy="371475"/>
                        </a:xfrm>
                        <a:prstGeom prst="rect">
                          <a:avLst/>
                        </a:prstGeom>
                        <a:solidFill>
                          <a:srgbClr val="FFFFFF"/>
                        </a:solidFill>
                        <a:ln>
                          <a:noFill/>
                        </a:ln>
                        <a:effectLst/>
                      </wps:spPr>
                      <wps:txbx>
                        <w:txbxContent>
                          <w:p>
                            <w:r>
                              <w:rPr>
                                <w:rFonts w:hint="eastAsia"/>
                                <w:sz w:val="18"/>
                                <w:szCs w:val="18"/>
                              </w:rPr>
                              <w:t>不予变更注册的，</w:t>
                            </w:r>
                            <w:r>
                              <w:rPr>
                                <w:rFonts w:hint="eastAsia"/>
                                <w:sz w:val="18"/>
                                <w:szCs w:val="18"/>
                                <w:lang w:eastAsia="zh-CN"/>
                              </w:rPr>
                              <w:t>制作不予行政许可决定书，并说明理由</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4.95pt;margin-top:4.85pt;height:38.85pt;width:135.6pt;z-index:251711488;mso-width-relative:page;mso-height-relative:page;" fillcolor="#FFFFFF" filled="t" stroked="f" coordsize="21600,21600" o:gfxdata="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GzXjR1wAAAAgBAAAPAAAA&#10;AAAAAAEAIAAAACIAAABkcnMvZG93bnJldi54bWxQSwECFAAUAAAACACHTuJA8o2mXhYCAAAABAAA&#10;DgAAAAAAAAABACAAAAAmAQAAZHJzL2Uyb0RvYy54bWxQSwUGAAAAAAYABgBZAQAArgUAAAAA&#10;">
                <v:fill on="t" focussize="0,0"/>
                <v:stroke on="f"/>
                <v:imagedata o:title=""/>
                <o:lock v:ext="edit" aspectratio="f"/>
                <v:textbox>
                  <w:txbxContent>
                    <w:p>
                      <w:r>
                        <w:rPr>
                          <w:rFonts w:hint="eastAsia"/>
                          <w:sz w:val="18"/>
                          <w:szCs w:val="18"/>
                        </w:rPr>
                        <w:t>不予变更注册的，</w:t>
                      </w:r>
                      <w:r>
                        <w:rPr>
                          <w:rFonts w:hint="eastAsia"/>
                          <w:sz w:val="18"/>
                          <w:szCs w:val="18"/>
                          <w:lang w:eastAsia="zh-CN"/>
                        </w:rPr>
                        <w:t>制作不予行政许可决定书，并说明理由</w:t>
                      </w:r>
                    </w:p>
                    <w:p>
                      <w:pPr>
                        <w:rPr>
                          <w:sz w:val="18"/>
                          <w:szCs w:val="18"/>
                        </w:rPr>
                      </w:pP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921385</wp:posOffset>
                </wp:positionH>
                <wp:positionV relativeFrom="paragraph">
                  <wp:posOffset>113030</wp:posOffset>
                </wp:positionV>
                <wp:extent cx="1678940" cy="257175"/>
                <wp:effectExtent l="0" t="0" r="16510" b="9525"/>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2181225" cy="371475"/>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准予变更的，制作证书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2.55pt;margin-top:8.9pt;height:20.25pt;width:132.2pt;z-index:251710464;mso-width-relative:page;mso-height-relative:page;" fillcolor="#FFFFFF" filled="t" stroked="f" coordsize="21600,21600" o:gfxdata="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pQBR7WAAAACQEAAA8AAAAA&#10;AAAAAQAgAAAAIgAAAGRycy9kb3ducmV2LnhtbFBLAQIUABQAAAAIAIdO4kBtPn2aFgIAAAAEAAAO&#10;AAAAAAAAAAEAIAAAACUBAABkcnMvZTJvRG9jLnhtbFBLBQYAAAAABgAGAFkBAACtBQAAAAA=&#10;">
                <v:fill on="t" focussize="0,0"/>
                <v:stroke on="f"/>
                <v:imagedata o:title=""/>
                <o:lock v:ext="edit" aspectratio="f"/>
                <v:textbox>
                  <w:txbxContent>
                    <w:p>
                      <w:pPr>
                        <w:adjustRightInd w:val="0"/>
                        <w:snapToGrid w:val="0"/>
                        <w:jc w:val="center"/>
                        <w:rPr>
                          <w:sz w:val="18"/>
                          <w:szCs w:val="18"/>
                        </w:rPr>
                      </w:pPr>
                      <w:r>
                        <w:rPr>
                          <w:rFonts w:hint="eastAsia"/>
                          <w:sz w:val="18"/>
                          <w:szCs w:val="18"/>
                        </w:rPr>
                        <w:t>准予变更的，制作证书</w:t>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2717165</wp:posOffset>
                </wp:positionH>
                <wp:positionV relativeFrom="paragraph">
                  <wp:posOffset>56515</wp:posOffset>
                </wp:positionV>
                <wp:extent cx="4445" cy="535940"/>
                <wp:effectExtent l="37465" t="0" r="34290" b="16510"/>
                <wp:wrapNone/>
                <wp:docPr id="55" name="直接箭头连接符 55"/>
                <wp:cNvGraphicFramePr/>
                <a:graphic xmlns:a="http://schemas.openxmlformats.org/drawingml/2006/main">
                  <a:graphicData uri="http://schemas.microsoft.com/office/word/2010/wordprocessingShape">
                    <wps:wsp>
                      <wps:cNvCnPr>
                        <a:stCxn id="52" idx="2"/>
                        <a:endCxn id="79" idx="0"/>
                      </wps:cNvCnPr>
                      <wps:spPr>
                        <a:xfrm flipH="1">
                          <a:off x="0" y="0"/>
                          <a:ext cx="4445" cy="5359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13.95pt;margin-top:4.45pt;height:42.2pt;width:0.35pt;z-index:251707392;mso-width-relative:page;mso-height-relative:page;" filled="f" stroked="t" coordsize="21600,21600" o:gfxdata="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LQitkAAAAIAQAADwAAAAAA&#10;AAABACAAAAAiAAAAZHJzL2Rvd25yZXYueG1sUEsBAhQAFAAAAAgAh07iQJrFeHkSAgAAAAQAAA4A&#10;AAAAAAAAAQAgAAAAKAEAAGRycy9lMm9Eb2MueG1sUEsFBgAAAAAGAAYAWQEAAKwFAAAAAA==&#10;">
                <v:fill on="f" focussize="0,0"/>
                <v:stroke color="#000000" joinstyle="round" endarrow="block"/>
                <v:imagedata o:title=""/>
                <o:lock v:ext="edit" aspectratio="f"/>
              </v:shape>
            </w:pict>
          </mc:Fallback>
        </mc:AlternateContent>
      </w:r>
    </w:p>
    <w:p>
      <w:pPr>
        <w:jc w:val="center"/>
        <w:rPr>
          <w:rFonts w:ascii="宋体" w:hAnsi="宋体"/>
          <w:b/>
          <w:sz w:val="36"/>
          <w:szCs w:val="36"/>
        </w:rPr>
      </w:pPr>
      <w:r>
        <mc:AlternateContent>
          <mc:Choice Requires="wps">
            <w:drawing>
              <wp:anchor distT="0" distB="0" distL="114300" distR="114300" simplePos="0" relativeHeight="251712512" behindDoc="0" locked="0" layoutInCell="1" allowOverlap="1">
                <wp:simplePos x="0" y="0"/>
                <wp:positionH relativeFrom="column">
                  <wp:posOffset>4121785</wp:posOffset>
                </wp:positionH>
                <wp:positionV relativeFrom="paragraph">
                  <wp:posOffset>231775</wp:posOffset>
                </wp:positionV>
                <wp:extent cx="0" cy="285750"/>
                <wp:effectExtent l="38100" t="0" r="38100" b="0"/>
                <wp:wrapNone/>
                <wp:docPr id="57" name="直接箭头连接符 57"/>
                <wp:cNvGraphicFramePr/>
                <a:graphic xmlns:a="http://schemas.openxmlformats.org/drawingml/2006/main">
                  <a:graphicData uri="http://schemas.microsoft.com/office/word/2010/wordprocessingShape">
                    <wps:wsp>
                      <wps:cNvCnPr>
                        <a:cxnSpLocks noChangeShapeType="1"/>
                        <a:stCxn id="52" idx="2"/>
                        <a:endCxn id="79" idx="0"/>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24.55pt;margin-top:18.25pt;height:22.5pt;width:0pt;z-index:251712512;mso-width-relative:page;mso-height-relative:page;" filled="f" stroked="t" coordsize="21600,21600" o:gfxdata="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o9AHXYAAAACQEAAA8AAAAAAAAA&#10;AQAgAAAAIgAAAGRycy9kb3ducmV2LnhtbFBLAQIUABQAAAAIAIdO4kDgOxx3EQIAAOIDAAAOAAAA&#10;AAAAAAEAIAAAACcBAABkcnMvZTJvRG9jLnhtbFBLBQYAAAAABgAGAFkBAACq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1443355</wp:posOffset>
                </wp:positionH>
                <wp:positionV relativeFrom="paragraph">
                  <wp:posOffset>231140</wp:posOffset>
                </wp:positionV>
                <wp:extent cx="0" cy="285750"/>
                <wp:effectExtent l="38100" t="0" r="38100" b="0"/>
                <wp:wrapNone/>
                <wp:docPr id="56" name="直接箭头连接符 56"/>
                <wp:cNvGraphicFramePr/>
                <a:graphic xmlns:a="http://schemas.openxmlformats.org/drawingml/2006/main">
                  <a:graphicData uri="http://schemas.microsoft.com/office/word/2010/wordprocessingShape">
                    <wps:wsp>
                      <wps:cNvCnPr>
                        <a:cxnSpLocks noChangeShapeType="1"/>
                        <a:stCxn id="52" idx="2"/>
                        <a:endCxn id="79" idx="0"/>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65pt;margin-top:18.2pt;height:22.5pt;width:0pt;z-index:251713536;mso-width-relative:page;mso-height-relative:page;" filled="f" stroked="t" coordsize="21600,21600" o:gfxdata="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TQoQ2QAAAAkBAAAPAAAAAAAA&#10;AAEAIAAAACIAAABkcnMvZG93bnJldi54bWxQSwECFAAUAAAACACHTuJAZs8jvhECAADiAwAADgAA&#10;AAAAAAABACAAAAAoAQAAZHJzL2Uyb0RvYy54bWxQSwUGAAAAAAYABgBZAQAAq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1439545</wp:posOffset>
                </wp:positionH>
                <wp:positionV relativeFrom="paragraph">
                  <wp:posOffset>228600</wp:posOffset>
                </wp:positionV>
                <wp:extent cx="2686050" cy="0"/>
                <wp:effectExtent l="0" t="0" r="0" b="0"/>
                <wp:wrapNone/>
                <wp:docPr id="58" name="直接连接符 58"/>
                <wp:cNvGraphicFramePr/>
                <a:graphic xmlns:a="http://schemas.openxmlformats.org/drawingml/2006/main">
                  <a:graphicData uri="http://schemas.microsoft.com/office/word/2010/wordprocessingShape">
                    <wps:wsp>
                      <wps:cNvCnPr/>
                      <wps:spPr>
                        <a:xfrm>
                          <a:off x="0" y="0"/>
                          <a:ext cx="268605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3.35pt;margin-top:18pt;height:0pt;width:211.5pt;z-index:251709440;mso-width-relative:page;mso-height-relative:page;" filled="f" stroked="t" coordsize="21600,21600" o:gfxdata="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6nHKb1wAAAAkBAAAPAAAAAAAAAAEA&#10;IAAAACIAAABkcnMvZG93bnJldi54bWxQSwECFAAUAAAACACHTuJAImPXOtcBAACbAwAADgAAAAAA&#10;AAABACAAAAAmAQAAZHJzL2Uyb0RvYy54bWxQSwUGAAAAAAYABgBZAQAAbwUAAAAA&#10;">
                <v:fill on="f" focussize="0,0"/>
                <v:stroke weight="1pt" color="#000000" joinstyle="round"/>
                <v:imagedata o:title=""/>
                <o:lock v:ext="edit" aspectratio="f"/>
              </v:line>
            </w:pict>
          </mc:Fallback>
        </mc:AlternateContent>
      </w:r>
    </w:p>
    <w:p>
      <w:pPr>
        <w:jc w:val="center"/>
        <w:rPr>
          <w:rFonts w:ascii="宋体" w:hAnsi="宋体"/>
          <w:b/>
          <w:sz w:val="36"/>
          <w:szCs w:val="36"/>
        </w:rPr>
      </w:pPr>
      <w:r>
        <w:rPr>
          <w:rFonts w:ascii="宋体" w:hAnsi="宋体"/>
          <w:b/>
          <w:sz w:val="36"/>
          <w:szCs w:val="36"/>
        </w:rPr>
        <mc:AlternateContent>
          <mc:Choice Requires="wps">
            <w:drawing>
              <wp:anchor distT="0" distB="0" distL="114300" distR="114300" simplePos="0" relativeHeight="251714560" behindDoc="0" locked="0" layoutInCell="1" allowOverlap="1">
                <wp:simplePos x="0" y="0"/>
                <wp:positionH relativeFrom="column">
                  <wp:posOffset>881380</wp:posOffset>
                </wp:positionH>
                <wp:positionV relativeFrom="paragraph">
                  <wp:posOffset>146050</wp:posOffset>
                </wp:positionV>
                <wp:extent cx="3848100" cy="427990"/>
                <wp:effectExtent l="6350" t="6350" r="12700" b="22860"/>
                <wp:wrapNone/>
                <wp:docPr id="60" name="流程图: 可选过程 60"/>
                <wp:cNvGraphicFramePr/>
                <a:graphic xmlns:a="http://schemas.openxmlformats.org/drawingml/2006/main">
                  <a:graphicData uri="http://schemas.microsoft.com/office/word/2010/wordprocessingShape">
                    <wps:wsp>
                      <wps:cNvSpPr/>
                      <wps:spPr>
                        <a:xfrm>
                          <a:off x="0" y="0"/>
                          <a:ext cx="38481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省局政务窗口受理人员通知申请人领取证书或决定书，办理有关手续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69.4pt;margin-top:11.5pt;height:33.7pt;width:303pt;z-index:251714560;v-text-anchor:middle;mso-width-relative:page;mso-height-relative:page;" fillcolor="#FFFFFF" filled="t" stroked="t" coordsize="21600,21600" o:gfxdata="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q0v5DXAAAACQEAAA8A&#10;AAAAAAAAAQAgAAAAIgAAAGRycy9kb3ducmV2LnhtbFBLAQIUABQAAAAIAIdO4kDN9gJKigIAAPQE&#10;AAAOAAAAAAAAAAEAIAAAACYBAABkcnMvZTJvRG9jLnhtbFBLBQYAAAAABgAGAFkBAAAiBgAAAAA=&#10;">
                <v:fill on="t" focussize="0,0"/>
                <v:stroke weight="1pt" color="#000000" joinstyle="round"/>
                <v:imagedata o:title=""/>
                <o:lock v:ext="edit" aspectratio="f"/>
                <v:textbox>
                  <w:txbxContent>
                    <w:p>
                      <w:pPr>
                        <w:jc w:val="center"/>
                        <w:rPr>
                          <w:sz w:val="18"/>
                          <w:szCs w:val="18"/>
                        </w:rPr>
                      </w:pPr>
                      <w:r>
                        <w:rPr>
                          <w:rFonts w:hint="eastAsia"/>
                          <w:sz w:val="18"/>
                          <w:szCs w:val="18"/>
                        </w:rPr>
                        <w:t>省局政务窗口受理人员通知申请人领取证书或决定书，办理有关手续</w:t>
                      </w:r>
                    </w:p>
                  </w:txbxContent>
                </v:textbox>
              </v:shape>
            </w:pict>
          </mc:Fallback>
        </mc:AlternateContent>
      </w:r>
    </w:p>
    <w:p>
      <w:pPr>
        <w:jc w:val="center"/>
        <w:rPr>
          <w:rFonts w:ascii="宋体" w:hAnsi="宋体"/>
          <w:b/>
          <w:sz w:val="36"/>
          <w:szCs w:val="36"/>
        </w:rPr>
      </w:pPr>
    </w:p>
    <w:p>
      <w:pPr>
        <w:ind w:firstLine="640" w:firstLineChars="200"/>
        <w:rPr>
          <w:rFonts w:eastAsia="仿宋_GB2312"/>
          <w:sz w:val="32"/>
          <w:szCs w:val="32"/>
        </w:rPr>
      </w:pPr>
    </w:p>
    <w:p/>
    <w:p>
      <w:pPr>
        <w:rPr>
          <w:rFonts w:hint="eastAsia"/>
          <w:sz w:val="32"/>
          <w:szCs w:val="32"/>
          <w:lang w:val="en-US" w:eastAsia="zh-CN"/>
        </w:rPr>
      </w:pPr>
    </w:p>
    <w:p>
      <w:pPr>
        <w:rPr>
          <w:rFonts w:hint="default"/>
          <w:sz w:val="32"/>
          <w:szCs w:val="32"/>
          <w:lang w:val="en"/>
        </w:rPr>
      </w:pPr>
    </w:p>
    <w:p>
      <w:pPr>
        <w:rPr>
          <w:rFonts w:hint="default"/>
          <w:sz w:val="32"/>
          <w:szCs w:val="32"/>
          <w:lang w:val="en"/>
        </w:rPr>
      </w:pPr>
    </w:p>
    <w:p>
      <w:pPr>
        <w:spacing w:line="560" w:lineRule="exact"/>
        <w:jc w:val="both"/>
        <w:rPr>
          <w:rFonts w:hint="eastAsia"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2.</w:t>
      </w:r>
      <w:r>
        <w:rPr>
          <w:rFonts w:hint="eastAsia" w:ascii="Times New Roman" w:hAnsi="Times New Roman" w:eastAsia="黑体" w:cs="Times New Roman"/>
          <w:color w:val="000000"/>
          <w:sz w:val="32"/>
          <w:szCs w:val="32"/>
          <w:lang w:val="en-US" w:eastAsia="zh-CN"/>
        </w:rPr>
        <w:t>1</w:t>
      </w:r>
    </w:p>
    <w:p>
      <w:pPr>
        <w:spacing w:line="560" w:lineRule="exact"/>
        <w:jc w:val="both"/>
        <w:rPr>
          <w:rFonts w:hint="default" w:ascii="Times New Roman" w:hAnsi="Times New Roman" w:eastAsia="黑体" w:cs="Times New Roman"/>
          <w:color w:val="000000"/>
          <w:sz w:val="32"/>
          <w:szCs w:val="32"/>
          <w:lang w:val="en-US" w:eastAsia="zh-CN"/>
        </w:rPr>
      </w:pPr>
    </w:p>
    <w:p>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湖南省第二类医疗器械许可事项</w:t>
      </w:r>
      <w:r>
        <w:rPr>
          <w:rFonts w:hint="eastAsia" w:ascii="方正小标宋_GBK" w:hAnsi="方正小标宋_GBK" w:eastAsia="方正小标宋_GBK" w:cs="方正小标宋_GBK"/>
          <w:color w:val="000000"/>
          <w:sz w:val="44"/>
          <w:szCs w:val="44"/>
        </w:rPr>
        <w:t>变更</w:t>
      </w:r>
    </w:p>
    <w:p>
      <w:pPr>
        <w:spacing w:line="56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color w:val="000000"/>
          <w:sz w:val="44"/>
          <w:szCs w:val="44"/>
        </w:rPr>
        <w:t>注册申报资料要求及说明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黑体" w:cs="Times New Roman"/>
          <w:bCs/>
          <w:color w:val="000000"/>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一、监管信息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6" w:firstLineChars="200"/>
        <w:jc w:val="both"/>
        <w:textAlignment w:val="auto"/>
        <w:outlineLvl w:val="9"/>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（一）章节目录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outlineLvl w:val="9"/>
        <w:rPr>
          <w:rFonts w:hint="default" w:ascii="Times New Roman" w:hAnsi="Times New Roman" w:eastAsia="仿宋_GB2312" w:cs="Times New Roman"/>
          <w:color w:val="000000"/>
          <w:spacing w:val="-11"/>
          <w:sz w:val="32"/>
          <w:szCs w:val="32"/>
        </w:rPr>
      </w:pPr>
      <w:r>
        <w:rPr>
          <w:rFonts w:hint="default" w:ascii="Times New Roman" w:hAnsi="Times New Roman" w:eastAsia="仿宋_GB2312" w:cs="Times New Roman"/>
          <w:color w:val="000000"/>
          <w:spacing w:val="-6"/>
          <w:sz w:val="32"/>
          <w:szCs w:val="32"/>
        </w:rPr>
        <w:t>应当包括本章的所有标题和小标题，注明目录中各内</w:t>
      </w:r>
      <w:r>
        <w:rPr>
          <w:rFonts w:hint="default" w:ascii="Times New Roman" w:hAnsi="Times New Roman" w:eastAsia="仿宋_GB2312" w:cs="Times New Roman"/>
          <w:color w:val="000000"/>
          <w:spacing w:val="-11"/>
          <w:sz w:val="32"/>
          <w:szCs w:val="32"/>
        </w:rPr>
        <w:t>容的页码。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6" w:firstLineChars="200"/>
        <w:jc w:val="both"/>
        <w:textAlignment w:val="auto"/>
        <w:outlineLvl w:val="9"/>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（二）申请表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6" w:firstLineChars="200"/>
        <w:jc w:val="both"/>
        <w:textAlignment w:val="auto"/>
        <w:outlineLvl w:val="9"/>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pacing w:val="-1"/>
          <w:sz w:val="32"/>
          <w:szCs w:val="32"/>
        </w:rPr>
        <w:t>按照填表要求填写。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6" w:firstLineChars="200"/>
        <w:jc w:val="both"/>
        <w:textAlignment w:val="auto"/>
        <w:outlineLvl w:val="9"/>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（三）关联文件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bCs/>
          <w:color w:val="000000"/>
          <w:sz w:val="32"/>
          <w:szCs w:val="32"/>
        </w:rPr>
        <w:t>应当提交原医疗器械注册证及其附件的复印件、历次医疗器械变更注册（备案）文件及其附件的复印件。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6" w:firstLineChars="200"/>
        <w:jc w:val="both"/>
        <w:textAlignment w:val="auto"/>
        <w:outlineLvl w:val="9"/>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（四）申报前与监管机构的联系情况和沟通记录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1.在本次变更申请提交前，如注册人与监管机构针对申报产品以会议形式进行了沟通，应当提供下列内容（如适用）：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（1）列出监管机构回复的沟通情况。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（2）在沟通中，注册人明确提出的问题，及监管机构提供的建议。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（3）说明在本次申报中如何解决上述问题。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2.如不适用，应当明确声明申报产品没有既往申报和/或申报前沟通。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6"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pacing w:val="-1"/>
          <w:sz w:val="32"/>
          <w:szCs w:val="32"/>
        </w:rPr>
        <w:t>（五）</w:t>
      </w:r>
      <w:r>
        <w:rPr>
          <w:rFonts w:hint="default" w:ascii="Times New Roman" w:hAnsi="Times New Roman" w:eastAsia="仿宋_GB2312" w:cs="Times New Roman"/>
          <w:color w:val="000000"/>
          <w:sz w:val="32"/>
          <w:szCs w:val="32"/>
        </w:rPr>
        <w:t>申报产品符合现行国家标准、行业标准</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清单。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二、综述资料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6" w:firstLineChars="200"/>
        <w:jc w:val="both"/>
        <w:textAlignment w:val="auto"/>
        <w:outlineLvl w:val="9"/>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（一）章节目录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应</w:t>
      </w:r>
      <w:r>
        <w:rPr>
          <w:rFonts w:hint="default" w:ascii="Times New Roman" w:hAnsi="Times New Roman" w:eastAsia="仿宋_GB2312" w:cs="Times New Roman"/>
          <w:bCs/>
          <w:color w:val="000000"/>
          <w:spacing w:val="-11"/>
          <w:sz w:val="32"/>
          <w:szCs w:val="32"/>
        </w:rPr>
        <w:t>当包括本章的所有标题和小标题，注明目录中各内容的页码。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6" w:firstLineChars="200"/>
        <w:jc w:val="both"/>
        <w:textAlignment w:val="auto"/>
        <w:outlineLvl w:val="9"/>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（二）概述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详细描述本次变更情况、变更的具体原因及目的。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6" w:firstLineChars="200"/>
        <w:jc w:val="both"/>
        <w:textAlignment w:val="auto"/>
        <w:outlineLvl w:val="9"/>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（三）产品变更情况描述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根据产品具体变更情况提供相应的说明及对比表，包括下列情形：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1.产品名称变化。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2.产品技术要求变化。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3.型号、规格变化。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4.结构及组成变化。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5.产品适用范围变化。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6.注册证中“其他内容”变化。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pacing w:val="-1"/>
          <w:sz w:val="32"/>
          <w:szCs w:val="32"/>
        </w:rPr>
      </w:pPr>
      <w:r>
        <w:rPr>
          <w:rFonts w:hint="default" w:ascii="Times New Roman" w:hAnsi="Times New Roman" w:eastAsia="仿宋_GB2312" w:cs="Times New Roman"/>
          <w:bCs/>
          <w:color w:val="000000"/>
          <w:sz w:val="32"/>
          <w:szCs w:val="32"/>
          <w:lang w:val="en-US" w:eastAsia="zh-CN"/>
        </w:rPr>
        <w:t>7</w:t>
      </w:r>
      <w:r>
        <w:rPr>
          <w:rFonts w:hint="default" w:ascii="Times New Roman" w:hAnsi="Times New Roman" w:eastAsia="仿宋_GB2312" w:cs="Times New Roman"/>
          <w:bCs/>
          <w:color w:val="000000"/>
          <w:sz w:val="32"/>
          <w:szCs w:val="32"/>
        </w:rPr>
        <w:t>.其他变化。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三、非临床资料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（一）章节目录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outlineLvl w:val="9"/>
        <w:rPr>
          <w:rFonts w:hint="default" w:ascii="Times New Roman" w:hAnsi="Times New Roman" w:eastAsia="仿宋_GB2312" w:cs="Times New Roman"/>
          <w:bCs/>
          <w:color w:val="000000"/>
          <w:spacing w:val="-6"/>
          <w:sz w:val="32"/>
          <w:szCs w:val="32"/>
        </w:rPr>
      </w:pPr>
      <w:r>
        <w:rPr>
          <w:rFonts w:hint="default" w:ascii="Times New Roman" w:hAnsi="Times New Roman" w:eastAsia="仿宋_GB2312" w:cs="Times New Roman"/>
          <w:bCs/>
          <w:color w:val="000000"/>
          <w:spacing w:val="-6"/>
          <w:sz w:val="32"/>
          <w:szCs w:val="32"/>
        </w:rPr>
        <w:t>应当包括本章的所有标题和小标题，注明目录中各内容的页码。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（二）产品风险管理资料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应当提交与产品变化相关的产品风险管理资料。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产品风险管理资料是对产品的风险管理过程及其评审的结果予以记录所形成的资料。应当提供如下内容，并说明对于每项已判定危害的下列各个过程的可追溯性。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1.风险分析：包括医疗器械适用范围和与安全性有关特征的识别、危害的识别、估计每个危害处境的风险。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2.风险评价：对于每个已识别的危害处境，评价和决定是否需要降低风险，若需要，描述如何进行相应风险控制。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3.风险控制：描述为降低风险所执行风险控制的相关内容。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4.任何一个或多个剩余风险的可接受性评定。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5.与产品受益相比，综合评价产品风险可接受。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（三）产品技术要求及检验报告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如适用，应当提交下列资料：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1.申报产品适用标准情况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报产品应当符合适用的强制性标准。对于强制性行业标准，若申报产品结构特征、预期用途、使用方式等与强制性标准的适用范围不一致，注册人应当提出不适用强制性标准的说明，并提供经验证的证明性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2.产品技术要求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由于医疗器械强制性标准已经修订或者其他变化，涉及产品技术要求变化的，应当明确产品技术要求变化的具体内容。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3.产品检验报告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可提交以下任一形式的针对产品技术要求变化部分的检验报告：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（1）注册人出具的自检报告。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（2）委托有资质的医疗器械检验机构出具的检验报告</w:t>
      </w:r>
      <w:r>
        <w:rPr>
          <w:rFonts w:hint="default" w:ascii="Times New Roman" w:hAnsi="Times New Roman" w:eastAsia="仿宋_GB2312" w:cs="Times New Roman"/>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eastAsia="zh-CN"/>
        </w:rPr>
        <w:t>如为</w:t>
      </w:r>
      <w:r>
        <w:rPr>
          <w:rFonts w:hint="default" w:ascii="Times New Roman" w:hAnsi="Times New Roman" w:eastAsia="仿宋_GB2312" w:cs="Times New Roman"/>
          <w:color w:val="000000"/>
          <w:sz w:val="32"/>
          <w:szCs w:val="32"/>
        </w:rPr>
        <w:t>委托有资质的医疗器械检验机构出具的检验报告</w:t>
      </w:r>
      <w:r>
        <w:rPr>
          <w:rFonts w:hint="default" w:ascii="Times New Roman" w:hAnsi="Times New Roman" w:eastAsia="仿宋_GB2312" w:cs="Times New Roman"/>
          <w:color w:val="000000"/>
          <w:sz w:val="32"/>
          <w:szCs w:val="32"/>
          <w:lang w:eastAsia="zh-CN"/>
        </w:rPr>
        <w:t>，还应当提供检验检测机构资质证明文件。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（四）研究资料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1.分析并说明变化部分对产品安全性、有效性的影响。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2.根据变化情况，提供非临床研究综述，逐项描述所开展的研究，概述研究方法和研究结论。根据非临床研究综述，提供相应的研究资料，各项研究资料一般应当包含研究方案、研究报告。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（五）其他资料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免于进行临床评价的第二类医疗器械，如发生前文所述</w:t>
      </w:r>
      <w:r>
        <w:rPr>
          <w:rFonts w:hint="default" w:ascii="Times New Roman" w:hAnsi="Times New Roman" w:eastAsia="仿宋_GB2312" w:cs="Times New Roman"/>
          <w:sz w:val="32"/>
          <w:szCs w:val="32"/>
        </w:rPr>
        <w:t>的变化，有可能影响产品安全、有效及申报产品与《免于进行临床评价医疗器械目录》所述产品等同性论证的，</w:t>
      </w:r>
      <w:r>
        <w:rPr>
          <w:rFonts w:hint="default" w:ascii="Times New Roman" w:hAnsi="Times New Roman" w:eastAsia="仿宋_GB2312" w:cs="Times New Roman"/>
          <w:color w:val="000000"/>
          <w:sz w:val="32"/>
          <w:szCs w:val="32"/>
        </w:rPr>
        <w:t>申请人应当按照《列入免于进行临床评价医疗器械目录产品对比说明技术指导原则》，从基本原理、结构组成、性能、安全性、适用范围等方面，证明产品的安全有效性。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四、临床评价资料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需要进行临床评价的第二类医疗器械，如发生前文所述</w:t>
      </w:r>
      <w:r>
        <w:rPr>
          <w:rFonts w:hint="default" w:ascii="Times New Roman" w:hAnsi="Times New Roman" w:eastAsia="仿宋_GB2312" w:cs="Times New Roman"/>
          <w:sz w:val="32"/>
          <w:szCs w:val="32"/>
        </w:rPr>
        <w:t>的</w:t>
      </w:r>
      <w:r>
        <w:rPr>
          <w:rFonts w:hint="default" w:ascii="Times New Roman" w:hAnsi="Times New Roman" w:eastAsia="仿宋_GB2312" w:cs="Times New Roman"/>
          <w:color w:val="000000"/>
          <w:sz w:val="32"/>
          <w:szCs w:val="32"/>
        </w:rPr>
        <w:t>变化，有可能影响产品安全、有效的，涉及临床评价的，应当按照相关要求提供适用的临床评价资料。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（一）章节目录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outlineLvl w:val="9"/>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应当包括本章的所有标题和小标题，注明目录中各内容的页码。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（二）临床评价资料要求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1.产品描述和研发背景：包括申报产品基本信息、适用范围、现有的诊断或治疗方法及涉及医疗器械的临床应用情况、申报产品与现有诊断或治疗方法的关系、预期达到的临床疗效等。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2.明确临床评价涵盖的范围，申报产品中如有可免于进行临床</w:t>
      </w:r>
      <w:r>
        <w:rPr>
          <w:rFonts w:hint="default" w:ascii="Times New Roman" w:hAnsi="Times New Roman" w:eastAsia="仿宋_GB2312" w:cs="Times New Roman"/>
          <w:color w:val="000000"/>
          <w:spacing w:val="-6"/>
          <w:sz w:val="32"/>
          <w:szCs w:val="32"/>
        </w:rPr>
        <w:t>评价的部分，描述其结构组成并说明免于进行临床评价的理由。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3.临床评价路径：根据申报产品的适用范围、技术特征、已有临床数据等具体情况，选择恰当的临床评价路径，包括同品种临床评价路径和/或临床试验路径。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若通过同品种临床评价路径进行临床评价，应当提交申报产品与同品种医疗器械在适用范围、技术特征、生物学特性方面的对比资料；应当对同品种医疗器械的临床数据进行收集、评估和分析，形成临床证据。如适用，应当描述申报产品与同品种医疗器械的差异，提交充分的科学证据证明二者具有相同的安全有效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若通过临床试验路径进行临床评价，应当提交临床试验方案、临床试验机构伦理委员会同意开展临床试验的书面意见、临床试验报告、知情同意书样本，并附临床试验数据库（原始数据库、分析数据库、说明性文件和程序代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（三）其他资料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如适用，提供相应项目评价资料的摘要、报告和数据。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五、产品说明书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（一）章节目录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pacing w:val="-11"/>
          <w:sz w:val="32"/>
          <w:szCs w:val="32"/>
        </w:rPr>
      </w:pPr>
      <w:r>
        <w:rPr>
          <w:rFonts w:hint="default" w:ascii="Times New Roman" w:hAnsi="Times New Roman" w:eastAsia="仿宋_GB2312" w:cs="Times New Roman"/>
          <w:bCs/>
          <w:color w:val="000000"/>
          <w:sz w:val="32"/>
          <w:szCs w:val="32"/>
        </w:rPr>
        <w:t>应</w:t>
      </w:r>
      <w:r>
        <w:rPr>
          <w:rFonts w:hint="default" w:ascii="Times New Roman" w:hAnsi="Times New Roman" w:eastAsia="仿宋_GB2312" w:cs="Times New Roman"/>
          <w:bCs/>
          <w:color w:val="000000"/>
          <w:spacing w:val="-11"/>
          <w:sz w:val="32"/>
          <w:szCs w:val="32"/>
        </w:rPr>
        <w:t>当包括本章的所有标题和小标题，注明目录中各内容的页码。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（二）产品说明书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适用，应当以对比表形式详细说明变更内容，并提交变更前的说明书以及变更后的产品说明书，产品说明书内容应当符合《医疗器械说明书和标签管理规定》和相关法规、规章、规范性文件、强制性标准的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如不适用，应当提供相应说明。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（三）其他资料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如申报产品还有对产品信息进行补充说明的其他文件，如适用，应当以对比表形式详细说明变更内容，并提交变更前、后的文件。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如不适用，应当提供相应说明。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六、质量管理体系文件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已注册产品发生前述变更注册情形的，注册人应当承诺已根据产品变更的具体情况，按照相关法规要求对已建立的质量管理体系进行相应调整，并随时接受质量管理体系核查。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注册人提出变更的具体原因或目的涉及产品设计、原材料、生产工艺、适用范围、使用方法变化的，应当针对变化部分进行质量管理体系核查；其余变化，一般不需进行质量管理体系核查。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需要进行质量管理体系核查的，应当按照附件5的要求提交本部分资料。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（一）综述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册人应当承诺已按照相关法规要求，根据产品变更的具体情形对质量管理体系进行相应调整，随时接受质量管理体系核查。详述涉及产品变更项目的质量管理体系变化情况，并按照下列要求逐项提交适用项目的资料，不适用应当说明理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（二）章节目录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应</w:t>
      </w:r>
      <w:r>
        <w:rPr>
          <w:rFonts w:hint="default" w:ascii="Times New Roman" w:hAnsi="Times New Roman" w:eastAsia="仿宋_GB2312" w:cs="Times New Roman"/>
          <w:bCs/>
          <w:color w:val="000000"/>
          <w:spacing w:val="-11"/>
          <w:sz w:val="32"/>
          <w:szCs w:val="32"/>
        </w:rPr>
        <w:t>当包括本章的所有标题和小标题，注明目录中各内容的页码。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（三）生产制造信息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1.产品描述信息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器械工作原理和总体生产工艺的简要说明。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6" w:firstLineChars="200"/>
        <w:jc w:val="both"/>
        <w:textAlignment w:val="auto"/>
        <w:outlineLvl w:val="9"/>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pacing w:val="-1"/>
          <w:sz w:val="32"/>
          <w:szCs w:val="32"/>
        </w:rPr>
        <w:t>2.一般生产信息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提供生产器械或其部件的所有地址和联络信息。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如适用，应当提供外包生产、重要组件或原材料的生产（如动物组织和药品）、关键工艺过程、灭菌等情况的所有重要供应商名称和地址。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（四）质量管理体系程序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用于建立和维护质量管理体系的高层级质量管理体系程序，包括质量手册、质量方针、质量目标和文件及记录控制程序。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（五）管理职责程序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用于通过阐述质量方针、策划、职责/权限/沟通和管理评审，对建立和维护质量管理体系形成管理保证文件的程序。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（六）资源管理程序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用于为实施和维护质量管理体系所形成足够资源（包括人力资源、基础设施和工作环境）供应文件的程序。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（七）产品实现程序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高层级的产品实现程序，如说明策划和客户相关过程的程序。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1.设计和开发程序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用于形成从项目初始至设计转换的整个过程中关于产品设计的系统性和受控的开发过程文件的程序。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2.采购程序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用于形成符合已制定的质量和/或产品技术参数的采购产品/服务文件的程序。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3.生产和服务控制程序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用于形成受控条件下生产和服务活动文件的程序，这些程序阐述诸如产品的清洁和污染的控制、安装和服务活动、过程确认、标识和可追溯性等问题。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4.监视和测量装置控制程序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用于形成质量管理体系运行过程中所使用的监视和测量设备已受控并持续符合既定要求的文件的程序。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（八）质量管理体系的测量、分析和改进程序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用于形成如何监视、测量、分析和改进以确保产品和质量管理体系的符合性，并保持质量管理体系有效性的文件的程序。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（九）其他质量体系程序信息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不属于上述内容，但对此次申报较为重要的其他信息。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（十）质量管理体系文件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根据上述质量管理体系程序，注册人应当形成涉及产品变更项目的相关质量管理体系文件和记录：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1.注册人基本情况表。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2.注册人组织机构图。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3.生产企业总平面布置图、生产区域分布图。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4.如生产过程有净化要求的应当提供有资质的检测机构出具的环境检测报告（附平面布局图）复印件。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5.产品生产工艺流程图，应当标明主要控制点与项目及主要原材料、采购件的来源及质量控制方法。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6.主要生产设备和检验设备（包括进货检验、过程检验、出厂的最终检验相关设备；如需净化生产的，还应当提供环境监测设备）目录。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7.注册质量管理体系自查报告。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8.如适用，应当提供拟核查产品与既往已通过核查产品在生产条件、生产工艺等方面的对比说明。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cs="Times New Roman"/>
        </w:rPr>
      </w:pPr>
    </w:p>
    <w:p/>
    <w:p/>
    <w:p/>
    <w:p/>
    <w:p/>
    <w:p/>
    <w:p/>
    <w:p/>
    <w:p/>
    <w:p/>
    <w:p/>
    <w:p/>
    <w:p/>
    <w:p/>
    <w:p>
      <w:pPr>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湖南省第二类医疗器械</w:t>
      </w:r>
      <w:r>
        <w:rPr>
          <w:rFonts w:hint="eastAsia" w:ascii="方正小标宋_GBK" w:hAnsi="方正小标宋_GBK" w:eastAsia="方正小标宋_GBK" w:cs="方正小标宋_GBK"/>
          <w:b w:val="0"/>
          <w:bCs/>
          <w:sz w:val="44"/>
          <w:szCs w:val="44"/>
          <w:lang w:val="en-US" w:eastAsia="zh-CN"/>
        </w:rPr>
        <w:t>许可事项变更</w:t>
      </w:r>
      <w:r>
        <w:rPr>
          <w:rFonts w:hint="eastAsia" w:ascii="方正小标宋_GBK" w:hAnsi="方正小标宋_GBK" w:eastAsia="方正小标宋_GBK" w:cs="方正小标宋_GBK"/>
          <w:b w:val="0"/>
          <w:bCs/>
          <w:sz w:val="44"/>
          <w:szCs w:val="44"/>
        </w:rPr>
        <w:t>注册</w:t>
      </w:r>
    </w:p>
    <w:p>
      <w:pPr>
        <w:spacing w:line="360" w:lineRule="auto"/>
        <w:jc w:val="center"/>
        <w:rPr>
          <w:b/>
          <w:sz w:val="44"/>
          <w:szCs w:val="44"/>
        </w:rPr>
      </w:pPr>
      <w:r>
        <w:rPr>
          <w:rFonts w:hint="eastAsia" w:ascii="方正小标宋_GBK" w:hAnsi="方正小标宋_GBK" w:eastAsia="方正小标宋_GBK" w:cs="方正小标宋_GBK"/>
          <w:b w:val="0"/>
          <w:bCs/>
          <w:sz w:val="44"/>
          <w:szCs w:val="44"/>
        </w:rPr>
        <w:t>申请表</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900" w:lineRule="exact"/>
        <w:ind w:firstLine="1120" w:firstLineChars="400"/>
        <w:jc w:val="left"/>
        <w:rPr>
          <w:sz w:val="28"/>
          <w:szCs w:val="28"/>
        </w:rPr>
      </w:pPr>
      <w:r>
        <w:rPr>
          <w:rFonts w:hint="eastAsia"/>
          <w:sz w:val="28"/>
          <w:szCs w:val="28"/>
        </w:rPr>
        <w:t>产品名称：</w:t>
      </w:r>
    </w:p>
    <w:p>
      <w:pPr>
        <w:spacing w:line="900" w:lineRule="exact"/>
        <w:ind w:firstLine="1120" w:firstLineChars="400"/>
        <w:jc w:val="left"/>
        <w:rPr>
          <w:rFonts w:hint="eastAsia"/>
          <w:sz w:val="28"/>
          <w:szCs w:val="28"/>
        </w:rPr>
      </w:pPr>
      <w:r>
        <w:rPr>
          <w:rFonts w:hint="eastAsia"/>
          <w:sz w:val="28"/>
          <w:szCs w:val="28"/>
        </w:rPr>
        <w:t>申请人（盖章）：</w:t>
      </w:r>
    </w:p>
    <w:p>
      <w:pPr>
        <w:spacing w:line="900" w:lineRule="exact"/>
        <w:ind w:firstLine="1120" w:firstLineChars="400"/>
        <w:jc w:val="left"/>
        <w:rPr>
          <w:sz w:val="28"/>
          <w:szCs w:val="28"/>
          <w:u w:val="single"/>
        </w:rPr>
      </w:pPr>
      <w:r>
        <w:rPr>
          <w:rFonts w:hint="eastAsia"/>
          <w:sz w:val="28"/>
          <w:szCs w:val="28"/>
        </w:rPr>
        <w:t>申报日期：</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360" w:lineRule="auto"/>
        <w:rPr>
          <w:sz w:val="28"/>
          <w:szCs w:val="28"/>
        </w:rPr>
      </w:pPr>
    </w:p>
    <w:p>
      <w:pPr>
        <w:spacing w:line="360" w:lineRule="auto"/>
        <w:rPr>
          <w:sz w:val="28"/>
          <w:szCs w:val="28"/>
        </w:rPr>
      </w:pPr>
    </w:p>
    <w:tbl>
      <w:tblPr>
        <w:tblStyle w:val="11"/>
        <w:tblpPr w:leftFromText="180" w:rightFromText="180" w:vertAnchor="text" w:horzAnchor="page" w:tblpXSpec="center" w:tblpY="697"/>
        <w:tblOverlap w:val="never"/>
        <w:tblW w:w="7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2737" w:type="dxa"/>
            <w:vAlign w:val="center"/>
          </w:tcPr>
          <w:p>
            <w:pPr>
              <w:spacing w:line="360" w:lineRule="auto"/>
              <w:ind w:firstLine="560" w:firstLineChars="200"/>
              <w:jc w:val="both"/>
              <w:rPr>
                <w:rFonts w:hint="eastAsia"/>
                <w:sz w:val="28"/>
                <w:szCs w:val="28"/>
                <w:lang w:eastAsia="zh-CN"/>
              </w:rPr>
            </w:pPr>
            <w:r>
              <w:rPr>
                <w:rFonts w:hint="eastAsia"/>
                <w:sz w:val="28"/>
                <w:szCs w:val="28"/>
                <w:lang w:eastAsia="zh-CN"/>
              </w:rPr>
              <w:t>变更形式</w:t>
            </w:r>
            <w:r>
              <w:rPr>
                <w:rFonts w:hint="eastAsia"/>
                <w:sz w:val="28"/>
                <w:szCs w:val="28"/>
                <w:lang w:val="en-US" w:eastAsia="zh-CN"/>
              </w:rPr>
              <w:t xml:space="preserve">   </w:t>
            </w:r>
          </w:p>
        </w:tc>
        <w:tc>
          <w:tcPr>
            <w:tcW w:w="4983" w:type="dxa"/>
            <w:vAlign w:val="center"/>
          </w:tcPr>
          <w:p>
            <w:pPr>
              <w:spacing w:line="360" w:lineRule="auto"/>
              <w:ind w:firstLine="280" w:firstLineChars="100"/>
              <w:jc w:val="both"/>
              <w:rPr>
                <w:rFonts w:hint="eastAsia"/>
                <w:sz w:val="28"/>
                <w:szCs w:val="28"/>
                <w:lang w:eastAsia="zh-CN"/>
              </w:rPr>
            </w:pPr>
            <w:r>
              <w:rPr>
                <w:rFonts w:hint="eastAsia" w:ascii="宋体" w:hAnsi="宋体"/>
                <w:sz w:val="28"/>
                <w:szCs w:val="28"/>
              </w:rPr>
              <w:sym w:font="Wingdings 2" w:char="00A3"/>
            </w:r>
            <w:r>
              <w:rPr>
                <w:rFonts w:hint="eastAsia"/>
                <w:sz w:val="28"/>
                <w:szCs w:val="28"/>
                <w:lang w:val="en-US" w:eastAsia="zh-CN"/>
              </w:rPr>
              <w:t xml:space="preserve">      </w:t>
            </w:r>
            <w:r>
              <w:rPr>
                <w:rFonts w:hint="eastAsia"/>
                <w:sz w:val="28"/>
                <w:szCs w:val="28"/>
                <w:lang w:eastAsia="zh-CN"/>
              </w:rPr>
              <w:t>许可事项变更</w:t>
            </w:r>
          </w:p>
          <w:p>
            <w:pPr>
              <w:spacing w:line="360" w:lineRule="auto"/>
              <w:jc w:val="center"/>
              <w:rPr>
                <w:rFonts w:hint="eastAsia"/>
                <w:sz w:val="28"/>
                <w:szCs w:val="28"/>
                <w:lang w:eastAsia="zh-CN"/>
              </w:rPr>
            </w:pPr>
            <w:r>
              <w:rPr>
                <w:rFonts w:hint="eastAsia" w:ascii="宋体" w:hAnsi="宋体"/>
                <w:sz w:val="28"/>
                <w:szCs w:val="28"/>
                <w:lang w:val="en-US" w:eastAsia="zh-CN"/>
              </w:rPr>
              <w:t xml:space="preserve">  </w:t>
            </w:r>
            <w:r>
              <w:rPr>
                <w:rFonts w:hint="eastAsia" w:ascii="宋体" w:hAnsi="宋体"/>
                <w:sz w:val="28"/>
                <w:szCs w:val="28"/>
              </w:rPr>
              <w:sym w:font="Wingdings 2" w:char="00A3"/>
            </w:r>
            <w:r>
              <w:rPr>
                <w:rFonts w:hint="eastAsia"/>
                <w:sz w:val="28"/>
                <w:szCs w:val="28"/>
                <w:lang w:val="en-US" w:eastAsia="zh-CN"/>
              </w:rPr>
              <w:t xml:space="preserve">      </w:t>
            </w:r>
            <w:r>
              <w:rPr>
                <w:rFonts w:hint="eastAsia"/>
                <w:sz w:val="28"/>
                <w:szCs w:val="28"/>
                <w:lang w:eastAsia="zh-CN"/>
              </w:rPr>
              <w:t>许可事项合并登记事项变更</w:t>
            </w:r>
          </w:p>
        </w:tc>
      </w:tr>
    </w:tbl>
    <w:p>
      <w:pPr>
        <w:spacing w:line="360" w:lineRule="auto"/>
        <w:rPr>
          <w:sz w:val="28"/>
          <w:szCs w:val="28"/>
        </w:rPr>
      </w:pPr>
    </w:p>
    <w:p>
      <w:pPr>
        <w:spacing w:line="360" w:lineRule="auto"/>
        <w:rPr>
          <w:sz w:val="28"/>
          <w:szCs w:val="28"/>
        </w:rPr>
      </w:pPr>
    </w:p>
    <w:p>
      <w:pPr>
        <w:spacing w:line="360" w:lineRule="auto"/>
        <w:jc w:val="center"/>
        <w:rPr>
          <w:rFonts w:hint="eastAsia"/>
          <w:b/>
          <w:sz w:val="28"/>
          <w:szCs w:val="28"/>
        </w:rPr>
      </w:pPr>
    </w:p>
    <w:p>
      <w:pPr>
        <w:spacing w:line="360" w:lineRule="auto"/>
        <w:jc w:val="center"/>
        <w:rPr>
          <w:rFonts w:hint="eastAsia"/>
          <w:b/>
          <w:sz w:val="28"/>
          <w:szCs w:val="28"/>
        </w:rPr>
      </w:pPr>
    </w:p>
    <w:p>
      <w:pPr>
        <w:spacing w:line="360" w:lineRule="auto"/>
        <w:jc w:val="center"/>
        <w:rPr>
          <w:rFonts w:hint="eastAsia"/>
          <w:b/>
          <w:sz w:val="28"/>
          <w:szCs w:val="28"/>
        </w:rPr>
      </w:pPr>
    </w:p>
    <w:p>
      <w:pPr>
        <w:spacing w:line="360" w:lineRule="auto"/>
        <w:jc w:val="center"/>
        <w:rPr>
          <w:rFonts w:hint="eastAsia" w:eastAsia="宋体"/>
          <w:sz w:val="28"/>
          <w:szCs w:val="28"/>
          <w:lang w:eastAsia="zh-CN"/>
        </w:rPr>
      </w:pPr>
      <w:r>
        <w:rPr>
          <w:rFonts w:hint="eastAsia"/>
          <w:b/>
          <w:sz w:val="28"/>
          <w:szCs w:val="28"/>
        </w:rPr>
        <w:t>湖南省药品监督管理局制</w:t>
      </w:r>
    </w:p>
    <w:p>
      <w:pPr>
        <w:spacing w:line="360" w:lineRule="auto"/>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_GBK" w:hAnsi="方正小标宋_GBK" w:eastAsia="方正小标宋_GBK" w:cs="方正小标宋_GBK"/>
          <w:spacing w:val="20"/>
          <w:position w:val="-6"/>
          <w:szCs w:val="30"/>
        </w:rPr>
      </w:pPr>
      <w:r>
        <w:rPr>
          <w:rFonts w:hint="eastAsia" w:ascii="方正小标宋_GBK" w:hAnsi="方正小标宋_GBK" w:eastAsia="方正小标宋_GBK" w:cs="方正小标宋_GBK"/>
          <w:sz w:val="44"/>
          <w:szCs w:val="44"/>
        </w:rPr>
        <w:t>填表说明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lang w:eastAsia="zh-CN"/>
        </w:rPr>
        <w:t>1</w:t>
      </w:r>
      <w:r>
        <w:rPr>
          <w:rFonts w:hint="eastAsia"/>
          <w:color w:val="auto"/>
          <w:sz w:val="24"/>
          <w:szCs w:val="24"/>
          <w:lang w:val="en-US" w:eastAsia="zh-CN"/>
        </w:rPr>
        <w:t>.</w:t>
      </w:r>
      <w:r>
        <w:rPr>
          <w:rFonts w:hint="eastAsia"/>
          <w:color w:val="auto"/>
          <w:sz w:val="24"/>
          <w:szCs w:val="24"/>
          <w:lang w:eastAsia="zh-CN"/>
        </w:rPr>
        <w:t>申请人需通过省药品监督管理局行政审批系统在网上申报。网上申报成功后，系统会自动生成带有核对码的申请表，申请人再下载打印（如为无纸化申报，则需上传盖章版的申请表）。网上申报地址：http://218.76.24.74:8080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lang w:eastAsia="zh-CN"/>
        </w:rPr>
        <w:t>2</w:t>
      </w:r>
      <w:r>
        <w:rPr>
          <w:rFonts w:hint="eastAsia"/>
          <w:color w:val="auto"/>
          <w:sz w:val="24"/>
          <w:szCs w:val="24"/>
          <w:lang w:val="en-US" w:eastAsia="zh-CN"/>
        </w:rPr>
        <w:t>.</w:t>
      </w:r>
      <w:r>
        <w:rPr>
          <w:rFonts w:hint="eastAsia"/>
          <w:color w:val="auto"/>
          <w:sz w:val="24"/>
          <w:szCs w:val="24"/>
          <w:lang w:eastAsia="zh-CN"/>
        </w:rPr>
        <w:t>要求填写的栏目内容应使用中文，申报资料一式一份，其中技术要求一式两份，应当使用</w:t>
      </w:r>
      <w:r>
        <w:rPr>
          <w:rFonts w:hint="eastAsia"/>
          <w:color w:val="auto"/>
          <w:sz w:val="24"/>
          <w:szCs w:val="24"/>
          <w:lang w:val="en-US" w:eastAsia="zh-CN"/>
        </w:rPr>
        <w:t>A4规格纸张</w:t>
      </w:r>
      <w:r>
        <w:rPr>
          <w:rFonts w:hint="eastAsia"/>
          <w:color w:val="auto"/>
          <w:sz w:val="24"/>
          <w:szCs w:val="24"/>
          <w:lang w:eastAsia="zh-CN"/>
        </w:rPr>
        <w:t>打印，内容完整、清楚、不得涂改。因申请表格式所限而无法填写完整时，请另附附件。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lang w:eastAsia="zh-CN"/>
        </w:rPr>
        <w:t>3</w:t>
      </w:r>
      <w:r>
        <w:rPr>
          <w:rFonts w:hint="eastAsia"/>
          <w:color w:val="auto"/>
          <w:sz w:val="24"/>
          <w:szCs w:val="24"/>
          <w:lang w:val="en-US" w:eastAsia="zh-CN"/>
        </w:rPr>
        <w:t>.</w:t>
      </w:r>
      <w:r>
        <w:rPr>
          <w:rFonts w:hint="eastAsia"/>
          <w:color w:val="auto"/>
          <w:sz w:val="24"/>
          <w:szCs w:val="24"/>
          <w:lang w:eastAsia="zh-CN"/>
        </w:rPr>
        <w:t>“申请人”、“住所”应与申请人营业执照等相关证明文件上载明的内容一致。生产地址是指产品实际加工制造的地址，若为受托生产的，生产地址应当填写受托生产企业生产地址。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rPr>
        <w:t>4</w:t>
      </w:r>
      <w:r>
        <w:rPr>
          <w:rFonts w:hint="eastAsia"/>
          <w:color w:val="auto"/>
          <w:sz w:val="24"/>
          <w:szCs w:val="24"/>
          <w:lang w:val="en-US" w:eastAsia="zh-CN"/>
        </w:rPr>
        <w:t>.</w:t>
      </w:r>
      <w:r>
        <w:rPr>
          <w:rFonts w:hint="eastAsia"/>
          <w:color w:val="auto"/>
          <w:sz w:val="24"/>
          <w:szCs w:val="24"/>
        </w:rPr>
        <w:t>申报产品名称、规格型号</w:t>
      </w:r>
      <w:r>
        <w:rPr>
          <w:rFonts w:hint="eastAsia"/>
          <w:color w:val="auto"/>
          <w:sz w:val="24"/>
          <w:szCs w:val="24"/>
          <w:lang w:eastAsia="zh-CN"/>
        </w:rPr>
        <w:t>应与所提交的产品技术要求、检测报告等申请材料中保持一致。</w:t>
      </w:r>
      <w:r>
        <w:rPr>
          <w:rFonts w:hint="eastAsia"/>
          <w:color w:val="auto"/>
          <w:sz w:val="24"/>
          <w:szCs w:val="24"/>
        </w:rPr>
        <w:t>产品类别及分类编码应根据</w:t>
      </w:r>
      <w:r>
        <w:rPr>
          <w:rFonts w:hint="eastAsia"/>
          <w:color w:val="auto"/>
          <w:sz w:val="24"/>
          <w:szCs w:val="24"/>
          <w:lang w:eastAsia="zh-CN"/>
        </w:rPr>
        <w:t>医疗器械分类规格和</w:t>
      </w:r>
      <w:r>
        <w:rPr>
          <w:rFonts w:hint="eastAsia"/>
          <w:color w:val="auto"/>
          <w:sz w:val="24"/>
          <w:szCs w:val="24"/>
        </w:rPr>
        <w:t>医疗器械分类目录</w:t>
      </w:r>
      <w:r>
        <w:rPr>
          <w:rFonts w:hint="eastAsia"/>
          <w:color w:val="auto"/>
          <w:sz w:val="24"/>
          <w:szCs w:val="24"/>
          <w:lang w:eastAsia="zh-CN"/>
        </w:rPr>
        <w:t>等相关文件填写，分类编码填写为“子目录编号一级产品类别编号</w:t>
      </w:r>
      <w:r>
        <w:rPr>
          <w:rFonts w:hint="eastAsia"/>
          <w:color w:val="auto"/>
          <w:sz w:val="24"/>
          <w:szCs w:val="24"/>
          <w:lang w:val="en-US" w:eastAsia="zh-CN"/>
        </w:rPr>
        <w:t>-二级产品类别编号</w:t>
      </w:r>
      <w:r>
        <w:rPr>
          <w:rFonts w:hint="eastAsia"/>
          <w:color w:val="auto"/>
          <w:sz w:val="24"/>
          <w:szCs w:val="24"/>
          <w:lang w:eastAsia="zh-CN"/>
        </w:rPr>
        <w:t>”，如：</w:t>
      </w:r>
      <w:r>
        <w:rPr>
          <w:rFonts w:hint="eastAsia"/>
          <w:color w:val="auto"/>
          <w:sz w:val="24"/>
          <w:szCs w:val="24"/>
          <w:lang w:val="en-US" w:eastAsia="zh-CN"/>
        </w:rPr>
        <w:t>01-02</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szCs w:val="24"/>
        </w:rPr>
      </w:pPr>
      <w:r>
        <w:rPr>
          <w:rFonts w:hint="eastAsia"/>
          <w:color w:val="auto"/>
          <w:sz w:val="24"/>
          <w:szCs w:val="24"/>
        </w:rPr>
        <w:t>5</w:t>
      </w:r>
      <w:r>
        <w:rPr>
          <w:rFonts w:hint="eastAsia"/>
          <w:color w:val="auto"/>
          <w:sz w:val="24"/>
          <w:szCs w:val="24"/>
          <w:lang w:val="en-US" w:eastAsia="zh-CN"/>
        </w:rPr>
        <w:t>.</w:t>
      </w:r>
      <w:r>
        <w:rPr>
          <w:rFonts w:hint="eastAsia"/>
          <w:sz w:val="24"/>
          <w:szCs w:val="24"/>
        </w:rPr>
        <w:t>请在“注册申请应附资料及顺序”栏对应项目左侧方框内划“</w:t>
      </w:r>
      <w:r>
        <w:rPr>
          <w:rFonts w:ascii="宋体" w:hAnsi="宋体"/>
          <w:sz w:val="24"/>
          <w:szCs w:val="24"/>
        </w:rPr>
        <w:t>√</w:t>
      </w:r>
      <w:r>
        <w:rPr>
          <w:rFonts w:hint="eastAsia"/>
          <w:sz w:val="24"/>
          <w:szCs w:val="24"/>
        </w:rPr>
        <w:t>”。如某项材料</w:t>
      </w:r>
      <w:r>
        <w:rPr>
          <w:rFonts w:hint="eastAsia"/>
          <w:sz w:val="24"/>
          <w:szCs w:val="24"/>
          <w:lang w:eastAsia="zh-CN"/>
        </w:rPr>
        <w:t>不适用</w:t>
      </w:r>
      <w:r>
        <w:rPr>
          <w:rFonts w:hint="eastAsia"/>
          <w:sz w:val="24"/>
          <w:szCs w:val="24"/>
        </w:rPr>
        <w:t>，请在该项目左侧的方框内划“</w:t>
      </w:r>
      <w:r>
        <w:rPr>
          <w:rFonts w:ascii="宋体" w:hAnsi="宋体"/>
          <w:sz w:val="24"/>
          <w:szCs w:val="24"/>
        </w:rPr>
        <w:t>#</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rPr>
      </w:pPr>
      <w:r>
        <w:rPr>
          <w:rFonts w:hint="eastAsia"/>
          <w:sz w:val="24"/>
          <w:szCs w:val="24"/>
          <w:lang w:val="en-US" w:eastAsia="zh-CN"/>
        </w:rPr>
        <w:t>6.</w:t>
      </w:r>
      <w:r>
        <w:rPr>
          <w:rFonts w:hint="eastAsia"/>
          <w:sz w:val="24"/>
          <w:szCs w:val="24"/>
        </w:rPr>
        <w:t>申请表中应有企业法人代表签字并加盖企业公章。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宋体"/>
          <w:sz w:val="24"/>
          <w:szCs w:val="24"/>
          <w:lang w:val="en-US" w:eastAsia="zh-CN"/>
        </w:rPr>
      </w:pPr>
      <w:r>
        <w:rPr>
          <w:rFonts w:hint="eastAsia"/>
          <w:sz w:val="24"/>
          <w:szCs w:val="24"/>
          <w:lang w:val="en-US" w:eastAsia="zh-CN"/>
        </w:rPr>
        <w:t>7.</w:t>
      </w:r>
      <w:r>
        <w:rPr>
          <w:rFonts w:hint="eastAsia"/>
          <w:sz w:val="24"/>
          <w:szCs w:val="24"/>
        </w:rPr>
        <w:t>如申报材料中有需要特别加以说明的问题，请在本表“其它需要说明的问题”栏中说明。</w:t>
      </w:r>
    </w:p>
    <w:p>
      <w:pPr>
        <w:widowControl/>
        <w:jc w:val="left"/>
        <w:rPr>
          <w:sz w:val="24"/>
          <w:szCs w:val="24"/>
        </w:rPr>
      </w:pPr>
    </w:p>
    <w:p>
      <w:pPr>
        <w:widowControl/>
        <w:jc w:val="left"/>
        <w:rPr>
          <w:sz w:val="28"/>
          <w:szCs w:val="28"/>
        </w:rPr>
      </w:pPr>
    </w:p>
    <w:p>
      <w:pPr>
        <w:widowControl/>
        <w:jc w:val="left"/>
        <w:rPr>
          <w:sz w:val="28"/>
          <w:szCs w:val="28"/>
        </w:rPr>
      </w:pPr>
    </w:p>
    <w:p>
      <w:pPr>
        <w:widowControl/>
        <w:jc w:val="left"/>
        <w:rPr>
          <w:sz w:val="28"/>
          <w:szCs w:val="28"/>
        </w:rPr>
      </w:pPr>
    </w:p>
    <w:p>
      <w:pPr>
        <w:widowControl/>
        <w:jc w:val="left"/>
        <w:rPr>
          <w:sz w:val="28"/>
          <w:szCs w:val="28"/>
        </w:rPr>
      </w:pPr>
    </w:p>
    <w:p>
      <w:pPr>
        <w:pStyle w:val="2"/>
      </w:pPr>
    </w:p>
    <w:tbl>
      <w:tblPr>
        <w:tblStyle w:val="10"/>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2138"/>
        <w:gridCol w:w="800"/>
        <w:gridCol w:w="1850"/>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910" w:type="dxa"/>
            <w:vAlign w:val="center"/>
          </w:tcPr>
          <w:p>
            <w:pPr>
              <w:spacing w:line="360" w:lineRule="auto"/>
              <w:jc w:val="center"/>
              <w:rPr>
                <w:sz w:val="28"/>
                <w:szCs w:val="28"/>
              </w:rPr>
            </w:pPr>
            <w:r>
              <w:rPr>
                <w:rFonts w:hint="eastAsia"/>
                <w:sz w:val="28"/>
                <w:szCs w:val="28"/>
              </w:rPr>
              <w:t>产品名称</w:t>
            </w:r>
          </w:p>
        </w:tc>
        <w:tc>
          <w:tcPr>
            <w:tcW w:w="2938" w:type="dxa"/>
            <w:gridSpan w:val="2"/>
            <w:vAlign w:val="center"/>
          </w:tcPr>
          <w:p>
            <w:pPr>
              <w:jc w:val="center"/>
              <w:rPr>
                <w:sz w:val="28"/>
                <w:szCs w:val="28"/>
              </w:rPr>
            </w:pPr>
          </w:p>
        </w:tc>
        <w:tc>
          <w:tcPr>
            <w:tcW w:w="1850" w:type="dxa"/>
            <w:vAlign w:val="center"/>
          </w:tcPr>
          <w:p>
            <w:pPr>
              <w:jc w:val="center"/>
              <w:rPr>
                <w:sz w:val="28"/>
                <w:szCs w:val="28"/>
              </w:rPr>
            </w:pPr>
            <w:r>
              <w:rPr>
                <w:rFonts w:hint="eastAsia"/>
                <w:sz w:val="28"/>
                <w:szCs w:val="28"/>
              </w:rPr>
              <w:t>分类编码</w:t>
            </w:r>
          </w:p>
        </w:tc>
        <w:tc>
          <w:tcPr>
            <w:tcW w:w="2398" w:type="dxa"/>
            <w:vAlign w:val="center"/>
          </w:tcPr>
          <w:p>
            <w:pPr>
              <w:spacing w:line="360" w:lineRule="auto"/>
              <w:jc w:val="center"/>
              <w:rPr>
                <w:sz w:val="28"/>
                <w:szCs w:val="28"/>
              </w:rPr>
            </w:pPr>
            <w:r>
              <w:rPr>
                <w:rFonts w:hint="eastAsia" w:ascii="宋体" w:hAnsi="宋体"/>
                <w:sz w:val="28"/>
                <w:szCs w:val="28"/>
              </w:rPr>
              <w:t>□□</w:t>
            </w:r>
            <w:r>
              <w:rPr>
                <w:rFonts w:hint="eastAsia" w:ascii="宋体" w:hAnsi="宋体"/>
                <w:sz w:val="28"/>
                <w:szCs w:val="28"/>
                <w:lang w:val="en-US" w:eastAsia="zh-CN"/>
              </w:rPr>
              <w:t>-</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910" w:type="dxa"/>
            <w:vAlign w:val="center"/>
          </w:tcPr>
          <w:p>
            <w:pPr>
              <w:spacing w:line="500" w:lineRule="exact"/>
              <w:jc w:val="center"/>
              <w:rPr>
                <w:rFonts w:hint="eastAsia" w:eastAsia="宋体"/>
                <w:sz w:val="28"/>
                <w:szCs w:val="28"/>
                <w:lang w:eastAsia="zh-CN"/>
              </w:rPr>
            </w:pPr>
            <w:r>
              <w:rPr>
                <w:rFonts w:hint="eastAsia"/>
                <w:sz w:val="28"/>
                <w:szCs w:val="28"/>
                <w:lang w:eastAsia="zh-CN"/>
              </w:rPr>
              <w:t>注册证编号</w:t>
            </w:r>
          </w:p>
        </w:tc>
        <w:tc>
          <w:tcPr>
            <w:tcW w:w="7186" w:type="dxa"/>
            <w:gridSpan w:val="4"/>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910" w:type="dxa"/>
            <w:vAlign w:val="center"/>
          </w:tcPr>
          <w:p>
            <w:pPr>
              <w:spacing w:line="500" w:lineRule="exact"/>
              <w:jc w:val="center"/>
              <w:rPr>
                <w:sz w:val="28"/>
                <w:szCs w:val="28"/>
              </w:rPr>
            </w:pPr>
            <w:r>
              <w:rPr>
                <w:rFonts w:hint="eastAsia" w:ascii="宋体" w:hAnsi="宋体"/>
                <w:sz w:val="28"/>
              </w:rPr>
              <w:t>结构特征</w:t>
            </w:r>
          </w:p>
        </w:tc>
        <w:tc>
          <w:tcPr>
            <w:tcW w:w="7186" w:type="dxa"/>
            <w:gridSpan w:val="4"/>
            <w:vAlign w:val="center"/>
          </w:tcPr>
          <w:p>
            <w:pPr>
              <w:spacing w:line="360" w:lineRule="auto"/>
              <w:jc w:val="center"/>
              <w:rPr>
                <w:sz w:val="28"/>
                <w:szCs w:val="28"/>
              </w:rPr>
            </w:pPr>
            <w:r>
              <w:rPr>
                <w:rFonts w:hint="eastAsia"/>
                <w:sz w:val="28"/>
                <w:szCs w:val="28"/>
              </w:rPr>
              <w:t>有源</w:t>
            </w:r>
            <w:r>
              <w:rPr>
                <w:rFonts w:hint="eastAsia" w:ascii="宋体" w:hAnsi="宋体"/>
                <w:sz w:val="28"/>
                <w:szCs w:val="28"/>
              </w:rPr>
              <w:sym w:font="Wingdings 2" w:char="00A3"/>
            </w:r>
            <w:r>
              <w:rPr>
                <w:rFonts w:hint="eastAsia" w:ascii="宋体" w:hAnsi="宋体"/>
                <w:sz w:val="28"/>
                <w:szCs w:val="28"/>
                <w:lang w:val="en-US" w:eastAsia="zh-CN"/>
              </w:rPr>
              <w:t xml:space="preserve">          </w:t>
            </w:r>
            <w:r>
              <w:rPr>
                <w:rFonts w:hint="eastAsia"/>
                <w:sz w:val="28"/>
                <w:szCs w:val="28"/>
              </w:rPr>
              <w:t>无源</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1910" w:type="dxa"/>
            <w:vAlign w:val="center"/>
          </w:tcPr>
          <w:p>
            <w:pPr>
              <w:snapToGrid w:val="0"/>
              <w:jc w:val="center"/>
              <w:rPr>
                <w:rFonts w:hint="eastAsia" w:ascii="宋体" w:hAnsi="宋体" w:eastAsia="宋体"/>
                <w:sz w:val="28"/>
                <w:lang w:eastAsia="zh-CN"/>
              </w:rPr>
            </w:pPr>
            <w:r>
              <w:rPr>
                <w:rFonts w:hint="eastAsia" w:ascii="宋体" w:hAnsi="宋体"/>
                <w:sz w:val="28"/>
                <w:lang w:eastAsia="zh-CN"/>
              </w:rPr>
              <w:t>许可事项变更</w:t>
            </w:r>
          </w:p>
        </w:tc>
        <w:tc>
          <w:tcPr>
            <w:tcW w:w="7186" w:type="dxa"/>
            <w:gridSpan w:val="4"/>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sz w:val="28"/>
                <w:szCs w:val="28"/>
                <w:lang w:eastAsia="zh-CN"/>
              </w:rPr>
            </w:pPr>
            <w:r>
              <w:rPr>
                <w:rFonts w:hint="eastAsia" w:ascii="宋体" w:hAnsi="宋体"/>
                <w:sz w:val="28"/>
                <w:szCs w:val="28"/>
              </w:rPr>
              <w:sym w:font="Wingdings 2" w:char="00A3"/>
            </w:r>
            <w:r>
              <w:rPr>
                <w:rFonts w:hint="eastAsia"/>
                <w:sz w:val="28"/>
                <w:szCs w:val="28"/>
                <w:lang w:eastAsia="zh-CN"/>
              </w:rPr>
              <w:t>变更产品名称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sz w:val="28"/>
                <w:szCs w:val="28"/>
                <w:lang w:eastAsia="zh-CN"/>
              </w:rPr>
            </w:pPr>
            <w:r>
              <w:rPr>
                <w:rFonts w:hint="eastAsia" w:ascii="宋体" w:hAnsi="宋体"/>
                <w:sz w:val="28"/>
                <w:szCs w:val="28"/>
              </w:rPr>
              <w:sym w:font="Wingdings 2" w:char="00A3"/>
            </w:r>
            <w:r>
              <w:rPr>
                <w:rFonts w:hint="eastAsia"/>
                <w:sz w:val="28"/>
                <w:szCs w:val="28"/>
                <w:lang w:eastAsia="zh-CN"/>
              </w:rPr>
              <w:t>变更注册证所附产品技术要求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sz w:val="28"/>
                <w:szCs w:val="28"/>
                <w:lang w:eastAsia="zh-CN"/>
              </w:rPr>
            </w:pPr>
            <w:r>
              <w:rPr>
                <w:rFonts w:hint="eastAsia" w:ascii="宋体" w:hAnsi="宋体"/>
                <w:sz w:val="28"/>
                <w:szCs w:val="28"/>
              </w:rPr>
              <w:sym w:font="Wingdings 2" w:char="00A3"/>
            </w:r>
            <w:r>
              <w:rPr>
                <w:rFonts w:hint="eastAsia"/>
                <w:sz w:val="28"/>
                <w:szCs w:val="28"/>
                <w:lang w:eastAsia="zh-CN"/>
              </w:rPr>
              <w:t>变更注册证载明的规格型号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sz w:val="28"/>
                <w:szCs w:val="28"/>
                <w:lang w:eastAsia="zh-CN"/>
              </w:rPr>
            </w:pPr>
            <w:r>
              <w:rPr>
                <w:rFonts w:hint="eastAsia" w:ascii="宋体" w:hAnsi="宋体"/>
                <w:sz w:val="28"/>
                <w:szCs w:val="28"/>
              </w:rPr>
              <w:sym w:font="Wingdings 2" w:char="00A3"/>
            </w:r>
            <w:r>
              <w:rPr>
                <w:rFonts w:hint="eastAsia"/>
                <w:sz w:val="28"/>
                <w:szCs w:val="28"/>
                <w:lang w:eastAsia="zh-CN"/>
              </w:rPr>
              <w:t>变更注册证载明的结构及组成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sz w:val="28"/>
                <w:szCs w:val="28"/>
                <w:lang w:eastAsia="zh-CN"/>
              </w:rPr>
            </w:pPr>
            <w:r>
              <w:rPr>
                <w:rFonts w:hint="eastAsia" w:ascii="宋体" w:hAnsi="宋体"/>
                <w:sz w:val="28"/>
                <w:szCs w:val="28"/>
              </w:rPr>
              <w:sym w:font="Wingdings 2" w:char="00A3"/>
            </w:r>
            <w:r>
              <w:rPr>
                <w:rFonts w:hint="eastAsia"/>
                <w:sz w:val="28"/>
                <w:szCs w:val="28"/>
                <w:lang w:eastAsia="zh-CN"/>
              </w:rPr>
              <w:t>变更注册证载明的适用范围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sz w:val="28"/>
                <w:szCs w:val="28"/>
                <w:lang w:val="en-US" w:eastAsia="zh-CN"/>
              </w:rPr>
            </w:pPr>
            <w:r>
              <w:rPr>
                <w:rFonts w:hint="eastAsia" w:ascii="宋体" w:hAnsi="宋体"/>
                <w:sz w:val="28"/>
                <w:szCs w:val="28"/>
              </w:rPr>
              <w:sym w:font="Wingdings 2" w:char="00A3"/>
            </w:r>
            <w:r>
              <w:rPr>
                <w:rFonts w:hint="eastAsia"/>
                <w:sz w:val="28"/>
                <w:szCs w:val="28"/>
                <w:lang w:val="en-US" w:eastAsia="zh-CN"/>
              </w:rPr>
              <w:t>变更注册证载明的属于许可内容变更的其他内容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eastAsia="宋体"/>
                <w:sz w:val="28"/>
                <w:szCs w:val="28"/>
                <w:lang w:val="en-US" w:eastAsia="zh-CN"/>
              </w:rPr>
            </w:pPr>
            <w:r>
              <w:rPr>
                <w:rFonts w:hint="eastAsia" w:ascii="宋体" w:hAnsi="宋体"/>
                <w:sz w:val="28"/>
                <w:szCs w:val="28"/>
              </w:rPr>
              <w:sym w:font="Wingdings 2" w:char="00A3"/>
            </w:r>
            <w:r>
              <w:rPr>
                <w:rFonts w:hint="eastAsia" w:ascii="宋体" w:hAnsi="宋体"/>
                <w:sz w:val="28"/>
                <w:szCs w:val="28"/>
                <w:lang w:eastAsia="zh-CN"/>
              </w:rPr>
              <w:t>其他变化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2" w:hRule="atLeast"/>
          <w:jc w:val="center"/>
        </w:trPr>
        <w:tc>
          <w:tcPr>
            <w:tcW w:w="1910" w:type="dxa"/>
            <w:vAlign w:val="center"/>
          </w:tcPr>
          <w:p>
            <w:pPr>
              <w:snapToGrid w:val="0"/>
              <w:jc w:val="center"/>
              <w:rPr>
                <w:rFonts w:hint="eastAsia" w:ascii="宋体" w:hAnsi="宋体" w:eastAsia="宋体"/>
                <w:sz w:val="28"/>
                <w:lang w:eastAsia="zh-CN"/>
              </w:rPr>
            </w:pPr>
            <w:r>
              <w:rPr>
                <w:rFonts w:hint="eastAsia" w:ascii="宋体" w:hAnsi="宋体"/>
                <w:sz w:val="28"/>
                <w:lang w:eastAsia="zh-CN"/>
              </w:rPr>
              <w:t>登记事项变更</w:t>
            </w:r>
          </w:p>
        </w:tc>
        <w:tc>
          <w:tcPr>
            <w:tcW w:w="7186" w:type="dxa"/>
            <w:gridSpan w:val="4"/>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sz w:val="28"/>
                <w:szCs w:val="28"/>
                <w:lang w:eastAsia="zh-CN"/>
              </w:rPr>
            </w:pPr>
            <w:r>
              <w:rPr>
                <w:rFonts w:hint="eastAsia" w:ascii="宋体" w:hAnsi="宋体"/>
                <w:sz w:val="28"/>
                <w:szCs w:val="28"/>
              </w:rPr>
              <w:sym w:font="Wingdings 2" w:char="00A3"/>
            </w:r>
            <w:r>
              <w:rPr>
                <w:rFonts w:hint="eastAsia"/>
                <w:sz w:val="28"/>
                <w:szCs w:val="28"/>
                <w:lang w:eastAsia="zh-CN"/>
              </w:rPr>
              <w:t>变更申请人名称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sz w:val="28"/>
                <w:szCs w:val="28"/>
                <w:lang w:eastAsia="zh-CN"/>
              </w:rPr>
            </w:pPr>
            <w:r>
              <w:rPr>
                <w:rFonts w:hint="eastAsia" w:ascii="宋体" w:hAnsi="宋体"/>
                <w:sz w:val="28"/>
                <w:szCs w:val="28"/>
              </w:rPr>
              <w:sym w:font="Wingdings 2" w:char="00A3"/>
            </w:r>
            <w:r>
              <w:rPr>
                <w:rFonts w:hint="eastAsia"/>
                <w:sz w:val="28"/>
                <w:szCs w:val="28"/>
                <w:lang w:eastAsia="zh-CN"/>
              </w:rPr>
              <w:t>变更申请人住所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sz w:val="28"/>
                <w:szCs w:val="28"/>
                <w:lang w:eastAsia="zh-CN"/>
              </w:rPr>
            </w:pPr>
            <w:r>
              <w:rPr>
                <w:rFonts w:hint="eastAsia" w:ascii="宋体" w:hAnsi="宋体"/>
                <w:sz w:val="28"/>
                <w:szCs w:val="28"/>
              </w:rPr>
              <w:sym w:font="Wingdings 2" w:char="00A3"/>
            </w:r>
            <w:r>
              <w:rPr>
                <w:rFonts w:hint="eastAsia"/>
                <w:sz w:val="28"/>
                <w:szCs w:val="28"/>
                <w:lang w:eastAsia="zh-CN"/>
              </w:rPr>
              <w:t>变更申请人生产地址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sz w:val="28"/>
                <w:szCs w:val="28"/>
                <w:lang w:val="en-US" w:eastAsia="zh-CN"/>
              </w:rPr>
            </w:pPr>
            <w:r>
              <w:rPr>
                <w:rFonts w:hint="eastAsia" w:ascii="宋体" w:hAnsi="宋体"/>
                <w:sz w:val="28"/>
                <w:szCs w:val="28"/>
              </w:rPr>
              <w:sym w:font="Wingdings 2" w:char="00A3"/>
            </w:r>
            <w:r>
              <w:rPr>
                <w:rFonts w:hint="eastAsia"/>
                <w:sz w:val="28"/>
                <w:szCs w:val="28"/>
                <w:lang w:val="en-US" w:eastAsia="zh-CN"/>
              </w:rPr>
              <w:t>变更注册证载明的属于登记事项变更的其他内容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sz w:val="28"/>
                <w:szCs w:val="28"/>
                <w:lang w:val="en-US" w:eastAsia="zh-CN"/>
              </w:rPr>
            </w:pPr>
            <w:r>
              <w:rPr>
                <w:rFonts w:hint="eastAsia" w:ascii="宋体" w:hAnsi="宋体"/>
                <w:sz w:val="28"/>
                <w:szCs w:val="28"/>
              </w:rPr>
              <w:sym w:font="Wingdings 2" w:char="00A3"/>
            </w:r>
            <w:r>
              <w:rPr>
                <w:rFonts w:hint="eastAsia"/>
                <w:sz w:val="28"/>
                <w:szCs w:val="28"/>
                <w:lang w:val="en-US" w:eastAsia="zh-CN"/>
              </w:rPr>
              <w:t>变更注册证载明的属于登记事项变更的备注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jc w:val="center"/>
        </w:trPr>
        <w:tc>
          <w:tcPr>
            <w:tcW w:w="1910" w:type="dxa"/>
            <w:vMerge w:val="restart"/>
            <w:vAlign w:val="center"/>
          </w:tcPr>
          <w:p>
            <w:pPr>
              <w:snapToGrid w:val="0"/>
              <w:jc w:val="center"/>
              <w:rPr>
                <w:rFonts w:hint="eastAsia" w:ascii="宋体" w:hAnsi="宋体" w:eastAsia="宋体"/>
                <w:sz w:val="28"/>
                <w:lang w:eastAsia="zh-CN"/>
              </w:rPr>
            </w:pPr>
            <w:r>
              <w:rPr>
                <w:rFonts w:hint="eastAsia" w:ascii="宋体" w:hAnsi="宋体"/>
                <w:sz w:val="28"/>
                <w:lang w:eastAsia="zh-CN"/>
              </w:rPr>
              <w:t>变更内容</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eastAsia="宋体"/>
                <w:sz w:val="28"/>
                <w:szCs w:val="28"/>
                <w:lang w:eastAsia="zh-CN"/>
              </w:rPr>
            </w:pPr>
            <w:r>
              <w:rPr>
                <w:rFonts w:hint="eastAsia"/>
                <w:sz w:val="28"/>
                <w:szCs w:val="28"/>
                <w:lang w:eastAsia="zh-CN"/>
              </w:rPr>
              <w:t>原注册证及所附产品技术要求内容</w:t>
            </w:r>
          </w:p>
        </w:tc>
        <w:tc>
          <w:tcPr>
            <w:tcW w:w="5048" w:type="dxa"/>
            <w:gridSpan w:val="3"/>
            <w:vAlign w:val="center"/>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jc w:val="center"/>
        </w:trPr>
        <w:tc>
          <w:tcPr>
            <w:tcW w:w="1910" w:type="dxa"/>
            <w:vMerge w:val="continue"/>
            <w:vAlign w:val="center"/>
          </w:tcPr>
          <w:p>
            <w:pPr>
              <w:spacing w:line="360" w:lineRule="auto"/>
            </w:pPr>
          </w:p>
        </w:tc>
        <w:tc>
          <w:tcPr>
            <w:tcW w:w="2138" w:type="dxa"/>
            <w:vAlign w:val="center"/>
          </w:tcPr>
          <w:p>
            <w:pPr>
              <w:spacing w:line="360" w:lineRule="auto"/>
              <w:rPr>
                <w:rFonts w:hint="eastAsia" w:eastAsia="宋体"/>
                <w:lang w:eastAsia="zh-CN"/>
              </w:rPr>
            </w:pPr>
            <w:r>
              <w:rPr>
                <w:rFonts w:hint="eastAsia" w:eastAsia="宋体"/>
                <w:sz w:val="28"/>
                <w:szCs w:val="28"/>
                <w:lang w:eastAsia="zh-CN"/>
              </w:rPr>
              <w:t>变更后内容</w:t>
            </w:r>
          </w:p>
        </w:tc>
        <w:tc>
          <w:tcPr>
            <w:tcW w:w="5048" w:type="dxa"/>
            <w:gridSpan w:val="3"/>
            <w:vAlign w:val="center"/>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jc w:val="center"/>
        </w:trPr>
        <w:tc>
          <w:tcPr>
            <w:tcW w:w="1910" w:type="dxa"/>
            <w:vAlign w:val="center"/>
          </w:tcPr>
          <w:p>
            <w:pPr>
              <w:snapToGrid w:val="0"/>
              <w:jc w:val="center"/>
              <w:rPr>
                <w:rFonts w:hint="eastAsia" w:ascii="宋体" w:hAnsi="宋体" w:eastAsia="宋体"/>
                <w:kern w:val="2"/>
                <w:sz w:val="28"/>
                <w:szCs w:val="24"/>
                <w:lang w:val="en-US" w:eastAsia="zh-CN" w:bidi="ar-SA"/>
              </w:rPr>
            </w:pPr>
            <w:r>
              <w:rPr>
                <w:rFonts w:hint="eastAsia" w:ascii="宋体" w:hAnsi="宋体"/>
                <w:sz w:val="28"/>
                <w:lang w:eastAsia="zh-CN"/>
              </w:rPr>
              <w:t>备注</w:t>
            </w:r>
          </w:p>
        </w:tc>
        <w:tc>
          <w:tcPr>
            <w:tcW w:w="7186" w:type="dxa"/>
            <w:gridSpan w:val="4"/>
            <w:vAlign w:val="center"/>
          </w:tcPr>
          <w:p>
            <w:pPr>
              <w:spacing w:line="360" w:lineRule="auto"/>
              <w:rPr>
                <w:rFonts w:hint="eastAsia"/>
                <w:kern w:val="2"/>
                <w:sz w:val="28"/>
                <w:szCs w:val="28"/>
                <w:lang w:val="en-US" w:eastAsia="zh-CN" w:bidi="ar-SA"/>
              </w:rPr>
            </w:pPr>
          </w:p>
        </w:tc>
      </w:tr>
    </w:tbl>
    <w:p>
      <w:pPr>
        <w:spacing w:line="360" w:lineRule="auto"/>
        <w:rPr>
          <w:b/>
          <w:sz w:val="24"/>
        </w:rPr>
      </w:pP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40"/>
        <w:gridCol w:w="2213"/>
        <w:gridCol w:w="1382"/>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846" w:type="dxa"/>
            <w:vMerge w:val="restart"/>
            <w:textDirection w:val="tbRlV"/>
            <w:vAlign w:val="center"/>
          </w:tcPr>
          <w:p>
            <w:pPr>
              <w:spacing w:line="360" w:lineRule="auto"/>
              <w:ind w:left="113" w:right="113" w:firstLine="2240" w:firstLineChars="700"/>
              <w:jc w:val="both"/>
              <w:rPr>
                <w:sz w:val="32"/>
                <w:szCs w:val="32"/>
              </w:rPr>
            </w:pPr>
            <w:r>
              <w:rPr>
                <w:rFonts w:hint="eastAsia"/>
                <w:sz w:val="32"/>
                <w:szCs w:val="32"/>
                <w:lang w:eastAsia="zh-CN"/>
              </w:rPr>
              <w:t>申</w:t>
            </w:r>
            <w:r>
              <w:rPr>
                <w:rFonts w:hint="eastAsia"/>
                <w:sz w:val="32"/>
                <w:szCs w:val="32"/>
              </w:rPr>
              <w:t>请人信息</w:t>
            </w:r>
          </w:p>
        </w:tc>
        <w:tc>
          <w:tcPr>
            <w:tcW w:w="1940" w:type="dxa"/>
            <w:vAlign w:val="center"/>
          </w:tcPr>
          <w:p>
            <w:pPr>
              <w:spacing w:line="360" w:lineRule="auto"/>
              <w:jc w:val="center"/>
              <w:rPr>
                <w:rFonts w:hint="eastAsia" w:eastAsia="宋体"/>
                <w:sz w:val="28"/>
                <w:szCs w:val="28"/>
                <w:lang w:eastAsia="zh-CN"/>
              </w:rPr>
            </w:pPr>
            <w:r>
              <w:rPr>
                <w:rFonts w:hint="eastAsia"/>
                <w:sz w:val="28"/>
                <w:szCs w:val="28"/>
                <w:lang w:eastAsia="zh-CN"/>
              </w:rPr>
              <w:t>企业名称</w:t>
            </w:r>
          </w:p>
        </w:tc>
        <w:tc>
          <w:tcPr>
            <w:tcW w:w="5736" w:type="dxa"/>
            <w:gridSpan w:val="3"/>
            <w:vAlign w:val="center"/>
          </w:tcPr>
          <w:p>
            <w:pPr>
              <w:spacing w:line="360" w:lineRule="auto"/>
              <w:jc w:val="both"/>
              <w:rPr>
                <w:sz w:val="28"/>
                <w:szCs w:val="28"/>
              </w:rPr>
            </w:pPr>
            <w:r>
              <w:rPr>
                <w:rFonts w:hint="eastAsia" w:ascii="宋体" w:hAnsi="宋体"/>
                <w:color w:val="000000"/>
                <w:szCs w:val="21"/>
                <w:lang w:eastAsia="zh-CN"/>
              </w:rPr>
              <w:t>（与企业营业执照保持一致）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8" w:hRule="exact"/>
          <w:jc w:val="center"/>
        </w:trPr>
        <w:tc>
          <w:tcPr>
            <w:tcW w:w="846" w:type="dxa"/>
            <w:vMerge w:val="continue"/>
            <w:vAlign w:val="center"/>
          </w:tcPr>
          <w:p>
            <w:pPr>
              <w:spacing w:line="360" w:lineRule="auto"/>
              <w:ind w:left="113" w:right="113"/>
              <w:jc w:val="center"/>
              <w:rPr>
                <w:sz w:val="28"/>
                <w:szCs w:val="28"/>
              </w:rPr>
            </w:pPr>
          </w:p>
        </w:tc>
        <w:tc>
          <w:tcPr>
            <w:tcW w:w="1940" w:type="dxa"/>
            <w:vAlign w:val="center"/>
          </w:tcPr>
          <w:p>
            <w:pPr>
              <w:spacing w:line="400" w:lineRule="exact"/>
              <w:jc w:val="center"/>
              <w:rPr>
                <w:rFonts w:hint="eastAsia" w:eastAsia="宋体"/>
                <w:sz w:val="28"/>
                <w:szCs w:val="28"/>
                <w:lang w:eastAsia="zh-CN"/>
              </w:rPr>
            </w:pPr>
            <w:r>
              <w:rPr>
                <w:rFonts w:hint="eastAsia"/>
                <w:sz w:val="28"/>
                <w:szCs w:val="28"/>
                <w:lang w:eastAsia="zh-CN"/>
              </w:rPr>
              <w:t>统一社会信用代码</w:t>
            </w:r>
          </w:p>
        </w:tc>
        <w:tc>
          <w:tcPr>
            <w:tcW w:w="5736" w:type="dxa"/>
            <w:gridSpan w:val="3"/>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846" w:type="dxa"/>
            <w:vMerge w:val="continue"/>
            <w:vAlign w:val="center"/>
          </w:tcPr>
          <w:p>
            <w:pPr>
              <w:spacing w:line="360" w:lineRule="auto"/>
              <w:ind w:left="113" w:right="113"/>
              <w:jc w:val="center"/>
              <w:rPr>
                <w:sz w:val="28"/>
                <w:szCs w:val="28"/>
              </w:rPr>
            </w:pPr>
          </w:p>
        </w:tc>
        <w:tc>
          <w:tcPr>
            <w:tcW w:w="1940" w:type="dxa"/>
            <w:vAlign w:val="center"/>
          </w:tcPr>
          <w:p>
            <w:pPr>
              <w:spacing w:line="360" w:lineRule="auto"/>
              <w:jc w:val="center"/>
              <w:rPr>
                <w:sz w:val="28"/>
                <w:szCs w:val="28"/>
              </w:rPr>
            </w:pPr>
            <w:r>
              <w:rPr>
                <w:rFonts w:hint="eastAsia"/>
                <w:sz w:val="28"/>
                <w:szCs w:val="28"/>
              </w:rPr>
              <w:t>住所</w:t>
            </w:r>
          </w:p>
        </w:tc>
        <w:tc>
          <w:tcPr>
            <w:tcW w:w="5736" w:type="dxa"/>
            <w:gridSpan w:val="3"/>
            <w:vAlign w:val="center"/>
          </w:tcPr>
          <w:p>
            <w:pPr>
              <w:jc w:val="both"/>
              <w:rPr>
                <w:rFonts w:hint="eastAsia" w:ascii="宋体" w:hAnsi="宋体" w:eastAsia="宋体"/>
                <w:color w:val="000000"/>
                <w:szCs w:val="21"/>
                <w:lang w:eastAsia="zh-CN"/>
              </w:rPr>
            </w:pPr>
            <w:r>
              <w:rPr>
                <w:rFonts w:hint="eastAsia" w:ascii="宋体" w:hAnsi="宋体"/>
                <w:color w:val="000000"/>
                <w:szCs w:val="21"/>
                <w:lang w:eastAsia="zh-CN"/>
              </w:rPr>
              <w:t>（与企业营业执照保持一致）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jc w:val="center"/>
        </w:trPr>
        <w:tc>
          <w:tcPr>
            <w:tcW w:w="846" w:type="dxa"/>
            <w:vMerge w:val="continue"/>
            <w:vAlign w:val="center"/>
          </w:tcPr>
          <w:p>
            <w:pPr>
              <w:spacing w:line="360" w:lineRule="auto"/>
              <w:ind w:left="113" w:right="113"/>
              <w:jc w:val="center"/>
              <w:rPr>
                <w:sz w:val="28"/>
                <w:szCs w:val="28"/>
              </w:rPr>
            </w:pPr>
          </w:p>
        </w:tc>
        <w:tc>
          <w:tcPr>
            <w:tcW w:w="1940" w:type="dxa"/>
            <w:vAlign w:val="center"/>
          </w:tcPr>
          <w:p>
            <w:pPr>
              <w:spacing w:line="360" w:lineRule="auto"/>
              <w:jc w:val="center"/>
              <w:rPr>
                <w:sz w:val="28"/>
                <w:szCs w:val="28"/>
              </w:rPr>
            </w:pPr>
            <w:r>
              <w:rPr>
                <w:rFonts w:hint="eastAsia"/>
                <w:sz w:val="28"/>
                <w:szCs w:val="28"/>
              </w:rPr>
              <w:t>生产地址</w:t>
            </w:r>
          </w:p>
        </w:tc>
        <w:tc>
          <w:tcPr>
            <w:tcW w:w="5736" w:type="dxa"/>
            <w:gridSpan w:val="3"/>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846" w:type="dxa"/>
            <w:vMerge w:val="continue"/>
            <w:vAlign w:val="center"/>
          </w:tcPr>
          <w:p>
            <w:pPr>
              <w:spacing w:line="360" w:lineRule="auto"/>
              <w:ind w:left="113" w:right="113"/>
              <w:jc w:val="center"/>
              <w:rPr>
                <w:sz w:val="28"/>
                <w:szCs w:val="28"/>
              </w:rPr>
            </w:pPr>
          </w:p>
        </w:tc>
        <w:tc>
          <w:tcPr>
            <w:tcW w:w="1940" w:type="dxa"/>
            <w:vAlign w:val="center"/>
          </w:tcPr>
          <w:p>
            <w:pPr>
              <w:spacing w:line="400" w:lineRule="exact"/>
              <w:jc w:val="center"/>
              <w:rPr>
                <w:sz w:val="28"/>
                <w:szCs w:val="28"/>
              </w:rPr>
            </w:pPr>
            <w:r>
              <w:rPr>
                <w:rFonts w:hint="eastAsia"/>
                <w:sz w:val="28"/>
                <w:szCs w:val="28"/>
              </w:rPr>
              <w:t>法定</w:t>
            </w:r>
          </w:p>
          <w:p>
            <w:pPr>
              <w:spacing w:line="400" w:lineRule="exact"/>
              <w:jc w:val="center"/>
              <w:rPr>
                <w:sz w:val="28"/>
                <w:szCs w:val="28"/>
              </w:rPr>
            </w:pPr>
            <w:r>
              <w:rPr>
                <w:rFonts w:hint="eastAsia"/>
                <w:sz w:val="28"/>
                <w:szCs w:val="28"/>
              </w:rPr>
              <w:t>代表人</w:t>
            </w:r>
          </w:p>
        </w:tc>
        <w:tc>
          <w:tcPr>
            <w:tcW w:w="2213" w:type="dxa"/>
            <w:vAlign w:val="center"/>
          </w:tcPr>
          <w:p>
            <w:pPr>
              <w:spacing w:line="400" w:lineRule="exact"/>
              <w:jc w:val="center"/>
              <w:rPr>
                <w:sz w:val="28"/>
                <w:szCs w:val="28"/>
              </w:rPr>
            </w:pPr>
          </w:p>
        </w:tc>
        <w:tc>
          <w:tcPr>
            <w:tcW w:w="1382" w:type="dxa"/>
            <w:vAlign w:val="center"/>
          </w:tcPr>
          <w:p>
            <w:pPr>
              <w:spacing w:line="400" w:lineRule="exact"/>
              <w:jc w:val="center"/>
              <w:rPr>
                <w:sz w:val="28"/>
                <w:szCs w:val="28"/>
              </w:rPr>
            </w:pPr>
            <w:r>
              <w:rPr>
                <w:rFonts w:hint="eastAsia"/>
                <w:sz w:val="28"/>
                <w:szCs w:val="28"/>
              </w:rPr>
              <w:t>企业</w:t>
            </w:r>
          </w:p>
          <w:p>
            <w:pPr>
              <w:spacing w:line="400" w:lineRule="exact"/>
              <w:jc w:val="center"/>
              <w:rPr>
                <w:sz w:val="28"/>
                <w:szCs w:val="28"/>
              </w:rPr>
            </w:pPr>
            <w:r>
              <w:rPr>
                <w:rFonts w:hint="eastAsia"/>
                <w:sz w:val="28"/>
                <w:szCs w:val="28"/>
              </w:rPr>
              <w:t>负责人</w:t>
            </w:r>
          </w:p>
        </w:tc>
        <w:tc>
          <w:tcPr>
            <w:tcW w:w="2141"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846" w:type="dxa"/>
            <w:vMerge w:val="continue"/>
            <w:vAlign w:val="center"/>
          </w:tcPr>
          <w:p>
            <w:pPr>
              <w:spacing w:line="360" w:lineRule="auto"/>
              <w:ind w:left="113" w:right="113"/>
              <w:jc w:val="center"/>
              <w:rPr>
                <w:sz w:val="28"/>
                <w:szCs w:val="28"/>
              </w:rPr>
            </w:pPr>
          </w:p>
        </w:tc>
        <w:tc>
          <w:tcPr>
            <w:tcW w:w="1940" w:type="dxa"/>
            <w:vAlign w:val="center"/>
          </w:tcPr>
          <w:p>
            <w:pPr>
              <w:spacing w:line="360" w:lineRule="auto"/>
              <w:jc w:val="center"/>
              <w:rPr>
                <w:rFonts w:hint="eastAsia"/>
                <w:sz w:val="28"/>
                <w:szCs w:val="28"/>
              </w:rPr>
            </w:pPr>
            <w:r>
              <w:rPr>
                <w:rFonts w:hint="eastAsia"/>
                <w:sz w:val="28"/>
                <w:szCs w:val="28"/>
              </w:rPr>
              <w:t>联系人</w:t>
            </w:r>
          </w:p>
          <w:p>
            <w:pPr>
              <w:spacing w:line="360" w:lineRule="auto"/>
              <w:jc w:val="center"/>
              <w:rPr>
                <w:sz w:val="28"/>
                <w:szCs w:val="28"/>
              </w:rPr>
            </w:pPr>
            <w:r>
              <w:rPr>
                <w:rFonts w:hint="eastAsia"/>
                <w:w w:val="90"/>
                <w:sz w:val="24"/>
                <w:szCs w:val="24"/>
              </w:rPr>
              <w:t>（注册申报人员）</w:t>
            </w:r>
          </w:p>
        </w:tc>
        <w:tc>
          <w:tcPr>
            <w:tcW w:w="2213" w:type="dxa"/>
            <w:vAlign w:val="center"/>
          </w:tcPr>
          <w:p>
            <w:pPr>
              <w:snapToGrid w:val="0"/>
              <w:jc w:val="center"/>
              <w:rPr>
                <w:sz w:val="28"/>
                <w:szCs w:val="28"/>
              </w:rPr>
            </w:pPr>
          </w:p>
        </w:tc>
        <w:tc>
          <w:tcPr>
            <w:tcW w:w="1382" w:type="dxa"/>
            <w:vAlign w:val="center"/>
          </w:tcPr>
          <w:p>
            <w:pPr>
              <w:spacing w:line="360" w:lineRule="auto"/>
              <w:jc w:val="center"/>
              <w:rPr>
                <w:sz w:val="28"/>
                <w:szCs w:val="28"/>
              </w:rPr>
            </w:pPr>
            <w:r>
              <w:rPr>
                <w:rFonts w:hint="eastAsia"/>
                <w:sz w:val="28"/>
                <w:szCs w:val="28"/>
              </w:rPr>
              <w:t>办公电话</w:t>
            </w:r>
          </w:p>
        </w:tc>
        <w:tc>
          <w:tcPr>
            <w:tcW w:w="2141" w:type="dxa"/>
            <w:vAlign w:val="center"/>
          </w:tcPr>
          <w:p>
            <w:pPr>
              <w:snapToGrid w:val="0"/>
              <w:jc w:val="center"/>
              <w:rPr>
                <w:rFonts w:hint="eastAsia" w:eastAsia="宋体"/>
                <w:sz w:val="28"/>
                <w:szCs w:val="28"/>
                <w:lang w:eastAsia="zh-CN"/>
              </w:rPr>
            </w:pPr>
            <w:r>
              <w:rPr>
                <w:rFonts w:hint="eastAsia"/>
                <w:sz w:val="28"/>
                <w:szCs w:val="28"/>
                <w:lang w:eastAsia="zh-CN"/>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846" w:type="dxa"/>
            <w:vMerge w:val="continue"/>
            <w:vAlign w:val="center"/>
          </w:tcPr>
          <w:p>
            <w:pPr>
              <w:spacing w:line="360" w:lineRule="auto"/>
              <w:ind w:left="113" w:right="113"/>
              <w:jc w:val="center"/>
              <w:rPr>
                <w:sz w:val="28"/>
                <w:szCs w:val="28"/>
              </w:rPr>
            </w:pPr>
          </w:p>
        </w:tc>
        <w:tc>
          <w:tcPr>
            <w:tcW w:w="1940" w:type="dxa"/>
            <w:vAlign w:val="center"/>
          </w:tcPr>
          <w:p>
            <w:pPr>
              <w:spacing w:line="360" w:lineRule="auto"/>
              <w:jc w:val="center"/>
              <w:rPr>
                <w:sz w:val="28"/>
                <w:szCs w:val="28"/>
              </w:rPr>
            </w:pPr>
            <w:r>
              <w:rPr>
                <w:rFonts w:hint="eastAsia"/>
                <w:sz w:val="28"/>
                <w:szCs w:val="28"/>
              </w:rPr>
              <w:t>移动电话</w:t>
            </w:r>
          </w:p>
        </w:tc>
        <w:tc>
          <w:tcPr>
            <w:tcW w:w="2213" w:type="dxa"/>
            <w:vAlign w:val="center"/>
          </w:tcPr>
          <w:p>
            <w:pPr>
              <w:spacing w:line="360" w:lineRule="auto"/>
              <w:jc w:val="center"/>
              <w:rPr>
                <w:sz w:val="28"/>
                <w:szCs w:val="28"/>
              </w:rPr>
            </w:pPr>
          </w:p>
        </w:tc>
        <w:tc>
          <w:tcPr>
            <w:tcW w:w="1382" w:type="dxa"/>
            <w:vAlign w:val="center"/>
          </w:tcPr>
          <w:p>
            <w:pPr>
              <w:spacing w:line="360" w:lineRule="auto"/>
              <w:jc w:val="center"/>
              <w:rPr>
                <w:sz w:val="28"/>
                <w:szCs w:val="28"/>
              </w:rPr>
            </w:pPr>
            <w:r>
              <w:rPr>
                <w:rFonts w:hint="eastAsia"/>
                <w:sz w:val="28"/>
                <w:szCs w:val="28"/>
              </w:rPr>
              <w:t>传真</w:t>
            </w:r>
          </w:p>
        </w:tc>
        <w:tc>
          <w:tcPr>
            <w:tcW w:w="2141" w:type="dxa"/>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846" w:type="dxa"/>
            <w:vMerge w:val="continue"/>
            <w:vAlign w:val="center"/>
          </w:tcPr>
          <w:p>
            <w:pPr>
              <w:spacing w:line="360" w:lineRule="auto"/>
              <w:ind w:left="113" w:right="113"/>
              <w:jc w:val="center"/>
              <w:rPr>
                <w:sz w:val="28"/>
                <w:szCs w:val="28"/>
              </w:rPr>
            </w:pPr>
          </w:p>
        </w:tc>
        <w:tc>
          <w:tcPr>
            <w:tcW w:w="1940" w:type="dxa"/>
            <w:vAlign w:val="center"/>
          </w:tcPr>
          <w:p>
            <w:pPr>
              <w:spacing w:line="360" w:lineRule="auto"/>
              <w:jc w:val="center"/>
              <w:rPr>
                <w:sz w:val="28"/>
                <w:szCs w:val="28"/>
              </w:rPr>
            </w:pPr>
            <w:r>
              <w:rPr>
                <w:rFonts w:hint="eastAsia"/>
                <w:sz w:val="28"/>
                <w:szCs w:val="28"/>
              </w:rPr>
              <w:t>邮编</w:t>
            </w:r>
          </w:p>
        </w:tc>
        <w:tc>
          <w:tcPr>
            <w:tcW w:w="2213" w:type="dxa"/>
            <w:vAlign w:val="center"/>
          </w:tcPr>
          <w:p>
            <w:pPr>
              <w:spacing w:line="360" w:lineRule="auto"/>
              <w:jc w:val="center"/>
              <w:rPr>
                <w:sz w:val="28"/>
                <w:szCs w:val="28"/>
              </w:rPr>
            </w:pPr>
          </w:p>
        </w:tc>
        <w:tc>
          <w:tcPr>
            <w:tcW w:w="1382" w:type="dxa"/>
            <w:vAlign w:val="center"/>
          </w:tcPr>
          <w:p>
            <w:pPr>
              <w:spacing w:line="360" w:lineRule="auto"/>
              <w:jc w:val="center"/>
              <w:rPr>
                <w:sz w:val="28"/>
                <w:szCs w:val="28"/>
              </w:rPr>
            </w:pPr>
            <w:r>
              <w:rPr>
                <w:rFonts w:hint="eastAsia"/>
                <w:sz w:val="28"/>
                <w:szCs w:val="28"/>
              </w:rPr>
              <w:t>电子邮箱</w:t>
            </w:r>
          </w:p>
        </w:tc>
        <w:tc>
          <w:tcPr>
            <w:tcW w:w="2141" w:type="dxa"/>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0" w:hRule="atLeast"/>
          <w:jc w:val="center"/>
        </w:trPr>
        <w:tc>
          <w:tcPr>
            <w:tcW w:w="8522" w:type="dxa"/>
            <w:gridSpan w:val="5"/>
            <w:vAlign w:val="top"/>
          </w:tcPr>
          <w:p>
            <w:pPr>
              <w:spacing w:line="500" w:lineRule="exact"/>
              <w:jc w:val="center"/>
              <w:rPr>
                <w:sz w:val="28"/>
                <w:szCs w:val="28"/>
              </w:rPr>
            </w:pPr>
            <w:r>
              <w:rPr>
                <w:rFonts w:hint="eastAsia"/>
                <w:b/>
                <w:sz w:val="36"/>
                <w:szCs w:val="36"/>
              </w:rPr>
              <w:t>符合性声明</w:t>
            </w:r>
          </w:p>
          <w:p>
            <w:pPr>
              <w:spacing w:line="500" w:lineRule="exact"/>
              <w:ind w:firstLine="420" w:firstLineChars="150"/>
              <w:rPr>
                <w:sz w:val="28"/>
                <w:szCs w:val="28"/>
              </w:rPr>
            </w:pPr>
            <w:r>
              <w:rPr>
                <w:rFonts w:hint="eastAsia"/>
                <w:sz w:val="28"/>
                <w:szCs w:val="28"/>
              </w:rPr>
              <w:t>1</w:t>
            </w:r>
            <w:r>
              <w:rPr>
                <w:rFonts w:hint="eastAsia"/>
                <w:sz w:val="28"/>
                <w:szCs w:val="28"/>
                <w:lang w:val="en-US" w:eastAsia="zh-CN"/>
              </w:rPr>
              <w:t>.</w:t>
            </w:r>
            <w:r>
              <w:rPr>
                <w:rFonts w:hint="eastAsia"/>
                <w:sz w:val="28"/>
                <w:szCs w:val="28"/>
                <w:lang w:eastAsia="zh-CN"/>
              </w:rPr>
              <w:t>申报</w:t>
            </w:r>
            <w:r>
              <w:rPr>
                <w:rFonts w:hint="eastAsia"/>
                <w:sz w:val="28"/>
                <w:szCs w:val="28"/>
              </w:rPr>
              <w:t>产品符合《医疗器械注册</w:t>
            </w:r>
            <w:r>
              <w:rPr>
                <w:rFonts w:hint="eastAsia"/>
                <w:sz w:val="28"/>
                <w:szCs w:val="28"/>
                <w:lang w:eastAsia="zh-CN"/>
              </w:rPr>
              <w:t>与备案</w:t>
            </w:r>
            <w:r>
              <w:rPr>
                <w:rFonts w:hint="eastAsia"/>
                <w:sz w:val="28"/>
                <w:szCs w:val="28"/>
              </w:rPr>
              <w:t>管理办法》和相关法规的要求；</w:t>
            </w:r>
          </w:p>
          <w:p>
            <w:pPr>
              <w:spacing w:line="500" w:lineRule="exact"/>
              <w:ind w:firstLine="420" w:firstLineChars="150"/>
              <w:rPr>
                <w:sz w:val="28"/>
                <w:szCs w:val="28"/>
              </w:rPr>
            </w:pPr>
            <w:r>
              <w:rPr>
                <w:rFonts w:hint="eastAsia"/>
                <w:sz w:val="28"/>
                <w:szCs w:val="28"/>
              </w:rPr>
              <w:t>2</w:t>
            </w:r>
            <w:r>
              <w:rPr>
                <w:rFonts w:hint="eastAsia"/>
                <w:sz w:val="28"/>
                <w:szCs w:val="28"/>
                <w:lang w:val="en-US" w:eastAsia="zh-CN"/>
              </w:rPr>
              <w:t>.申报</w:t>
            </w:r>
            <w:r>
              <w:rPr>
                <w:rFonts w:hint="eastAsia"/>
                <w:sz w:val="28"/>
                <w:szCs w:val="28"/>
              </w:rPr>
              <w:t>产品符合《医疗器械分类规则》有关分类的要求；</w:t>
            </w:r>
          </w:p>
          <w:p>
            <w:pPr>
              <w:spacing w:line="500" w:lineRule="exact"/>
              <w:jc w:val="center"/>
              <w:rPr>
                <w:sz w:val="28"/>
                <w:szCs w:val="28"/>
              </w:rPr>
            </w:pPr>
            <w:r>
              <w:rPr>
                <w:rFonts w:hint="eastAsia"/>
                <w:sz w:val="28"/>
                <w:szCs w:val="28"/>
                <w:lang w:val="en-US" w:eastAsia="zh-CN"/>
              </w:rPr>
              <w:t xml:space="preserve">   </w:t>
            </w:r>
            <w:r>
              <w:rPr>
                <w:rFonts w:hint="eastAsia"/>
                <w:sz w:val="28"/>
                <w:szCs w:val="28"/>
              </w:rPr>
              <w:t>3</w:t>
            </w:r>
            <w:r>
              <w:rPr>
                <w:rFonts w:hint="eastAsia"/>
                <w:sz w:val="28"/>
                <w:szCs w:val="28"/>
                <w:lang w:val="en-US" w:eastAsia="zh-CN"/>
              </w:rPr>
              <w:t>.</w:t>
            </w:r>
            <w:r>
              <w:rPr>
                <w:rFonts w:hint="eastAsia"/>
                <w:sz w:val="28"/>
                <w:szCs w:val="28"/>
                <w:lang w:eastAsia="zh-CN"/>
              </w:rPr>
              <w:t>申报</w:t>
            </w:r>
            <w:r>
              <w:rPr>
                <w:rFonts w:hint="eastAsia"/>
                <w:sz w:val="28"/>
                <w:szCs w:val="28"/>
              </w:rPr>
              <w:t>产品符合现行国家标准、行业标准(符合标准的清单附后)；</w:t>
            </w:r>
          </w:p>
          <w:p>
            <w:pPr>
              <w:spacing w:line="500" w:lineRule="exact"/>
              <w:rPr>
                <w:sz w:val="28"/>
                <w:szCs w:val="28"/>
              </w:rPr>
            </w:pPr>
            <w:r>
              <w:rPr>
                <w:rFonts w:hint="eastAsia"/>
                <w:sz w:val="28"/>
                <w:szCs w:val="28"/>
              </w:rPr>
              <w:t xml:space="preserve">   4</w:t>
            </w:r>
            <w:r>
              <w:rPr>
                <w:rFonts w:hint="eastAsia"/>
                <w:sz w:val="28"/>
                <w:szCs w:val="28"/>
                <w:lang w:val="en-US" w:eastAsia="zh-CN"/>
              </w:rPr>
              <w:t>.</w:t>
            </w:r>
            <w:r>
              <w:rPr>
                <w:rFonts w:hint="eastAsia"/>
                <w:sz w:val="28"/>
                <w:szCs w:val="28"/>
              </w:rPr>
              <w:t>本申请表中所申报的内容和所附资料均真实、合法。</w:t>
            </w:r>
          </w:p>
          <w:p>
            <w:pPr>
              <w:spacing w:line="500" w:lineRule="exact"/>
              <w:ind w:firstLine="420" w:firstLineChars="150"/>
              <w:rPr>
                <w:sz w:val="28"/>
                <w:szCs w:val="28"/>
              </w:rPr>
            </w:pPr>
            <w:r>
              <w:rPr>
                <w:rFonts w:hint="eastAsia"/>
                <w:sz w:val="28"/>
                <w:szCs w:val="28"/>
              </w:rPr>
              <w:t>以上如有不实之处，我单位愿负相应的法律责任，并承担由此产生的一切后果。</w:t>
            </w:r>
          </w:p>
          <w:p>
            <w:pPr>
              <w:spacing w:line="500" w:lineRule="exact"/>
              <w:rPr>
                <w:sz w:val="28"/>
                <w:szCs w:val="28"/>
              </w:rPr>
            </w:pPr>
          </w:p>
          <w:p>
            <w:pPr>
              <w:spacing w:line="360" w:lineRule="auto"/>
              <w:ind w:firstLine="686" w:firstLineChars="245"/>
              <w:rPr>
                <w:rFonts w:hint="eastAsia" w:eastAsia="宋体"/>
                <w:sz w:val="28"/>
                <w:szCs w:val="28"/>
                <w:lang w:eastAsia="zh-CN"/>
              </w:rPr>
            </w:pPr>
            <w:r>
              <w:rPr>
                <w:rFonts w:hint="eastAsia"/>
                <w:sz w:val="28"/>
                <w:szCs w:val="28"/>
              </w:rPr>
              <w:t>申报单位（</w:t>
            </w:r>
            <w:r>
              <w:rPr>
                <w:rFonts w:hint="eastAsia"/>
                <w:sz w:val="28"/>
                <w:szCs w:val="28"/>
                <w:lang w:eastAsia="zh-CN"/>
              </w:rPr>
              <w:t>盖</w:t>
            </w:r>
            <w:r>
              <w:rPr>
                <w:rFonts w:hint="eastAsia"/>
                <w:sz w:val="28"/>
                <w:szCs w:val="28"/>
              </w:rPr>
              <w:t>章）           法定代表人（签字）</w:t>
            </w:r>
            <w:r>
              <w:rPr>
                <w:rFonts w:hint="eastAsia"/>
                <w:sz w:val="28"/>
                <w:szCs w:val="28"/>
                <w:lang w:eastAsia="zh-CN"/>
              </w:rPr>
              <w:t>：</w:t>
            </w:r>
          </w:p>
          <w:p>
            <w:pPr>
              <w:spacing w:line="360" w:lineRule="auto"/>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年     月    日</w:t>
            </w:r>
          </w:p>
        </w:tc>
      </w:tr>
    </w:tbl>
    <w:p>
      <w:pPr>
        <w:widowControl/>
        <w:jc w:val="left"/>
        <w:rPr>
          <w:b/>
          <w:sz w:val="24"/>
        </w:rPr>
      </w:pPr>
    </w:p>
    <w:tbl>
      <w:tblPr>
        <w:tblStyle w:val="10"/>
        <w:tblW w:w="861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45"/>
        <w:gridCol w:w="66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0" w:hRule="atLeast"/>
          <w:jc w:val="center"/>
        </w:trPr>
        <w:tc>
          <w:tcPr>
            <w:tcW w:w="8613" w:type="dxa"/>
            <w:gridSpan w:val="2"/>
            <w:vAlign w:val="center"/>
          </w:tcPr>
          <w:p>
            <w:pPr>
              <w:spacing w:line="280" w:lineRule="exact"/>
              <w:jc w:val="center"/>
              <w:rPr>
                <w:rFonts w:hint="eastAsia"/>
                <w:sz w:val="28"/>
                <w:lang w:eastAsia="zh-CN"/>
              </w:rPr>
            </w:pPr>
            <w:r>
              <w:rPr>
                <w:rFonts w:hint="eastAsia" w:ascii="黑体" w:hAnsi="黑体" w:eastAsia="黑体" w:cs="黑体"/>
                <w:sz w:val="24"/>
                <w:szCs w:val="24"/>
                <w:lang w:eastAsia="zh-CN"/>
              </w:rPr>
              <w:t>许可事项变更</w:t>
            </w:r>
            <w:r>
              <w:rPr>
                <w:rFonts w:hint="eastAsia" w:ascii="黑体" w:hAnsi="黑体" w:eastAsia="黑体" w:cs="黑体"/>
                <w:sz w:val="24"/>
                <w:szCs w:val="24"/>
              </w:rPr>
              <w:t>注册申请应附资料及顺序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1.监管信息</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1.1章节目录</w:t>
            </w:r>
          </w:p>
          <w:p>
            <w:pPr>
              <w:spacing w:line="280" w:lineRule="exact"/>
              <w:rPr>
                <w:rFonts w:eastAsia="仿宋"/>
                <w:sz w:val="24"/>
              </w:rPr>
            </w:pPr>
            <w:r>
              <w:rPr>
                <w:rFonts w:eastAsia="仿宋"/>
                <w:bCs/>
                <w:sz w:val="24"/>
              </w:rPr>
              <w:sym w:font="Wingdings 2" w:char="00A3"/>
            </w:r>
            <w:r>
              <w:rPr>
                <w:rFonts w:eastAsia="仿宋"/>
                <w:sz w:val="24"/>
              </w:rPr>
              <w:t>1.2申请表</w:t>
            </w:r>
          </w:p>
          <w:p>
            <w:pPr>
              <w:spacing w:line="280" w:lineRule="exact"/>
              <w:rPr>
                <w:rFonts w:eastAsia="仿宋"/>
                <w:sz w:val="24"/>
              </w:rPr>
            </w:pPr>
            <w:r>
              <w:rPr>
                <w:rFonts w:eastAsia="仿宋"/>
                <w:bCs/>
                <w:sz w:val="24"/>
              </w:rPr>
              <w:sym w:font="Wingdings 2" w:char="00A3"/>
            </w:r>
            <w:r>
              <w:rPr>
                <w:rFonts w:eastAsia="仿宋"/>
                <w:sz w:val="24"/>
              </w:rPr>
              <w:t>1.3关联文件</w:t>
            </w:r>
          </w:p>
          <w:p>
            <w:pPr>
              <w:spacing w:line="280" w:lineRule="exact"/>
              <w:rPr>
                <w:rFonts w:eastAsia="仿宋"/>
                <w:sz w:val="24"/>
              </w:rPr>
            </w:pPr>
            <w:r>
              <w:rPr>
                <w:rFonts w:eastAsia="仿宋"/>
                <w:bCs/>
                <w:sz w:val="24"/>
              </w:rPr>
              <w:sym w:font="Wingdings 2" w:char="00A3"/>
            </w:r>
            <w:r>
              <w:rPr>
                <w:rFonts w:eastAsia="仿宋"/>
                <w:sz w:val="24"/>
              </w:rPr>
              <w:t>1.</w:t>
            </w:r>
            <w:r>
              <w:rPr>
                <w:rFonts w:hint="eastAsia" w:eastAsia="仿宋"/>
                <w:sz w:val="24"/>
                <w:lang w:val="en-US" w:eastAsia="zh-CN"/>
              </w:rPr>
              <w:t>4</w:t>
            </w:r>
            <w:r>
              <w:rPr>
                <w:rFonts w:eastAsia="仿宋"/>
                <w:sz w:val="24"/>
              </w:rPr>
              <w:t>申报前与监管机构的联系情况和沟通记录</w:t>
            </w:r>
          </w:p>
          <w:p>
            <w:pPr>
              <w:spacing w:line="280" w:lineRule="exact"/>
              <w:rPr>
                <w:rFonts w:eastAsia="仿宋"/>
                <w:sz w:val="24"/>
              </w:rPr>
            </w:pPr>
            <w:r>
              <w:rPr>
                <w:rFonts w:eastAsia="仿宋"/>
                <w:bCs/>
                <w:sz w:val="24"/>
              </w:rPr>
              <w:sym w:font="Wingdings 2" w:char="00A3"/>
            </w:r>
            <w:r>
              <w:rPr>
                <w:rFonts w:eastAsia="仿宋"/>
                <w:sz w:val="24"/>
              </w:rPr>
              <w:t>1.</w:t>
            </w:r>
            <w:r>
              <w:rPr>
                <w:rFonts w:hint="eastAsia" w:eastAsia="仿宋"/>
                <w:sz w:val="24"/>
                <w:lang w:val="en-US" w:eastAsia="zh-CN"/>
              </w:rPr>
              <w:t>5</w:t>
            </w:r>
            <w:r>
              <w:rPr>
                <w:rFonts w:hint="eastAsia" w:eastAsia="仿宋"/>
                <w:sz w:val="24"/>
              </w:rPr>
              <w:t>申报产品符合现行国家标准、行业标准的清单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2.综述资料</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2.1章节目录</w:t>
            </w:r>
          </w:p>
          <w:p>
            <w:pPr>
              <w:spacing w:line="280" w:lineRule="exact"/>
              <w:rPr>
                <w:rFonts w:eastAsia="仿宋"/>
                <w:sz w:val="24"/>
              </w:rPr>
            </w:pPr>
            <w:r>
              <w:rPr>
                <w:rFonts w:eastAsia="仿宋"/>
                <w:bCs/>
                <w:sz w:val="24"/>
              </w:rPr>
              <w:sym w:font="Wingdings 2" w:char="00A3"/>
            </w:r>
            <w:r>
              <w:rPr>
                <w:rFonts w:eastAsia="仿宋"/>
                <w:sz w:val="24"/>
              </w:rPr>
              <w:t>2.2概述</w:t>
            </w:r>
          </w:p>
          <w:p>
            <w:pPr>
              <w:spacing w:line="280" w:lineRule="exact"/>
              <w:rPr>
                <w:rFonts w:eastAsia="仿宋"/>
                <w:sz w:val="24"/>
              </w:rPr>
            </w:pPr>
            <w:r>
              <w:rPr>
                <w:rFonts w:eastAsia="仿宋"/>
                <w:bCs/>
                <w:sz w:val="24"/>
              </w:rPr>
              <w:sym w:font="Wingdings 2" w:char="00A3"/>
            </w:r>
            <w:r>
              <w:rPr>
                <w:rFonts w:eastAsia="仿宋"/>
                <w:sz w:val="24"/>
              </w:rPr>
              <w:t>2.3</w:t>
            </w:r>
            <w:r>
              <w:rPr>
                <w:rFonts w:hint="eastAsia" w:eastAsia="仿宋"/>
                <w:sz w:val="24"/>
              </w:rPr>
              <w:t>产品变更情况描述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3.非临床资料</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3.1章节目录</w:t>
            </w:r>
          </w:p>
          <w:p>
            <w:pPr>
              <w:spacing w:line="280" w:lineRule="exact"/>
              <w:rPr>
                <w:rFonts w:eastAsia="仿宋"/>
                <w:sz w:val="24"/>
              </w:rPr>
            </w:pPr>
            <w:r>
              <w:rPr>
                <w:rFonts w:eastAsia="仿宋"/>
                <w:bCs/>
                <w:sz w:val="24"/>
              </w:rPr>
              <w:sym w:font="Wingdings 2" w:char="00A3"/>
            </w:r>
            <w:r>
              <w:rPr>
                <w:rFonts w:eastAsia="仿宋"/>
                <w:sz w:val="24"/>
              </w:rPr>
              <w:t>3.2产品风险管理资料</w:t>
            </w:r>
          </w:p>
          <w:p>
            <w:pPr>
              <w:spacing w:line="280" w:lineRule="exact"/>
              <w:rPr>
                <w:rFonts w:eastAsia="仿宋"/>
                <w:sz w:val="24"/>
              </w:rPr>
            </w:pPr>
            <w:r>
              <w:rPr>
                <w:rFonts w:eastAsia="仿宋"/>
                <w:bCs/>
                <w:sz w:val="24"/>
              </w:rPr>
              <w:sym w:font="Wingdings 2" w:char="00A3"/>
            </w:r>
            <w:r>
              <w:rPr>
                <w:rFonts w:eastAsia="仿宋"/>
                <w:sz w:val="24"/>
              </w:rPr>
              <w:t>3.3产品技术要求及检验报告</w:t>
            </w:r>
          </w:p>
          <w:p>
            <w:pPr>
              <w:spacing w:line="280" w:lineRule="exact"/>
              <w:rPr>
                <w:rFonts w:eastAsia="仿宋"/>
                <w:sz w:val="24"/>
              </w:rPr>
            </w:pPr>
            <w:r>
              <w:rPr>
                <w:rFonts w:eastAsia="仿宋"/>
                <w:bCs/>
                <w:sz w:val="24"/>
              </w:rPr>
              <w:sym w:font="Wingdings 2" w:char="00A3"/>
            </w:r>
            <w:r>
              <w:rPr>
                <w:rFonts w:eastAsia="仿宋"/>
                <w:sz w:val="24"/>
              </w:rPr>
              <w:t>3.4研究资料</w:t>
            </w:r>
          </w:p>
          <w:p>
            <w:pPr>
              <w:spacing w:line="280" w:lineRule="exact"/>
              <w:rPr>
                <w:rFonts w:eastAsia="仿宋"/>
                <w:sz w:val="24"/>
              </w:rPr>
            </w:pPr>
            <w:r>
              <w:rPr>
                <w:rFonts w:eastAsia="仿宋"/>
                <w:bCs/>
                <w:sz w:val="24"/>
              </w:rPr>
              <w:sym w:font="Wingdings 2" w:char="00A3"/>
            </w:r>
            <w:r>
              <w:rPr>
                <w:rFonts w:eastAsia="仿宋"/>
                <w:sz w:val="24"/>
              </w:rPr>
              <w:t>3.5其他资料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4.临床评价资料</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4.1章节目录</w:t>
            </w:r>
          </w:p>
          <w:p>
            <w:pPr>
              <w:spacing w:line="280" w:lineRule="exact"/>
              <w:rPr>
                <w:rFonts w:eastAsia="仿宋"/>
                <w:sz w:val="24"/>
              </w:rPr>
            </w:pPr>
            <w:r>
              <w:rPr>
                <w:rFonts w:eastAsia="仿宋"/>
                <w:bCs/>
                <w:sz w:val="24"/>
              </w:rPr>
              <w:sym w:font="Wingdings 2" w:char="00A3"/>
            </w:r>
            <w:r>
              <w:rPr>
                <w:rFonts w:eastAsia="仿宋"/>
                <w:sz w:val="24"/>
              </w:rPr>
              <w:t>4.2临床评价资料</w:t>
            </w:r>
          </w:p>
          <w:p>
            <w:pPr>
              <w:spacing w:line="280" w:lineRule="exact"/>
              <w:rPr>
                <w:rFonts w:eastAsia="仿宋"/>
                <w:sz w:val="24"/>
              </w:rPr>
            </w:pPr>
            <w:r>
              <w:rPr>
                <w:rFonts w:eastAsia="仿宋"/>
                <w:bCs/>
                <w:sz w:val="24"/>
              </w:rPr>
              <w:sym w:font="Wingdings 2" w:char="00A3"/>
            </w:r>
            <w:r>
              <w:rPr>
                <w:rFonts w:eastAsia="仿宋"/>
                <w:sz w:val="24"/>
              </w:rPr>
              <w:t>4.3其他资料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5.产品说明书和标签样稿</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5.1章节目录</w:t>
            </w:r>
          </w:p>
          <w:p>
            <w:pPr>
              <w:spacing w:line="280" w:lineRule="exact"/>
              <w:rPr>
                <w:rFonts w:eastAsia="仿宋"/>
                <w:sz w:val="24"/>
              </w:rPr>
            </w:pPr>
            <w:r>
              <w:rPr>
                <w:rFonts w:eastAsia="仿宋"/>
                <w:bCs/>
                <w:sz w:val="24"/>
              </w:rPr>
              <w:sym w:font="Wingdings 2" w:char="00A3"/>
            </w:r>
            <w:r>
              <w:rPr>
                <w:rFonts w:eastAsia="仿宋"/>
                <w:sz w:val="24"/>
              </w:rPr>
              <w:t>5.2产品说明书</w:t>
            </w:r>
          </w:p>
          <w:p>
            <w:pPr>
              <w:spacing w:line="280" w:lineRule="exact"/>
              <w:rPr>
                <w:rFonts w:eastAsia="仿宋"/>
                <w:sz w:val="24"/>
              </w:rPr>
            </w:pPr>
            <w:r>
              <w:rPr>
                <w:rFonts w:eastAsia="仿宋"/>
                <w:bCs/>
                <w:sz w:val="24"/>
              </w:rPr>
              <w:sym w:font="Wingdings 2" w:char="00A3"/>
            </w:r>
            <w:r>
              <w:rPr>
                <w:rFonts w:eastAsia="仿宋"/>
                <w:sz w:val="24"/>
              </w:rPr>
              <w:t>5.3其他资料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6.质量管理体系文件</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6.1综述</w:t>
            </w:r>
          </w:p>
          <w:p>
            <w:pPr>
              <w:spacing w:line="280" w:lineRule="exact"/>
              <w:rPr>
                <w:rFonts w:eastAsia="仿宋"/>
                <w:sz w:val="24"/>
              </w:rPr>
            </w:pPr>
            <w:r>
              <w:rPr>
                <w:rFonts w:eastAsia="仿宋"/>
                <w:bCs/>
                <w:sz w:val="24"/>
              </w:rPr>
              <w:sym w:font="Wingdings 2" w:char="00A3"/>
            </w:r>
            <w:r>
              <w:rPr>
                <w:rFonts w:eastAsia="仿宋"/>
                <w:sz w:val="24"/>
              </w:rPr>
              <w:t>6.2章节目录</w:t>
            </w:r>
          </w:p>
          <w:p>
            <w:pPr>
              <w:spacing w:line="280" w:lineRule="exact"/>
              <w:rPr>
                <w:rFonts w:eastAsia="仿宋"/>
                <w:sz w:val="24"/>
              </w:rPr>
            </w:pPr>
            <w:r>
              <w:rPr>
                <w:rFonts w:eastAsia="仿宋"/>
                <w:bCs/>
                <w:sz w:val="24"/>
              </w:rPr>
              <w:sym w:font="Wingdings 2" w:char="00A3"/>
            </w:r>
            <w:r>
              <w:rPr>
                <w:rFonts w:eastAsia="仿宋"/>
                <w:sz w:val="24"/>
              </w:rPr>
              <w:t>6.3生产制造信息</w:t>
            </w:r>
          </w:p>
          <w:p>
            <w:pPr>
              <w:spacing w:line="280" w:lineRule="exact"/>
              <w:rPr>
                <w:rFonts w:eastAsia="仿宋"/>
                <w:sz w:val="24"/>
              </w:rPr>
            </w:pPr>
            <w:r>
              <w:rPr>
                <w:rFonts w:eastAsia="仿宋"/>
                <w:bCs/>
                <w:sz w:val="24"/>
              </w:rPr>
              <w:sym w:font="Wingdings 2" w:char="00A3"/>
            </w:r>
            <w:r>
              <w:rPr>
                <w:rFonts w:eastAsia="仿宋"/>
                <w:sz w:val="24"/>
              </w:rPr>
              <w:t>6.4质量管理体系程序</w:t>
            </w:r>
          </w:p>
          <w:p>
            <w:pPr>
              <w:spacing w:line="280" w:lineRule="exact"/>
              <w:rPr>
                <w:rFonts w:eastAsia="仿宋"/>
                <w:sz w:val="24"/>
              </w:rPr>
            </w:pPr>
            <w:r>
              <w:rPr>
                <w:rFonts w:eastAsia="仿宋"/>
                <w:bCs/>
                <w:sz w:val="24"/>
              </w:rPr>
              <w:sym w:font="Wingdings 2" w:char="00A3"/>
            </w:r>
            <w:r>
              <w:rPr>
                <w:rFonts w:eastAsia="仿宋"/>
                <w:sz w:val="24"/>
              </w:rPr>
              <w:t>6.5管理职责程序</w:t>
            </w:r>
          </w:p>
          <w:p>
            <w:pPr>
              <w:spacing w:line="280" w:lineRule="exact"/>
              <w:rPr>
                <w:rFonts w:eastAsia="仿宋"/>
                <w:sz w:val="24"/>
              </w:rPr>
            </w:pPr>
            <w:r>
              <w:rPr>
                <w:rFonts w:eastAsia="仿宋"/>
                <w:bCs/>
                <w:sz w:val="24"/>
              </w:rPr>
              <w:sym w:font="Wingdings 2" w:char="00A3"/>
            </w:r>
            <w:r>
              <w:rPr>
                <w:rFonts w:eastAsia="仿宋"/>
                <w:sz w:val="24"/>
              </w:rPr>
              <w:t>6.6资源管理程序</w:t>
            </w:r>
          </w:p>
          <w:p>
            <w:pPr>
              <w:spacing w:line="280" w:lineRule="exact"/>
              <w:rPr>
                <w:rFonts w:eastAsia="仿宋"/>
                <w:sz w:val="24"/>
              </w:rPr>
            </w:pPr>
            <w:r>
              <w:rPr>
                <w:rFonts w:eastAsia="仿宋"/>
                <w:bCs/>
                <w:sz w:val="24"/>
              </w:rPr>
              <w:sym w:font="Wingdings 2" w:char="00A3"/>
            </w:r>
            <w:r>
              <w:rPr>
                <w:rFonts w:eastAsia="仿宋"/>
                <w:sz w:val="24"/>
              </w:rPr>
              <w:t>6.7产品实现程序</w:t>
            </w:r>
          </w:p>
          <w:p>
            <w:pPr>
              <w:spacing w:line="280" w:lineRule="exact"/>
              <w:rPr>
                <w:rFonts w:eastAsia="仿宋"/>
                <w:sz w:val="24"/>
              </w:rPr>
            </w:pPr>
            <w:r>
              <w:rPr>
                <w:rFonts w:eastAsia="仿宋"/>
                <w:bCs/>
                <w:sz w:val="24"/>
              </w:rPr>
              <w:sym w:font="Wingdings 2" w:char="00A3"/>
            </w:r>
            <w:r>
              <w:rPr>
                <w:rFonts w:eastAsia="仿宋"/>
                <w:sz w:val="24"/>
              </w:rPr>
              <w:t>6.8质量管理体系的测量、分析和改进程序</w:t>
            </w:r>
          </w:p>
          <w:p>
            <w:pPr>
              <w:spacing w:line="280" w:lineRule="exact"/>
              <w:rPr>
                <w:rFonts w:eastAsia="仿宋"/>
                <w:sz w:val="24"/>
              </w:rPr>
            </w:pPr>
            <w:r>
              <w:rPr>
                <w:rFonts w:eastAsia="仿宋"/>
                <w:bCs/>
                <w:sz w:val="24"/>
              </w:rPr>
              <w:sym w:font="Wingdings 2" w:char="00A3"/>
            </w:r>
            <w:r>
              <w:rPr>
                <w:rFonts w:eastAsia="仿宋"/>
                <w:sz w:val="24"/>
              </w:rPr>
              <w:t>6.9其他质量体系程序信息</w:t>
            </w:r>
          </w:p>
          <w:p>
            <w:pPr>
              <w:spacing w:line="280" w:lineRule="exact"/>
              <w:rPr>
                <w:rFonts w:eastAsia="仿宋"/>
                <w:sz w:val="24"/>
              </w:rPr>
            </w:pPr>
            <w:r>
              <w:rPr>
                <w:rFonts w:eastAsia="仿宋"/>
                <w:bCs/>
                <w:sz w:val="24"/>
              </w:rPr>
              <w:sym w:font="Wingdings 2" w:char="00A3"/>
            </w:r>
            <w:r>
              <w:rPr>
                <w:rFonts w:eastAsia="仿宋"/>
                <w:sz w:val="24"/>
              </w:rPr>
              <w:t>6.10质量管理体系核查文件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5" w:hRule="atLeast"/>
          <w:jc w:val="center"/>
        </w:trPr>
        <w:tc>
          <w:tcPr>
            <w:tcW w:w="8613" w:type="dxa"/>
            <w:gridSpan w:val="2"/>
            <w:vAlign w:val="center"/>
          </w:tcPr>
          <w:p>
            <w:pPr>
              <w:spacing w:line="280" w:lineRule="exact"/>
              <w:jc w:val="center"/>
              <w:rPr>
                <w:rFonts w:hint="eastAsia" w:eastAsia="仿宋"/>
                <w:bCs/>
                <w:sz w:val="24"/>
              </w:rPr>
            </w:pPr>
            <w:r>
              <w:rPr>
                <w:rFonts w:hint="eastAsia" w:ascii="黑体" w:hAnsi="黑体" w:eastAsia="黑体" w:cs="黑体"/>
                <w:sz w:val="24"/>
                <w:szCs w:val="24"/>
                <w:lang w:eastAsia="zh-CN"/>
              </w:rPr>
              <w:t>变更备案</w:t>
            </w:r>
            <w:r>
              <w:rPr>
                <w:rFonts w:hint="eastAsia" w:ascii="黑体" w:hAnsi="黑体" w:eastAsia="黑体" w:cs="黑体"/>
                <w:sz w:val="24"/>
                <w:szCs w:val="24"/>
              </w:rPr>
              <w:t>注册申请应附资料及顺序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1945" w:type="dxa"/>
            <w:vAlign w:val="top"/>
          </w:tcPr>
          <w:p>
            <w:pPr>
              <w:spacing w:line="280" w:lineRule="exact"/>
              <w:rPr>
                <w:rFonts w:hint="eastAsia" w:ascii="Calibri" w:hAnsi="Calibri" w:eastAsia="仿宋" w:cs="Times New Roman"/>
                <w:bCs/>
                <w:kern w:val="2"/>
                <w:sz w:val="24"/>
                <w:szCs w:val="24"/>
                <w:lang w:val="en-US" w:eastAsia="zh-CN" w:bidi="ar-SA"/>
              </w:rPr>
            </w:pPr>
            <w:r>
              <w:rPr>
                <w:rFonts w:eastAsia="仿宋"/>
                <w:bCs/>
                <w:sz w:val="24"/>
              </w:rPr>
              <w:sym w:font="Wingdings 2" w:char="00A3"/>
            </w:r>
            <w:r>
              <w:rPr>
                <w:rFonts w:eastAsia="仿宋"/>
                <w:bCs/>
                <w:sz w:val="24"/>
              </w:rPr>
              <w:t>1.监管信息</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1.1章节目录</w:t>
            </w:r>
          </w:p>
          <w:p>
            <w:pPr>
              <w:spacing w:line="280" w:lineRule="exact"/>
              <w:rPr>
                <w:rFonts w:eastAsia="仿宋"/>
                <w:sz w:val="24"/>
              </w:rPr>
            </w:pPr>
            <w:r>
              <w:rPr>
                <w:rFonts w:eastAsia="仿宋"/>
                <w:bCs/>
                <w:sz w:val="24"/>
              </w:rPr>
              <w:sym w:font="Wingdings 2" w:char="00A3"/>
            </w:r>
            <w:r>
              <w:rPr>
                <w:rFonts w:eastAsia="仿宋"/>
                <w:sz w:val="24"/>
              </w:rPr>
              <w:t>1.2申请表</w:t>
            </w:r>
          </w:p>
          <w:p>
            <w:pPr>
              <w:spacing w:line="280" w:lineRule="exact"/>
              <w:rPr>
                <w:rFonts w:eastAsia="仿宋"/>
                <w:sz w:val="24"/>
              </w:rPr>
            </w:pPr>
            <w:r>
              <w:rPr>
                <w:rFonts w:eastAsia="仿宋"/>
                <w:bCs/>
                <w:sz w:val="24"/>
              </w:rPr>
              <w:sym w:font="Wingdings 2" w:char="00A3"/>
            </w:r>
            <w:r>
              <w:rPr>
                <w:rFonts w:eastAsia="仿宋"/>
                <w:sz w:val="24"/>
              </w:rPr>
              <w:t>1.3关联文件</w:t>
            </w:r>
          </w:p>
          <w:p>
            <w:pPr>
              <w:spacing w:line="280" w:lineRule="exact"/>
              <w:rPr>
                <w:rFonts w:hint="eastAsia" w:ascii="Calibri" w:hAnsi="Calibri" w:eastAsia="仿宋" w:cs="Times New Roman"/>
                <w:kern w:val="2"/>
                <w:sz w:val="24"/>
                <w:szCs w:val="24"/>
                <w:lang w:val="en-US" w:eastAsia="zh-CN" w:bidi="ar-SA"/>
              </w:rPr>
            </w:pPr>
            <w:r>
              <w:rPr>
                <w:rFonts w:eastAsia="仿宋"/>
                <w:bCs/>
                <w:sz w:val="24"/>
              </w:rPr>
              <w:sym w:font="Wingdings 2" w:char="00A3"/>
            </w:r>
            <w:r>
              <w:rPr>
                <w:rFonts w:eastAsia="仿宋"/>
                <w:sz w:val="24"/>
              </w:rPr>
              <w:t>1.</w:t>
            </w:r>
            <w:r>
              <w:rPr>
                <w:rFonts w:hint="eastAsia" w:eastAsia="仿宋"/>
                <w:sz w:val="24"/>
                <w:lang w:val="en-US" w:eastAsia="zh-CN"/>
              </w:rPr>
              <w:t>4</w:t>
            </w:r>
            <w:r>
              <w:rPr>
                <w:rFonts w:hint="eastAsia" w:eastAsia="仿宋"/>
                <w:sz w:val="24"/>
              </w:rPr>
              <w:t>申报产品符合现行国家标准、行业标准的清单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1945" w:type="dxa"/>
            <w:vAlign w:val="top"/>
          </w:tcPr>
          <w:p>
            <w:pPr>
              <w:spacing w:line="280" w:lineRule="exact"/>
              <w:rPr>
                <w:rFonts w:hint="eastAsia" w:ascii="Calibri" w:hAnsi="Calibri" w:eastAsia="仿宋" w:cs="Times New Roman"/>
                <w:bCs/>
                <w:kern w:val="2"/>
                <w:sz w:val="24"/>
                <w:szCs w:val="24"/>
                <w:lang w:val="en-US" w:eastAsia="zh-CN" w:bidi="ar-SA"/>
              </w:rPr>
            </w:pPr>
            <w:r>
              <w:rPr>
                <w:rFonts w:eastAsia="仿宋"/>
                <w:bCs/>
                <w:sz w:val="24"/>
              </w:rPr>
              <w:sym w:font="Wingdings 2" w:char="00A3"/>
            </w:r>
            <w:r>
              <w:rPr>
                <w:rFonts w:eastAsia="仿宋"/>
                <w:bCs/>
                <w:sz w:val="24"/>
              </w:rPr>
              <w:t>2.综述资料</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2.1章节目录</w:t>
            </w:r>
          </w:p>
          <w:p>
            <w:pPr>
              <w:spacing w:line="280" w:lineRule="exact"/>
              <w:rPr>
                <w:rFonts w:hint="eastAsia" w:ascii="Calibri" w:hAnsi="Calibri" w:eastAsia="仿宋" w:cs="Times New Roman"/>
                <w:kern w:val="2"/>
                <w:sz w:val="24"/>
                <w:szCs w:val="24"/>
                <w:lang w:val="en-US" w:eastAsia="zh-CN" w:bidi="ar-SA"/>
              </w:rPr>
            </w:pPr>
            <w:r>
              <w:rPr>
                <w:rFonts w:eastAsia="仿宋"/>
                <w:bCs/>
                <w:sz w:val="24"/>
              </w:rPr>
              <w:sym w:font="Wingdings 2" w:char="00A3"/>
            </w:r>
            <w:r>
              <w:rPr>
                <w:rFonts w:eastAsia="仿宋"/>
                <w:sz w:val="24"/>
              </w:rPr>
              <w:t>2.2</w:t>
            </w:r>
            <w:r>
              <w:rPr>
                <w:rFonts w:hint="eastAsia" w:eastAsia="仿宋"/>
                <w:sz w:val="24"/>
                <w:lang w:eastAsia="zh-CN"/>
              </w:rPr>
              <w:t>产品描述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8613" w:type="dxa"/>
            <w:gridSpan w:val="2"/>
            <w:vAlign w:val="top"/>
          </w:tcPr>
          <w:p>
            <w:pPr>
              <w:spacing w:line="280" w:lineRule="exact"/>
              <w:rPr>
                <w:rFonts w:hint="eastAsia" w:eastAsia="仿宋"/>
                <w:bCs/>
                <w:sz w:val="24"/>
              </w:rPr>
            </w:pPr>
            <w:r>
              <w:rPr>
                <w:rFonts w:hint="eastAsia" w:eastAsia="仿宋"/>
                <w:bCs/>
                <w:sz w:val="24"/>
              </w:rPr>
              <w:t>其它需要说明的问题：</w:t>
            </w:r>
          </w:p>
          <w:p>
            <w:pPr>
              <w:spacing w:line="280" w:lineRule="exact"/>
              <w:rPr>
                <w:rFonts w:hint="eastAsia"/>
                <w:sz w:val="24"/>
                <w:szCs w:val="24"/>
                <w:lang w:eastAsia="zh-CN"/>
              </w:rPr>
            </w:pPr>
          </w:p>
          <w:p>
            <w:pPr>
              <w:spacing w:line="280" w:lineRule="exact"/>
              <w:rPr>
                <w:rFonts w:hint="eastAsia"/>
                <w:sz w:val="24"/>
                <w:szCs w:val="24"/>
                <w:lang w:eastAsia="zh-CN"/>
              </w:rPr>
            </w:pPr>
          </w:p>
        </w:tc>
      </w:tr>
    </w:tbl>
    <w:p/>
    <w:p>
      <w:pPr>
        <w:rPr>
          <w:rFonts w:hint="default"/>
          <w:sz w:val="32"/>
          <w:szCs w:val="32"/>
          <w:lang w:val="en"/>
        </w:rPr>
      </w:pPr>
    </w:p>
    <w:p>
      <w:pPr>
        <w:rPr>
          <w:rFonts w:hint="default"/>
          <w:sz w:val="32"/>
          <w:szCs w:val="32"/>
          <w:lang w:val="en"/>
        </w:rPr>
      </w:pP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湖南省第二类医疗器械延续注册业务流程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一、事项名称</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第二类医疗器械延续注册</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二、法律依据</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《医疗器械监督管理条例》（国务院令第739号）第二十二条 </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《医疗器械注册与备案管理办法》（国家市场监督管理总局令第47号）第八十二条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第八十三条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第八十四条</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第八十五条 </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三、办理条件</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申请人应在《医疗器械注册证》有效期届满6个月前提出；</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符合《医疗器械监督管理条例》第二十二条、《医疗器械注册与备案管理办法》第八十二条、第八十三条、第八十四条、第八十五条所规定的情况；</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val="en-US" w:eastAsia="zh-CN"/>
        </w:rPr>
        <w:t>3.办理医疗器械注册事项的人员应当具有相应的专业知识，熟悉医疗器械注册管理的法律、法规、规章和注册管理相关规定。</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四、申请资料</w:t>
      </w:r>
    </w:p>
    <w:p>
      <w:pPr>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 xml:space="preserve">   </w:t>
      </w:r>
      <w:r>
        <w:rPr>
          <w:rFonts w:hint="default" w:ascii="Times New Roman" w:hAnsi="Times New Roman" w:eastAsia="黑体" w:cs="Times New Roman"/>
          <w:bCs/>
          <w:color w:val="000000"/>
          <w:sz w:val="32"/>
          <w:szCs w:val="32"/>
          <w:lang w:val="en-US" w:eastAsia="zh-CN"/>
        </w:rPr>
        <w:t>1.</w:t>
      </w:r>
      <w:r>
        <w:rPr>
          <w:rFonts w:hint="default" w:ascii="Times New Roman" w:hAnsi="Times New Roman" w:eastAsia="黑体" w:cs="Times New Roman"/>
          <w:bCs/>
          <w:color w:val="000000"/>
          <w:sz w:val="32"/>
          <w:szCs w:val="32"/>
        </w:rPr>
        <w:t>监管信息</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章节目录</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1.2申请表</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关联文件</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申报前与监管机构的联系情况和沟通记录</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符合性声明</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非临床资料</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章节目录</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产品技术要求</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其他资料</w:t>
      </w:r>
    </w:p>
    <w:p>
      <w:pPr>
        <w:keepNext w:val="0"/>
        <w:keepLines w:val="0"/>
        <w:pageBreakBefore w:val="0"/>
        <w:numPr>
          <w:ilvl w:val="0"/>
          <w:numId w:val="0"/>
        </w:numPr>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临床评价资料</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kern w:val="2"/>
          <w:sz w:val="32"/>
          <w:szCs w:val="32"/>
          <w:lang w:val="en-US" w:eastAsia="zh-CN" w:bidi="ar-SA"/>
        </w:rPr>
        <w:t>具体资料要求详见附件。</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五、办理程序</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（一）受理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1.责任部门：省局政务窗口</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岗位职责及权限</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按照法定要求对申请材料进行形式审查，并根据下列情况分别作出处理：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 申请事项依法不需要取得行政许可的，应当即时告知申请人不受理。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 申请事项依法不属于本部门职权范围的，应当即时、作出不予受理的决定，并告知申请人向有关行政机关申请。</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 申请材料存在可以当场更正的错误的，应当允许申请人当场更正。</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 申请材料不齐全或者不符合形式审查要求的，应当</w:t>
      </w:r>
      <w:r>
        <w:rPr>
          <w:rFonts w:hint="default" w:ascii="Times New Roman" w:hAnsi="Times New Roman" w:eastAsia="仿宋_GB2312" w:cs="Times New Roman"/>
          <w:color w:val="auto"/>
          <w:sz w:val="32"/>
          <w:szCs w:val="32"/>
        </w:rPr>
        <w:t>当场或在5个工作日内</w:t>
      </w:r>
      <w:r>
        <w:rPr>
          <w:rFonts w:hint="default" w:ascii="Times New Roman" w:hAnsi="Times New Roman" w:eastAsia="仿宋_GB2312" w:cs="Times New Roman"/>
          <w:sz w:val="32"/>
          <w:szCs w:val="32"/>
        </w:rPr>
        <w:t>发给申请人《补正材料通知书》，一次性告知申请人需要补正的全部内容；逾期不告知的，自收到申请材料之日起即为受理。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 申请事项属于本部门职权范围，申请材料齐全、符合法定形式，或者申请人按照本部门的要求提交全部补正申请材料的，应当受理行政许可申请。</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 当场不能受理申请材料的，在接收申请人申请材料后，应当出具加盖本部门专用印章和注明日期的《资料签收单》。受理或者不予受理行政许可申请，应当出具加盖本部门专用印章和注明日期的《受理通知书》《缴款通知书》或者《不予受理通知书》。</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2.7申请人按照《缴款通知书》自行到省局政务窗口缴费或网上转账</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缴款方式一：现场刷卡缴费</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申请人到湖南省政务服务大厅药品监督管理局窗口刷卡，当场开具缴费发票。开票后需到医疗器械受理窗口登记。</w:t>
      </w:r>
      <w:r>
        <w:rPr>
          <w:rFonts w:hint="default" w:ascii="Times New Roman" w:hAnsi="Times New Roman" w:eastAsia="仿宋" w:cs="Times New Roman"/>
          <w:sz w:val="32"/>
          <w:szCs w:val="40"/>
          <w:lang w:val="en-US" w:eastAsia="zh-CN"/>
        </w:rPr>
        <w:t>（缴费发票未登记前审批时限暂停）</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缴款方式二：银行汇款缴费</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应当在</w:t>
      </w:r>
      <w:r>
        <w:rPr>
          <w:rFonts w:hint="default" w:ascii="Times New Roman" w:hAnsi="Times New Roman" w:eastAsia="仿宋_GB2312" w:cs="Times New Roman"/>
          <w:sz w:val="32"/>
          <w:szCs w:val="32"/>
          <w:lang w:val="en" w:eastAsia="zh-CN"/>
        </w:rPr>
        <w:t>受理后</w:t>
      </w:r>
      <w:r>
        <w:rPr>
          <w:rFonts w:hint="default" w:ascii="Times New Roman" w:hAnsi="Times New Roman" w:eastAsia="仿宋_GB2312" w:cs="Times New Roman"/>
          <w:sz w:val="32"/>
          <w:szCs w:val="32"/>
          <w:lang w:val="en-US" w:eastAsia="zh-CN"/>
        </w:rPr>
        <w:t>15个工作日内</w:t>
      </w:r>
      <w:r>
        <w:rPr>
          <w:rFonts w:hint="default" w:ascii="Times New Roman" w:hAnsi="Times New Roman" w:eastAsia="仿宋_GB2312" w:cs="Times New Roman"/>
          <w:sz w:val="32"/>
          <w:szCs w:val="32"/>
        </w:rPr>
        <w:t>将缴款费用汇寄至</w:t>
      </w:r>
      <w:r>
        <w:rPr>
          <w:rFonts w:hint="default" w:ascii="Times New Roman" w:hAnsi="Times New Roman" w:eastAsia="仿宋_GB2312" w:cs="Times New Roman"/>
          <w:sz w:val="32"/>
          <w:szCs w:val="32"/>
          <w:lang w:eastAsia="zh-CN"/>
        </w:rPr>
        <w:t>指定</w:t>
      </w:r>
      <w:r>
        <w:rPr>
          <w:rFonts w:hint="default" w:ascii="Times New Roman" w:hAnsi="Times New Roman" w:eastAsia="仿宋_GB2312" w:cs="Times New Roman"/>
          <w:sz w:val="32"/>
          <w:szCs w:val="32"/>
        </w:rPr>
        <w:t>账户，</w:t>
      </w:r>
      <w:r>
        <w:rPr>
          <w:rFonts w:hint="default" w:ascii="Times New Roman" w:hAnsi="Times New Roman" w:eastAsia="仿宋_GB2312" w:cs="Times New Roman"/>
          <w:sz w:val="32"/>
          <w:szCs w:val="32"/>
          <w:lang w:val="en"/>
        </w:rPr>
        <w:t>并</w:t>
      </w:r>
      <w:r>
        <w:rPr>
          <w:rFonts w:hint="default" w:ascii="Times New Roman" w:hAnsi="Times New Roman" w:eastAsia="仿宋_GB2312" w:cs="Times New Roman"/>
          <w:sz w:val="32"/>
          <w:szCs w:val="32"/>
        </w:rPr>
        <w:t>将缴费凭证上传至湖南省药品监督管理局行政审批系统，未上传前审批时限暂停。</w:t>
      </w:r>
      <w:r>
        <w:rPr>
          <w:rFonts w:hint="default" w:ascii="Times New Roman" w:hAnsi="Times New Roman" w:eastAsia="仿宋_GB2312" w:cs="Times New Roman"/>
          <w:sz w:val="32"/>
          <w:szCs w:val="32"/>
          <w:lang w:eastAsia="zh-CN"/>
        </w:rPr>
        <w:t>逾期未提交</w:t>
      </w:r>
      <w:r>
        <w:rPr>
          <w:rFonts w:hint="default" w:ascii="Times New Roman" w:hAnsi="Times New Roman" w:eastAsia="仿宋_GB2312" w:cs="Times New Roman"/>
          <w:sz w:val="32"/>
          <w:szCs w:val="32"/>
        </w:rPr>
        <w:t>缴费凭证</w:t>
      </w:r>
      <w:r>
        <w:rPr>
          <w:rFonts w:hint="default" w:ascii="Times New Roman" w:hAnsi="Times New Roman" w:eastAsia="仿宋_GB2312" w:cs="Times New Roman"/>
          <w:sz w:val="32"/>
          <w:szCs w:val="32"/>
          <w:lang w:eastAsia="zh-CN"/>
        </w:rPr>
        <w:t>的，视为申请人主动撤回申请，终止其注册程序。申请人可在</w:t>
      </w:r>
      <w:r>
        <w:rPr>
          <w:rFonts w:hint="default" w:ascii="Times New Roman" w:hAnsi="Times New Roman" w:eastAsia="仿宋" w:cs="Times New Roman"/>
          <w:sz w:val="32"/>
          <w:szCs w:val="40"/>
          <w:lang w:val="en-US" w:eastAsia="zh-CN"/>
        </w:rPr>
        <w:t>汇款</w:t>
      </w:r>
      <w:r>
        <w:rPr>
          <w:rFonts w:hint="default" w:ascii="Times New Roman" w:hAnsi="Times New Roman" w:eastAsia="仿宋_GB2312" w:cs="Times New Roman"/>
          <w:sz w:val="32"/>
          <w:szCs w:val="32"/>
        </w:rPr>
        <w:t>7个工作日后，凭汇款单到湖南省政务服务大厅药品监督管理局窗口开具缴费发票。</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（二）技术审评</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1.责任部门：省药审中心</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2.岗位职责及权限：对境内第二类医疗器械安全性、有效性</w:t>
      </w:r>
      <w:r>
        <w:rPr>
          <w:rFonts w:hint="default" w:ascii="Times New Roman" w:hAnsi="Times New Roman" w:eastAsia="仿宋_GB2312" w:cs="Times New Roman"/>
          <w:sz w:val="32"/>
          <w:szCs w:val="32"/>
          <w:lang w:eastAsia="zh-CN"/>
        </w:rPr>
        <w:t>、质量可控性</w:t>
      </w:r>
      <w:r>
        <w:rPr>
          <w:rFonts w:hint="default" w:ascii="Times New Roman" w:hAnsi="Times New Roman" w:eastAsia="仿宋_GB2312" w:cs="Times New Roman"/>
          <w:sz w:val="32"/>
          <w:szCs w:val="32"/>
        </w:rPr>
        <w:t>研究和结果进行系统评价，提出结论性意见，并对技术审评阶段出具的审评意见负责。</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lang w:val="en"/>
        </w:rPr>
        <w:t>2.1</w:t>
      </w:r>
      <w:r>
        <w:rPr>
          <w:rFonts w:hint="default" w:ascii="Times New Roman" w:hAnsi="Times New Roman" w:eastAsia="仿宋_GB2312" w:cs="Times New Roman"/>
          <w:color w:val="000000"/>
          <w:kern w:val="0"/>
          <w:sz w:val="32"/>
          <w:szCs w:val="32"/>
        </w:rPr>
        <w:t>主审</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lang w:val="en"/>
        </w:rPr>
        <w:t>2.1.1</w:t>
      </w:r>
      <w:r>
        <w:rPr>
          <w:rFonts w:hint="default" w:ascii="Times New Roman" w:hAnsi="Times New Roman" w:eastAsia="仿宋_GB2312" w:cs="Times New Roman"/>
          <w:kern w:val="0"/>
          <w:sz w:val="32"/>
          <w:szCs w:val="32"/>
        </w:rPr>
        <w:t>责任人：</w:t>
      </w:r>
      <w:r>
        <w:rPr>
          <w:rFonts w:hint="default" w:ascii="Times New Roman" w:hAnsi="Times New Roman" w:eastAsia="仿宋_GB2312" w:cs="Times New Roman"/>
          <w:color w:val="000000"/>
          <w:kern w:val="0"/>
          <w:sz w:val="32"/>
          <w:szCs w:val="32"/>
        </w:rPr>
        <w:t>技术审评机构</w:t>
      </w:r>
      <w:r>
        <w:rPr>
          <w:rFonts w:hint="default" w:ascii="Times New Roman" w:hAnsi="Times New Roman" w:eastAsia="仿宋_GB2312" w:cs="Times New Roman"/>
          <w:kern w:val="0"/>
          <w:sz w:val="32"/>
          <w:szCs w:val="32"/>
        </w:rPr>
        <w:t>技术审评人员。</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2.1.2</w:t>
      </w:r>
      <w:r>
        <w:rPr>
          <w:rFonts w:hint="default" w:ascii="Times New Roman" w:hAnsi="Times New Roman" w:eastAsia="仿宋_GB2312" w:cs="Times New Roman"/>
          <w:color w:val="000000"/>
          <w:kern w:val="0"/>
          <w:sz w:val="32"/>
          <w:szCs w:val="32"/>
        </w:rPr>
        <w:t>主审要求和职责：</w:t>
      </w:r>
      <w:r>
        <w:rPr>
          <w:rFonts w:hint="default" w:ascii="Times New Roman" w:hAnsi="Times New Roman" w:eastAsia="仿宋_GB2312" w:cs="Times New Roman"/>
          <w:kern w:val="0"/>
          <w:sz w:val="32"/>
          <w:szCs w:val="32"/>
        </w:rPr>
        <w:t>按照相关法律法规、法定程序和技术审评要求，根据申请人的申请，对其拟上市销售产品的安全性、有效性和质量可控性研究及其结果进行系统评价，对延续注册内容进行审查，确定是否符合延续注册的相关规定，出具审评意见。</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w:t>
      </w:r>
      <w:r>
        <w:rPr>
          <w:rFonts w:hint="default" w:ascii="Times New Roman" w:hAnsi="Times New Roman" w:eastAsia="仿宋_GB2312" w:cs="Times New Roman"/>
          <w:color w:val="000000"/>
          <w:kern w:val="0"/>
          <w:sz w:val="32"/>
          <w:szCs w:val="32"/>
        </w:rPr>
        <w:t>复核</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2.2.1</w:t>
      </w:r>
      <w:r>
        <w:rPr>
          <w:rFonts w:hint="default" w:ascii="Times New Roman" w:hAnsi="Times New Roman" w:eastAsia="仿宋_GB2312" w:cs="Times New Roman"/>
          <w:color w:val="000000"/>
          <w:kern w:val="0"/>
          <w:sz w:val="32"/>
          <w:szCs w:val="32"/>
        </w:rPr>
        <w:t>责任人：技术审评机构部门负责人或其委托人员。</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2.2.2</w:t>
      </w:r>
      <w:r>
        <w:rPr>
          <w:rFonts w:hint="default" w:ascii="Times New Roman" w:hAnsi="Times New Roman" w:eastAsia="仿宋_GB2312" w:cs="Times New Roman"/>
          <w:color w:val="000000"/>
          <w:kern w:val="0"/>
          <w:sz w:val="32"/>
          <w:szCs w:val="32"/>
        </w:rPr>
        <w:t>复核要求和职责：对审评意见进行审查，必要时复核注册申请资料，确定审评意见的完整性、规范性和准确性，并提出复核意见。确定审评过程符合有关审评程序的规定，做到审评尺度一致。</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2.3</w:t>
      </w:r>
      <w:r>
        <w:rPr>
          <w:rFonts w:hint="default" w:ascii="Times New Roman" w:hAnsi="Times New Roman" w:eastAsia="仿宋_GB2312" w:cs="Times New Roman"/>
          <w:color w:val="000000"/>
          <w:kern w:val="0"/>
          <w:sz w:val="32"/>
          <w:szCs w:val="32"/>
        </w:rPr>
        <w:t>签发</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contextualSpacing/>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2.3.1</w:t>
      </w:r>
      <w:r>
        <w:rPr>
          <w:rFonts w:hint="default" w:ascii="Times New Roman" w:hAnsi="Times New Roman" w:eastAsia="仿宋_GB2312" w:cs="Times New Roman"/>
          <w:color w:val="000000"/>
          <w:kern w:val="0"/>
          <w:sz w:val="32"/>
          <w:szCs w:val="32"/>
        </w:rPr>
        <w:t>责任人：技术审评机构负责人或其委托人员。</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contextualSpacing/>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
        </w:rPr>
        <w:t>2.3.2</w:t>
      </w:r>
      <w:r>
        <w:rPr>
          <w:rFonts w:hint="default" w:ascii="Times New Roman" w:hAnsi="Times New Roman" w:eastAsia="仿宋_GB2312" w:cs="Times New Roman"/>
          <w:color w:val="000000"/>
          <w:kern w:val="0"/>
          <w:sz w:val="32"/>
          <w:szCs w:val="32"/>
        </w:rPr>
        <w:t>签发要求和职责：对审评意见和复核意见进行审核，确认审评结论，签发审评报告。</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3.其他要求</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3.1</w:t>
      </w:r>
      <w:r>
        <w:rPr>
          <w:rFonts w:hint="default" w:ascii="Times New Roman" w:hAnsi="Times New Roman" w:eastAsia="仿宋_GB2312" w:cs="Times New Roman"/>
          <w:sz w:val="32"/>
          <w:szCs w:val="32"/>
        </w:rPr>
        <w:t>需要</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资料的，应当一次告知申请人需要</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的全部内容。申请人应当自接到补充通知之日起</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年内，按照</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通知的要求一次提供</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资料；申请人</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资料的时间不计算在审评时限内。</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 xml:space="preserve">.2 </w:t>
      </w:r>
      <w:r>
        <w:rPr>
          <w:rFonts w:hint="default" w:ascii="Times New Roman" w:hAnsi="Times New Roman" w:eastAsia="仿宋_GB2312" w:cs="Times New Roman"/>
          <w:spacing w:val="-6"/>
          <w:sz w:val="32"/>
          <w:szCs w:val="32"/>
        </w:rPr>
        <w:t>对符合要求的，出具技术审评报告并提出同意注册的建议。</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.3 对不符合要求的和需终止技术审评的，应在技术审评报告中提出不予注册的建议，并说明原因。</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.4 技术审评过程中，外聘专家审评的，审评中心组织召开专家审评会。外聘专家审评时间不计算在审评时限内，审评中心应将会议时间书面告知申请人。</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.5 技术审评过程中</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必要时可调阅原始研究资料。</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时限：25工作日（不包含补充资料和专家审评时间）</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（三）许可决定</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1.责任部门：省药审中心</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2.岗位职责及权限：省药审中心应当在技术审评结束后以省局名义作出许可决定，对符合</w:t>
      </w:r>
      <w:r>
        <w:rPr>
          <w:rFonts w:hint="default" w:ascii="Times New Roman" w:hAnsi="Times New Roman" w:eastAsia="仿宋_GB2312" w:cs="Times New Roman"/>
          <w:sz w:val="32"/>
          <w:szCs w:val="32"/>
          <w:lang w:eastAsia="zh-CN"/>
        </w:rPr>
        <w:t>法定条件</w:t>
      </w:r>
      <w:r>
        <w:rPr>
          <w:rFonts w:hint="default" w:ascii="Times New Roman" w:hAnsi="Times New Roman" w:eastAsia="仿宋_GB2312" w:cs="Times New Roman"/>
          <w:sz w:val="32"/>
          <w:szCs w:val="32"/>
        </w:rPr>
        <w:t>的，签署同意的意见。对不符合</w:t>
      </w:r>
      <w:r>
        <w:rPr>
          <w:rFonts w:hint="default" w:ascii="Times New Roman" w:hAnsi="Times New Roman" w:eastAsia="仿宋_GB2312" w:cs="Times New Roman"/>
          <w:sz w:val="32"/>
          <w:szCs w:val="32"/>
          <w:lang w:eastAsia="zh-CN"/>
        </w:rPr>
        <w:t>法定条件</w:t>
      </w:r>
      <w:r>
        <w:rPr>
          <w:rFonts w:hint="default" w:ascii="Times New Roman" w:hAnsi="Times New Roman" w:eastAsia="仿宋_GB2312" w:cs="Times New Roman"/>
          <w:sz w:val="32"/>
          <w:szCs w:val="32"/>
        </w:rPr>
        <w:t>的，签署</w:t>
      </w:r>
      <w:r>
        <w:rPr>
          <w:rFonts w:hint="default" w:ascii="Times New Roman" w:hAnsi="Times New Roman" w:eastAsia="仿宋_GB2312" w:cs="Times New Roman"/>
          <w:sz w:val="32"/>
          <w:szCs w:val="32"/>
          <w:lang w:eastAsia="zh-CN"/>
        </w:rPr>
        <w:t>不</w:t>
      </w:r>
      <w:r>
        <w:rPr>
          <w:rFonts w:hint="default" w:ascii="Times New Roman" w:hAnsi="Times New Roman" w:eastAsia="仿宋_GB2312" w:cs="Times New Roman"/>
          <w:sz w:val="32"/>
          <w:szCs w:val="32"/>
        </w:rPr>
        <w:t>同意的意见，并书面说明理由。</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时限：5个工作日</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（四）制证与送达</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1.责任部门：省局政务窗口</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根据审定意见，对同意发证的，由</w:t>
      </w:r>
      <w:r>
        <w:rPr>
          <w:rFonts w:hint="default" w:ascii="Times New Roman" w:hAnsi="Times New Roman" w:eastAsia="仿宋_GB2312" w:cs="Times New Roman"/>
          <w:sz w:val="32"/>
          <w:szCs w:val="32"/>
          <w:lang w:val="en"/>
        </w:rPr>
        <w:t>制证人员制作</w:t>
      </w:r>
      <w:r>
        <w:rPr>
          <w:rFonts w:hint="default" w:ascii="Times New Roman" w:hAnsi="Times New Roman" w:eastAsia="仿宋_GB2312" w:cs="Times New Roman"/>
          <w:sz w:val="32"/>
          <w:szCs w:val="32"/>
        </w:rPr>
        <w:t>《医疗器械注册</w:t>
      </w:r>
      <w:r>
        <w:rPr>
          <w:rFonts w:hint="default" w:ascii="Times New Roman" w:hAnsi="Times New Roman" w:eastAsia="仿宋_GB2312" w:cs="Times New Roman"/>
          <w:sz w:val="32"/>
          <w:szCs w:val="32"/>
          <w:lang w:eastAsia="zh-CN"/>
        </w:rPr>
        <w:t>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并送达申请人。对不同意发证的，制作《不予行政许可决定书》</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并送达申请人。</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3.其他要求</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
        </w:rPr>
        <w:t>3.</w:t>
      </w:r>
      <w:r>
        <w:rPr>
          <w:rFonts w:hint="default" w:ascii="Times New Roman" w:hAnsi="Times New Roman" w:eastAsia="仿宋_GB2312" w:cs="Times New Roman"/>
          <w:kern w:val="0"/>
          <w:sz w:val="32"/>
          <w:szCs w:val="32"/>
        </w:rPr>
        <w:t>1制作的《医疗器械注册</w:t>
      </w:r>
      <w:r>
        <w:rPr>
          <w:rFonts w:hint="default" w:ascii="Times New Roman" w:hAnsi="Times New Roman" w:eastAsia="仿宋_GB2312" w:cs="Times New Roman"/>
          <w:kern w:val="0"/>
          <w:sz w:val="32"/>
          <w:szCs w:val="32"/>
          <w:lang w:eastAsia="zh-CN"/>
        </w:rPr>
        <w:t>证</w:t>
      </w:r>
      <w:r>
        <w:rPr>
          <w:rFonts w:hint="default" w:ascii="Times New Roman" w:hAnsi="Times New Roman" w:eastAsia="仿宋_GB2312" w:cs="Times New Roman"/>
          <w:kern w:val="0"/>
          <w:sz w:val="32"/>
          <w:szCs w:val="32"/>
        </w:rPr>
        <w:t>》内容完整、准确无误，加盖的本行政机关专用章准确、无误。</w:t>
      </w:r>
    </w:p>
    <w:p>
      <w:pPr>
        <w:keepNext w:val="0"/>
        <w:keepLines w:val="0"/>
        <w:pageBreakBefore w:val="0"/>
        <w:widowControl w:val="0"/>
        <w:shd w:val="clear" w:color="auto" w:fill="FFFFFF"/>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
        </w:rPr>
        <w:t>3.2</w:t>
      </w:r>
      <w:r>
        <w:rPr>
          <w:rFonts w:hint="default" w:ascii="Times New Roman" w:hAnsi="Times New Roman" w:eastAsia="仿宋_GB2312" w:cs="Times New Roman"/>
          <w:kern w:val="0"/>
          <w:sz w:val="32"/>
          <w:szCs w:val="32"/>
        </w:rPr>
        <w:t>.制作的《不予行政许可决定书》中须写明不予行政许可的理由，并注明申请人依法享有申请行政复议或者提起行政诉讼的权利以及投诉渠道。</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lang w:val="en" w:eastAsia="zh-CN"/>
        </w:rPr>
      </w:pPr>
      <w:r>
        <w:rPr>
          <w:rFonts w:hint="default" w:ascii="Times New Roman" w:hAnsi="Times New Roman" w:eastAsia="仿宋_GB2312" w:cs="Times New Roman"/>
          <w:kern w:val="0"/>
          <w:sz w:val="32"/>
          <w:szCs w:val="32"/>
          <w:lang w:val="en"/>
        </w:rPr>
        <w:t>3.3</w:t>
      </w:r>
      <w:r>
        <w:rPr>
          <w:rFonts w:hint="default" w:ascii="Times New Roman" w:hAnsi="Times New Roman" w:eastAsia="仿宋_GB2312" w:cs="Times New Roman"/>
          <w:kern w:val="0"/>
          <w:sz w:val="32"/>
          <w:szCs w:val="32"/>
          <w:lang w:val="en" w:eastAsia="zh-CN"/>
        </w:rPr>
        <w:t>如延续注册需核发新的注册证编号，应在延续注册证备注栏中载明原注册证编号。</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3.4</w:t>
      </w:r>
      <w:r>
        <w:rPr>
          <w:rFonts w:hint="default" w:ascii="Times New Roman" w:hAnsi="Times New Roman" w:eastAsia="仿宋_GB2312" w:cs="Times New Roman"/>
          <w:kern w:val="0"/>
          <w:sz w:val="32"/>
          <w:szCs w:val="32"/>
        </w:rPr>
        <w:t>《医疗器械</w:t>
      </w:r>
      <w:r>
        <w:rPr>
          <w:rFonts w:hint="default" w:ascii="Times New Roman" w:hAnsi="Times New Roman" w:eastAsia="仿宋_GB2312" w:cs="Times New Roman"/>
          <w:kern w:val="0"/>
          <w:sz w:val="32"/>
          <w:szCs w:val="32"/>
          <w:lang w:eastAsia="zh-CN"/>
        </w:rPr>
        <w:t>注册证</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可以</w:t>
      </w:r>
      <w:r>
        <w:rPr>
          <w:rFonts w:hint="default" w:ascii="Times New Roman" w:hAnsi="Times New Roman" w:eastAsia="仿宋_GB2312" w:cs="Times New Roman"/>
          <w:kern w:val="0"/>
          <w:sz w:val="32"/>
          <w:szCs w:val="32"/>
        </w:rPr>
        <w:t>用A4纸打印，也可采用电子形式发放。</w:t>
      </w:r>
    </w:p>
    <w:p>
      <w:pPr>
        <w:pStyle w:val="3"/>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kern w:val="0"/>
          <w:sz w:val="32"/>
          <w:szCs w:val="32"/>
          <w:lang w:val="en-US" w:eastAsia="zh-CN"/>
        </w:rPr>
        <w:t>4.时限：3个工作日（制证时限不计入总时限）</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总时限：30个工作日（不包含补充资料和专家审评时间）</w:t>
      </w:r>
    </w:p>
    <w:p>
      <w:pPr>
        <w:pStyle w:val="2"/>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法定时限：80个工作日</w:t>
      </w:r>
    </w:p>
    <w:p>
      <w:pPr>
        <w:pStyle w:val="3"/>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缩短时限：62.5%</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六、行政复议及诉讼 </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（一）行政复议部门：湖南省人民政府（司法厅）</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地址：湖南省长沙市芙蓉区韶山北路5号</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电话：0731-84586413</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（二）行政诉讼部门：长沙铁路运输法院</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地址：湖南省长沙市芙蓉区朝阳路289号</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kern w:val="2"/>
          <w:sz w:val="32"/>
          <w:szCs w:val="32"/>
        </w:rPr>
      </w:pPr>
      <w:r>
        <w:rPr>
          <w:rFonts w:hint="default" w:ascii="Times New Roman" w:hAnsi="Times New Roman" w:eastAsia="仿宋_GB2312" w:cs="Times New Roman"/>
          <w:b w:val="0"/>
          <w:bCs/>
          <w:kern w:val="2"/>
          <w:sz w:val="32"/>
          <w:szCs w:val="32"/>
        </w:rPr>
        <w:t>电话：0731-82634838</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both"/>
        <w:textAlignment w:val="auto"/>
        <w:rPr>
          <w:rFonts w:hint="default" w:ascii="Times New Roman" w:hAnsi="Times New Roman" w:cs="Times New Roman"/>
        </w:rPr>
      </w:pPr>
      <w:r>
        <w:rPr>
          <w:rFonts w:hint="default" w:ascii="Times New Roman" w:hAnsi="Times New Roman" w:eastAsia="楷体_GB2312" w:cs="Times New Roman"/>
          <w:b w:val="0"/>
          <w:bCs/>
          <w:kern w:val="2"/>
          <w:sz w:val="32"/>
          <w:szCs w:val="32"/>
        </w:rPr>
        <w:t>办理地点</w:t>
      </w:r>
      <w:r>
        <w:rPr>
          <w:rFonts w:hint="default" w:ascii="Times New Roman" w:hAnsi="Times New Roman" w:eastAsia="仿宋_GB2312" w:cs="Times New Roman"/>
          <w:b w:val="0"/>
          <w:bCs/>
          <w:kern w:val="2"/>
          <w:sz w:val="32"/>
          <w:szCs w:val="32"/>
        </w:rPr>
        <w:t>:长沙市天心区银杏路6号政务服务大厅一楼B17-B26窗口</w:t>
      </w:r>
    </w:p>
    <w:p>
      <w:pPr>
        <w:pStyle w:val="5"/>
        <w:keepNext w:val="0"/>
        <w:keepLines w:val="0"/>
        <w:pageBreakBefore w:val="0"/>
        <w:widowControl/>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both"/>
        <w:textAlignment w:val="auto"/>
        <w:rPr>
          <w:rFonts w:hint="default" w:ascii="Times New Roman" w:hAnsi="Times New Roman" w:cs="Times New Roman"/>
        </w:rPr>
      </w:pPr>
      <w:r>
        <w:rPr>
          <w:rFonts w:hint="default" w:ascii="Times New Roman" w:hAnsi="Times New Roman" w:eastAsia="楷体_GB2312" w:cs="Times New Roman"/>
          <w:b w:val="0"/>
          <w:bCs/>
          <w:kern w:val="2"/>
          <w:sz w:val="32"/>
          <w:szCs w:val="32"/>
        </w:rPr>
        <w:t>办理时间:</w:t>
      </w:r>
      <w:r>
        <w:rPr>
          <w:rFonts w:hint="default" w:ascii="Times New Roman" w:hAnsi="Times New Roman" w:eastAsia="仿宋_GB2312" w:cs="Times New Roman"/>
          <w:b w:val="0"/>
          <w:bCs/>
          <w:kern w:val="2"/>
          <w:sz w:val="32"/>
          <w:szCs w:val="32"/>
        </w:rPr>
        <w:t>法定工作日，上午9:00-12:00；下午1:30-5:00，周末及节假日休息</w:t>
      </w:r>
    </w:p>
    <w:p>
      <w:pPr>
        <w:pStyle w:val="3"/>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咨询电话：</w:t>
      </w:r>
      <w:r>
        <w:rPr>
          <w:rFonts w:hint="default" w:ascii="Times New Roman" w:hAnsi="Times New Roman" w:eastAsia="仿宋_GB2312" w:cs="Times New Roman"/>
          <w:bCs/>
          <w:sz w:val="32"/>
          <w:szCs w:val="32"/>
        </w:rPr>
        <w:t>0731-82213698、82213672</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监督投诉电话</w:t>
      </w:r>
      <w:r>
        <w:rPr>
          <w:rFonts w:hint="default" w:ascii="Times New Roman" w:hAnsi="Times New Roman" w:eastAsia="仿宋_GB2312" w:cs="Times New Roman"/>
          <w:bCs/>
          <w:sz w:val="32"/>
          <w:szCs w:val="32"/>
        </w:rPr>
        <w:t>：0731-82212345</w:t>
      </w:r>
    </w:p>
    <w:p>
      <w:pPr>
        <w:pStyle w:val="2"/>
        <w:rPr>
          <w:rFonts w:hint="default" w:ascii="Times New Roman" w:hAnsi="Times New Roman" w:eastAsia="仿宋_GB2312" w:cs="Times New Roman"/>
          <w:bCs/>
          <w:sz w:val="32"/>
          <w:szCs w:val="32"/>
        </w:rPr>
      </w:pP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rPr>
        <w:t>湖南省第二类医疗器械延续注册申报资料要求及说明</w:t>
      </w:r>
    </w:p>
    <w:p>
      <w:pPr>
        <w:pStyle w:val="3"/>
        <w:rPr>
          <w:rFonts w:hint="default"/>
        </w:rPr>
      </w:pPr>
    </w:p>
    <w:p>
      <w:pPr>
        <w:pStyle w:val="2"/>
      </w:pPr>
    </w:p>
    <w:p>
      <w:pPr>
        <w:pStyle w:val="2"/>
        <w:rPr>
          <w:rFonts w:eastAsia="仿宋_GB2312"/>
          <w:sz w:val="32"/>
          <w:szCs w:val="32"/>
        </w:rPr>
      </w:pPr>
    </w:p>
    <w:p>
      <w:pPr>
        <w:jc w:val="both"/>
        <w:rPr>
          <w:rFonts w:hint="eastAsia" w:ascii="宋体" w:hAnsi="宋体"/>
          <w:b/>
          <w:sz w:val="36"/>
          <w:szCs w:val="36"/>
        </w:rPr>
      </w:pPr>
    </w:p>
    <w:p>
      <w:pPr>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第二类医疗器械延续注册流程图</w:t>
      </w:r>
    </w:p>
    <w:p>
      <w:pPr>
        <w:pStyle w:val="2"/>
      </w:pPr>
    </w:p>
    <w:p>
      <w:pPr>
        <w:jc w:val="center"/>
        <w:rPr>
          <w:rFonts w:ascii="宋体" w:hAnsi="宋体"/>
          <w:b/>
          <w:sz w:val="36"/>
          <w:szCs w:val="36"/>
        </w:rPr>
      </w:pPr>
      <w:r>
        <w:rPr>
          <w:rFonts w:ascii="宋体" w:hAnsi="宋体"/>
          <w:b/>
          <w:sz w:val="36"/>
          <w:szCs w:val="36"/>
        </w:rPr>
        <mc:AlternateContent>
          <mc:Choice Requires="wps">
            <w:drawing>
              <wp:anchor distT="0" distB="0" distL="114300" distR="114300" simplePos="0" relativeHeight="251716608" behindDoc="0" locked="0" layoutInCell="1" allowOverlap="1">
                <wp:simplePos x="0" y="0"/>
                <wp:positionH relativeFrom="column">
                  <wp:posOffset>2069465</wp:posOffset>
                </wp:positionH>
                <wp:positionV relativeFrom="paragraph">
                  <wp:posOffset>86995</wp:posOffset>
                </wp:positionV>
                <wp:extent cx="1323975" cy="409575"/>
                <wp:effectExtent l="6350" t="6350" r="22225" b="22225"/>
                <wp:wrapNone/>
                <wp:docPr id="25" name="流程图: 可选过程 25"/>
                <wp:cNvGraphicFramePr/>
                <a:graphic xmlns:a="http://schemas.openxmlformats.org/drawingml/2006/main">
                  <a:graphicData uri="http://schemas.microsoft.com/office/word/2010/wordprocessingShape">
                    <wps:wsp>
                      <wps:cNvSpPr/>
                      <wps:spPr>
                        <a:xfrm>
                          <a:off x="0" y="0"/>
                          <a:ext cx="1323975" cy="409575"/>
                        </a:xfrm>
                        <a:prstGeom prst="flowChartAlternateProcess">
                          <a:avLst/>
                        </a:prstGeom>
                        <a:solidFill>
                          <a:srgbClr val="FFFFFF"/>
                        </a:solidFill>
                        <a:ln w="12700" cap="flat" cmpd="sng" algn="ctr">
                          <a:solidFill>
                            <a:srgbClr val="000000"/>
                          </a:solidFill>
                          <a:prstDash val="solid"/>
                        </a:ln>
                        <a:effectLst/>
                      </wps:spPr>
                      <wps:txbx>
                        <w:txbxContent>
                          <w:p>
                            <w:pPr>
                              <w:jc w:val="center"/>
                              <w:rPr>
                                <w:sz w:val="18"/>
                                <w:szCs w:val="18"/>
                              </w:rPr>
                            </w:pPr>
                            <w:r>
                              <w:rPr>
                                <w:rFonts w:hint="eastAsia"/>
                                <w:sz w:val="18"/>
                                <w:szCs w:val="18"/>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62.95pt;margin-top:6.85pt;height:32.25pt;width:104.25pt;z-index:251716608;v-text-anchor:middle;mso-width-relative:page;mso-height-relative:page;" fillcolor="#FFFFFF" filled="t" stroked="t" coordsize="21600,21600" o:gfxdata="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FPjoNkAAAAJAQAADwAAAAAAAAABACAAAAAiAAAA&#10;ZHJzL2Rvd25yZXYueG1sUEsBAhQAFAAAAAgAh07iQO59cl14AgAA0AQAAA4AAAAAAAAAAQAgAAAA&#10;KAEAAGRycy9lMm9Eb2MueG1sUEsFBgAAAAAGAAYAWQEAABIGAAAAAA==&#10;">
                <v:fill on="t" focussize="0,0"/>
                <v:stroke weight="1pt" color="#000000" joinstyle="round"/>
                <v:imagedata o:title=""/>
                <o:lock v:ext="edit" aspectratio="f"/>
                <v:textbox>
                  <w:txbxContent>
                    <w:p>
                      <w:pPr>
                        <w:jc w:val="center"/>
                        <w:rPr>
                          <w:sz w:val="18"/>
                          <w:szCs w:val="18"/>
                        </w:rPr>
                      </w:pPr>
                      <w:r>
                        <w:rPr>
                          <w:rFonts w:hint="eastAsia"/>
                          <w:sz w:val="18"/>
                          <w:szCs w:val="18"/>
                        </w:rPr>
                        <w:t>提出申请</w:t>
                      </w:r>
                    </w:p>
                  </w:txbxContent>
                </v:textbox>
              </v:shape>
            </w:pict>
          </mc:Fallback>
        </mc:AlternateContent>
      </w:r>
    </w:p>
    <w:p>
      <w:pPr>
        <w:jc w:val="center"/>
        <w:rPr>
          <w:rFonts w:ascii="宋体" w:hAnsi="宋体"/>
          <w:b/>
          <w:sz w:val="36"/>
          <w:szCs w:val="36"/>
        </w:rPr>
      </w:pPr>
      <w:r>
        <mc:AlternateContent>
          <mc:Choice Requires="wps">
            <w:drawing>
              <wp:anchor distT="0" distB="0" distL="114300" distR="114300" simplePos="0" relativeHeight="251717632" behindDoc="0" locked="0" layoutInCell="1" allowOverlap="1">
                <wp:simplePos x="0" y="0"/>
                <wp:positionH relativeFrom="column">
                  <wp:posOffset>2733675</wp:posOffset>
                </wp:positionH>
                <wp:positionV relativeFrom="paragraph">
                  <wp:posOffset>107950</wp:posOffset>
                </wp:positionV>
                <wp:extent cx="0" cy="466725"/>
                <wp:effectExtent l="38100" t="0" r="38100" b="9525"/>
                <wp:wrapNone/>
                <wp:docPr id="26" name="直接箭头连接符 26"/>
                <wp:cNvGraphicFramePr/>
                <a:graphic xmlns:a="http://schemas.openxmlformats.org/drawingml/2006/main">
                  <a:graphicData uri="http://schemas.microsoft.com/office/word/2010/wordprocessingShape">
                    <wps:wsp>
                      <wps:cNvCnPr>
                        <a:cxnSpLocks noChangeShapeType="1"/>
                        <a:stCxn id="52" idx="2"/>
                        <a:endCxn id="79" idx="0"/>
                      </wps:cNvCnPr>
                      <wps:spPr bwMode="auto">
                        <a:xfrm>
                          <a:off x="0" y="0"/>
                          <a:ext cx="0" cy="4667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5.25pt;margin-top:8.5pt;height:36.75pt;width:0pt;z-index:251717632;mso-width-relative:page;mso-height-relative:page;" filled="f" stroked="t" coordsize="21600,21600" o:gfxdata="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hje5NcAAAAJAQAADwAAAAAAAAABACAA&#10;AAAiAAAAZHJzL2Rvd25yZXYueG1sUEsBAhQAFAAAAAgAh07iQBw5Uc4OAgAA4gMAAA4AAAAAAAAA&#10;AQAgAAAAJg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506095</wp:posOffset>
                </wp:positionH>
                <wp:positionV relativeFrom="paragraph">
                  <wp:posOffset>79375</wp:posOffset>
                </wp:positionV>
                <wp:extent cx="1362075" cy="876300"/>
                <wp:effectExtent l="0" t="0" r="9525"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362075" cy="838200"/>
                        </a:xfrm>
                        <a:prstGeom prst="rect">
                          <a:avLst/>
                        </a:prstGeom>
                        <a:solidFill>
                          <a:srgbClr val="FFFFFF"/>
                        </a:solidFill>
                        <a:ln>
                          <a:noFill/>
                        </a:ln>
                        <a:effectLst/>
                      </wps:spPr>
                      <wps:txbx>
                        <w:txbxContent>
                          <w:p>
                            <w:r>
                              <w:rPr>
                                <w:rFonts w:hint="eastAsia"/>
                                <w:sz w:val="18"/>
                                <w:szCs w:val="18"/>
                              </w:rPr>
                              <w:t>申请材料存在可以当场更正的错误、申请材料不齐全或者不符合法定形式的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85pt;margin-top:6.25pt;height:69pt;width:107.25pt;z-index:251723776;mso-width-relative:page;mso-height-relative:page;" fillcolor="#FFFFFF" filled="t" stroked="f" coordsize="21600,21600" o:gfxdata="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61onL1wAAAAkBAAAPAAAA&#10;AAAAAAEAIAAAACIAAABkcnMvZG93bnJldi54bWxQSwECFAAUAAAACACHTuJADwMUPxYCAAAABAAA&#10;DgAAAAAAAAABACAAAAAmAQAAZHJzL2Uyb0RvYy54bWxQSwUGAAAAAAYABgBZAQAArgUAAAAA&#10;">
                <v:fill on="t" focussize="0,0"/>
                <v:stroke on="f"/>
                <v:imagedata o:title=""/>
                <o:lock v:ext="edit" aspectratio="f"/>
                <v:textbox>
                  <w:txbxContent>
                    <w:p>
                      <w:r>
                        <w:rPr>
                          <w:rFonts w:hint="eastAsia"/>
                          <w:sz w:val="18"/>
                          <w:szCs w:val="18"/>
                        </w:rPr>
                        <w:t>申请材料存在可以当场更正的错误、申请材料不齐全或者不符合法定形式的</w:t>
                      </w:r>
                    </w:p>
                  </w:txbxContent>
                </v:textbox>
              </v:shape>
            </w:pict>
          </mc:Fallback>
        </mc:AlternateContent>
      </w:r>
    </w:p>
    <w:p>
      <w:pPr>
        <w:jc w:val="center"/>
        <w:rPr>
          <w:rFonts w:ascii="宋体" w:hAnsi="宋体"/>
          <w:b/>
          <w:sz w:val="36"/>
          <w:szCs w:val="36"/>
        </w:rPr>
      </w:pPr>
      <w:r>
        <w:rPr>
          <w:rFonts w:ascii="宋体" w:hAnsi="宋体"/>
          <w:b/>
          <w:sz w:val="36"/>
          <w:szCs w:val="36"/>
        </w:rPr>
        <mc:AlternateContent>
          <mc:Choice Requires="wps">
            <w:drawing>
              <wp:anchor distT="0" distB="0" distL="114300" distR="114300" simplePos="0" relativeHeight="251715584" behindDoc="0" locked="0" layoutInCell="1" allowOverlap="1">
                <wp:simplePos x="0" y="0"/>
                <wp:positionH relativeFrom="column">
                  <wp:posOffset>1574165</wp:posOffset>
                </wp:positionH>
                <wp:positionV relativeFrom="paragraph">
                  <wp:posOffset>186690</wp:posOffset>
                </wp:positionV>
                <wp:extent cx="2305050" cy="1069975"/>
                <wp:effectExtent l="4445" t="4445" r="14605" b="11430"/>
                <wp:wrapNone/>
                <wp:docPr id="24" name="流程图: 决策 24"/>
                <wp:cNvGraphicFramePr/>
                <a:graphic xmlns:a="http://schemas.openxmlformats.org/drawingml/2006/main">
                  <a:graphicData uri="http://schemas.microsoft.com/office/word/2010/wordprocessingShape">
                    <wps:wsp>
                      <wps:cNvSpPr/>
                      <wps:spPr>
                        <a:xfrm>
                          <a:off x="0" y="0"/>
                          <a:ext cx="2305050" cy="800100"/>
                        </a:xfrm>
                        <a:prstGeom prst="flowChartDecision">
                          <a:avLst/>
                        </a:prstGeom>
                        <a:solidFill>
                          <a:srgbClr val="FFFFFF"/>
                        </a:solidFill>
                        <a:ln w="9525" cap="flat" cmpd="sng" algn="ctr">
                          <a:solidFill>
                            <a:srgbClr val="000000"/>
                          </a:solidFill>
                          <a:prstDash val="solid"/>
                        </a:ln>
                        <a:effectLst/>
                      </wps:spPr>
                      <wps:txbx>
                        <w:txbxContent>
                          <w:p>
                            <w:pPr>
                              <w:adjustRightInd w:val="0"/>
                              <w:snapToGrid w:val="0"/>
                              <w:jc w:val="center"/>
                              <w:rPr>
                                <w:sz w:val="18"/>
                                <w:szCs w:val="18"/>
                              </w:rPr>
                            </w:pPr>
                            <w:r>
                              <w:rPr>
                                <w:rFonts w:hint="eastAsia"/>
                                <w:sz w:val="18"/>
                                <w:szCs w:val="18"/>
                              </w:rPr>
                              <w:t>省局政务窗口受理</w:t>
                            </w:r>
                          </w:p>
                          <w:p>
                            <w:pPr>
                              <w:adjustRightInd w:val="0"/>
                              <w:snapToGrid w:val="0"/>
                              <w:jc w:val="center"/>
                              <w:rPr>
                                <w:sz w:val="18"/>
                                <w:szCs w:val="18"/>
                              </w:rPr>
                            </w:pPr>
                            <w:r>
                              <w:rPr>
                                <w:rFonts w:hint="eastAsia"/>
                                <w:sz w:val="18"/>
                                <w:szCs w:val="18"/>
                              </w:rPr>
                              <w:t>查验申请人材料是否符合要求、条件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3.95pt;margin-top:14.7pt;height:84.25pt;width:181.5pt;z-index:251715584;v-text-anchor:middle;mso-width-relative:page;mso-height-relative:page;" fillcolor="#FFFFFF" filled="t" stroked="t" coordsize="21600,21600" o:gfxdata="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5FFjdkAAAAKAQAADwAAAAAAAAABACAAAAAiAAAAZHJzL2Rvd25y&#10;ZXYueG1sUEsBAhQAFAAAAAgAh07iQEwzOAdvAgAAwQQAAA4AAAAAAAAAAQAgAAAAKAEAAGRycy9l&#10;Mm9Eb2MueG1sUEsFBgAAAAAGAAYAWQEAAAkGAAAAAA==&#10;">
                <v:fill on="t" focussize="0,0"/>
                <v:stroke color="#000000" joinstyle="round"/>
                <v:imagedata o:title=""/>
                <o:lock v:ext="edit" aspectratio="f"/>
                <v:textbox>
                  <w:txbxContent>
                    <w:p>
                      <w:pPr>
                        <w:adjustRightInd w:val="0"/>
                        <w:snapToGrid w:val="0"/>
                        <w:jc w:val="center"/>
                        <w:rPr>
                          <w:sz w:val="18"/>
                          <w:szCs w:val="18"/>
                        </w:rPr>
                      </w:pPr>
                      <w:r>
                        <w:rPr>
                          <w:rFonts w:hint="eastAsia"/>
                          <w:sz w:val="18"/>
                          <w:szCs w:val="18"/>
                        </w:rPr>
                        <w:t>省局政务窗口受理</w:t>
                      </w:r>
                    </w:p>
                    <w:p>
                      <w:pPr>
                        <w:adjustRightInd w:val="0"/>
                        <w:snapToGrid w:val="0"/>
                        <w:jc w:val="center"/>
                        <w:rPr>
                          <w:sz w:val="18"/>
                          <w:szCs w:val="18"/>
                        </w:rPr>
                      </w:pPr>
                      <w:r>
                        <w:rPr>
                          <w:rFonts w:hint="eastAsia"/>
                          <w:sz w:val="18"/>
                          <w:szCs w:val="18"/>
                        </w:rPr>
                        <w:t>查验申请人材料是否符合要求、条件</w:t>
                      </w: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3924935</wp:posOffset>
                </wp:positionH>
                <wp:positionV relativeFrom="paragraph">
                  <wp:posOffset>146685</wp:posOffset>
                </wp:positionV>
                <wp:extent cx="1134110" cy="468630"/>
                <wp:effectExtent l="0" t="0" r="8890" b="762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1134023" cy="445575"/>
                        </a:xfrm>
                        <a:prstGeom prst="rect">
                          <a:avLst/>
                        </a:prstGeom>
                        <a:solidFill>
                          <a:srgbClr val="FFFFFF"/>
                        </a:solidFill>
                        <a:ln>
                          <a:noFill/>
                        </a:ln>
                        <a:effectLst/>
                      </wps:spPr>
                      <wps:txbx>
                        <w:txbxContent>
                          <w:p>
                            <w:pPr>
                              <w:rPr>
                                <w:sz w:val="18"/>
                                <w:szCs w:val="18"/>
                              </w:rPr>
                            </w:pPr>
                            <w:r>
                              <w:rPr>
                                <w:rFonts w:hint="eastAsia"/>
                                <w:sz w:val="18"/>
                                <w:szCs w:val="18"/>
                              </w:rPr>
                              <w:t>申请事项依法不需要取得行政许可的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9.05pt;margin-top:11.55pt;height:36.9pt;width:89.3pt;z-index:251720704;mso-width-relative:page;mso-height-relative:page;" fillcolor="#FFFFFF" filled="t" stroked="f" coordsize="21600,21600" o:gfxdata="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D13FNgAAAAJAQAADwAA&#10;AAAAAAABACAAAAAiAAAAZHJzL2Rvd25yZXYueG1sUEsBAhQAFAAAAAgAh07iQIyXDgsWAgAAAAQA&#10;AA4AAAAAAAAAAQAgAAAAJwEAAGRycy9lMm9Eb2MueG1sUEsFBgAAAAAGAAYAWQEAAK8FAAAAAA==&#10;">
                <v:fill on="t" focussize="0,0"/>
                <v:stroke on="f"/>
                <v:imagedata o:title=""/>
                <o:lock v:ext="edit" aspectratio="f"/>
                <v:textbox>
                  <w:txbxContent>
                    <w:p>
                      <w:pPr>
                        <w:rPr>
                          <w:sz w:val="18"/>
                          <w:szCs w:val="18"/>
                        </w:rPr>
                      </w:pPr>
                      <w:r>
                        <w:rPr>
                          <w:rFonts w:hint="eastAsia"/>
                          <w:sz w:val="18"/>
                          <w:szCs w:val="18"/>
                        </w:rPr>
                        <w:t>申请事项依法不需要取得行政许可的</w:t>
                      </w:r>
                    </w:p>
                  </w:txbxContent>
                </v:textbox>
              </v:shape>
            </w:pict>
          </mc:Fallback>
        </mc:AlternateContent>
      </w:r>
    </w:p>
    <w:p>
      <w:pPr>
        <w:jc w:val="center"/>
        <w:rPr>
          <w:rFonts w:ascii="宋体" w:hAnsi="宋体"/>
          <w:b/>
          <w:sz w:val="36"/>
          <w:szCs w:val="36"/>
        </w:rPr>
      </w:pPr>
      <w:r>
        <mc:AlternateContent>
          <mc:Choice Requires="wps">
            <w:drawing>
              <wp:anchor distT="0" distB="0" distL="114300" distR="114300" simplePos="0" relativeHeight="251718656" behindDoc="0" locked="0" layoutInCell="1" allowOverlap="1">
                <wp:simplePos x="0" y="0"/>
                <wp:positionH relativeFrom="column">
                  <wp:posOffset>3894455</wp:posOffset>
                </wp:positionH>
                <wp:positionV relativeFrom="paragraph">
                  <wp:posOffset>315595</wp:posOffset>
                </wp:positionV>
                <wp:extent cx="1165225" cy="6350"/>
                <wp:effectExtent l="0" t="37465" r="15875" b="32385"/>
                <wp:wrapNone/>
                <wp:docPr id="9" name="直接箭头连接符 16"/>
                <wp:cNvGraphicFramePr/>
                <a:graphic xmlns:a="http://schemas.openxmlformats.org/drawingml/2006/main">
                  <a:graphicData uri="http://schemas.microsoft.com/office/word/2010/wordprocessingShape">
                    <wps:wsp>
                      <wps:cNvCnPr>
                        <a:stCxn id="52" idx="2"/>
                        <a:endCxn id="79" idx="0"/>
                      </wps:cNvCnPr>
                      <wps:spPr>
                        <a:xfrm flipV="1">
                          <a:off x="0" y="0"/>
                          <a:ext cx="1165225" cy="635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16" o:spid="_x0000_s1026" o:spt="32" type="#_x0000_t32" style="position:absolute;left:0pt;flip:y;margin-left:306.65pt;margin-top:24.85pt;height:0.5pt;width:91.75pt;z-index:251718656;mso-width-relative:page;mso-height-relative:page;" filled="f" stroked="t" coordsize="21600,21600" o:gfxdata="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nJSh2gAAAAkBAAAPAAAA&#10;AAAAAAEAIAAAACIAAABkcnMvZG93bnJldi54bWxQSwECFAAUAAAACACHTuJARmdx/hMCAAD8AwAA&#10;DgAAAAAAAAABACAAAAApAQAAZHJzL2Uyb0RvYy54bWxQSwUGAAAAAAYABgBZAQAAr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401320</wp:posOffset>
                </wp:positionH>
                <wp:positionV relativeFrom="paragraph">
                  <wp:posOffset>316230</wp:posOffset>
                </wp:positionV>
                <wp:extent cx="1190625" cy="0"/>
                <wp:effectExtent l="0" t="38100" r="9525" b="38100"/>
                <wp:wrapNone/>
                <wp:docPr id="19" name="直接箭头连接符 19"/>
                <wp:cNvGraphicFramePr/>
                <a:graphic xmlns:a="http://schemas.openxmlformats.org/drawingml/2006/main">
                  <a:graphicData uri="http://schemas.microsoft.com/office/word/2010/wordprocessingShape">
                    <wps:wsp>
                      <wps:cNvCnPr>
                        <a:cxnSpLocks noChangeShapeType="1"/>
                        <a:stCxn id="52" idx="2"/>
                        <a:endCxn id="79" idx="0"/>
                      </wps:cNvCnPr>
                      <wps:spPr bwMode="auto">
                        <a:xfrm flipH="1">
                          <a:off x="0" y="0"/>
                          <a:ext cx="11906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1.6pt;margin-top:24.9pt;height:0pt;width:93.75pt;z-index:251722752;mso-width-relative:page;mso-height-relative:page;" filled="f" stroked="t" coordsize="21600,21600" o:gfxdata="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V+utnXAAAACAEAAA8A&#10;AAAAAAAAAQAgAAAAIgAAAGRycy9kb3ducmV2LnhtbFBLAQIUABQAAAAIAIdO4kCuJHlGGAIAAO0D&#10;AAAOAAAAAAAAAAEAIAAAACYBAABkcnMvZTJvRG9jLnhtbFBLBQYAAAAABgAGAFkBAACwBQAAAAA=&#10;">
                <v:fill on="f" focussize="0,0"/>
                <v:stroke color="#000000" joinstyle="round" endarrow="block"/>
                <v:imagedata o:title=""/>
                <o:lock v:ext="edit" aspectratio="f"/>
              </v:shape>
            </w:pict>
          </mc:Fallback>
        </mc:AlternateContent>
      </w:r>
      <w:r>
        <w:rPr>
          <w:rFonts w:ascii="宋体" w:hAnsi="宋体"/>
          <w:b/>
          <w:sz w:val="36"/>
          <w:szCs w:val="36"/>
        </w:rPr>
        <mc:AlternateContent>
          <mc:Choice Requires="wps">
            <w:drawing>
              <wp:anchor distT="0" distB="0" distL="114300" distR="114300" simplePos="0" relativeHeight="251719680" behindDoc="0" locked="0" layoutInCell="1" allowOverlap="1">
                <wp:simplePos x="0" y="0"/>
                <wp:positionH relativeFrom="column">
                  <wp:posOffset>5106670</wp:posOffset>
                </wp:positionH>
                <wp:positionV relativeFrom="paragraph">
                  <wp:posOffset>146050</wp:posOffset>
                </wp:positionV>
                <wp:extent cx="800100" cy="369570"/>
                <wp:effectExtent l="6350" t="6350" r="12700" b="24130"/>
                <wp:wrapNone/>
                <wp:docPr id="23" name="流程图: 可选过程 23"/>
                <wp:cNvGraphicFramePr/>
                <a:graphic xmlns:a="http://schemas.openxmlformats.org/drawingml/2006/main">
                  <a:graphicData uri="http://schemas.microsoft.com/office/word/2010/wordprocessingShape">
                    <wps:wsp>
                      <wps:cNvSpPr/>
                      <wps:spPr>
                        <a:xfrm>
                          <a:off x="0" y="0"/>
                          <a:ext cx="8001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02.1pt;margin-top:11.5pt;height:29.1pt;width:63pt;z-index:251719680;v-text-anchor:middle;mso-width-relative:page;mso-height-relative:page;" fillcolor="#FFFFFF" filled="t" stroked="t" coordsize="21600,21600" o:gfxdata="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a8YWY1gAAAAkBAAAPAAAA&#10;AAAAAAEAIAAAACIAAABkcnMvZG93bnJldi54bWxQSwECFAAUAAAACACHTuJAS0oy5YkCAADzBAAA&#10;DgAAAAAAAAABACAAAAAlAQAAZHJzL2Uyb0RvYy54bWxQSwUGAAAAAAYABgBZAQAAIAYAAAAA&#10;">
                <v:fill on="t" focussize="0,0"/>
                <v:stroke weight="1pt" color="#000000" joinstyle="round"/>
                <v:imagedata o:title=""/>
                <o:lock v:ext="edit" aspectratio="f"/>
                <v:textbox>
                  <w:txbxContent>
                    <w:p>
                      <w:pPr>
                        <w:jc w:val="center"/>
                        <w:rPr>
                          <w:sz w:val="18"/>
                          <w:szCs w:val="18"/>
                        </w:rPr>
                      </w:pPr>
                      <w:r>
                        <w:rPr>
                          <w:rFonts w:hint="eastAsia"/>
                          <w:sz w:val="18"/>
                          <w:szCs w:val="18"/>
                        </w:rPr>
                        <w:t>不予受理</w:t>
                      </w:r>
                    </w:p>
                  </w:txbxContent>
                </v:textbox>
              </v:shape>
            </w:pict>
          </mc:Fallback>
        </mc:AlternateContent>
      </w:r>
      <w:r>
        <w:rPr>
          <w:rFonts w:ascii="宋体" w:hAnsi="宋体"/>
          <w:b/>
          <w:sz w:val="36"/>
          <w:szCs w:val="36"/>
        </w:rPr>
        <mc:AlternateContent>
          <mc:Choice Requires="wps">
            <w:drawing>
              <wp:anchor distT="0" distB="0" distL="114300" distR="114300" simplePos="0" relativeHeight="251721728" behindDoc="0" locked="0" layoutInCell="1" allowOverlap="1">
                <wp:simplePos x="0" y="0"/>
                <wp:positionH relativeFrom="column">
                  <wp:posOffset>-532130</wp:posOffset>
                </wp:positionH>
                <wp:positionV relativeFrom="paragraph">
                  <wp:posOffset>20320</wp:posOffset>
                </wp:positionV>
                <wp:extent cx="923925" cy="581025"/>
                <wp:effectExtent l="6350" t="6350" r="22225" b="22225"/>
                <wp:wrapNone/>
                <wp:docPr id="18" name="流程图: 可选过程 18"/>
                <wp:cNvGraphicFramePr/>
                <a:graphic xmlns:a="http://schemas.openxmlformats.org/drawingml/2006/main">
                  <a:graphicData uri="http://schemas.microsoft.com/office/word/2010/wordprocessingShape">
                    <wps:wsp>
                      <wps:cNvSpPr/>
                      <wps:spPr>
                        <a:xfrm>
                          <a:off x="0" y="0"/>
                          <a:ext cx="923925" cy="5810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更正或者补正材料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1.9pt;margin-top:1.6pt;height:45.75pt;width:72.75pt;z-index:251721728;v-text-anchor:middle;mso-width-relative:page;mso-height-relative:page;" fillcolor="#FFFFFF" filled="t" stroked="t" coordsize="21600,21600" o:gfxdata="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FKKcl1wAAAAcBAAAP&#10;AAAAAAAAAAEAIAAAACIAAABkcnMvZG93bnJldi54bWxQSwECFAAUAAAACACHTuJAsT2q54sCAADz&#10;BAAADgAAAAAAAAABACAAAAAmAQAAZHJzL2Uyb0RvYy54bWxQSwUGAAAAAAYABgBZAQAAIwYAAAAA&#10;">
                <v:fill on="t" focussize="0,0"/>
                <v:stroke weight="1pt" color="#000000" joinstyle="round"/>
                <v:imagedata o:title=""/>
                <o:lock v:ext="edit" aspectratio="f"/>
                <v:textbox>
                  <w:txbxContent>
                    <w:p>
                      <w:pPr>
                        <w:jc w:val="center"/>
                        <w:rPr>
                          <w:sz w:val="18"/>
                          <w:szCs w:val="18"/>
                        </w:rPr>
                      </w:pPr>
                      <w:r>
                        <w:rPr>
                          <w:rFonts w:hint="eastAsia"/>
                          <w:sz w:val="18"/>
                          <w:szCs w:val="18"/>
                        </w:rPr>
                        <w:t>更正或者补正材料</w:t>
                      </w:r>
                    </w:p>
                  </w:txbxContent>
                </v:textbox>
              </v:shape>
            </w:pict>
          </mc:Fallback>
        </mc:AlternateContent>
      </w:r>
    </w:p>
    <w:p>
      <w:pPr>
        <w:jc w:val="center"/>
        <w:rPr>
          <w:rFonts w:ascii="宋体" w:hAnsi="宋体"/>
          <w:b/>
          <w:sz w:val="36"/>
          <w:szCs w:val="36"/>
        </w:rPr>
      </w:pPr>
      <w:r>
        <mc:AlternateContent>
          <mc:Choice Requires="wps">
            <w:drawing>
              <wp:anchor distT="0" distB="0" distL="114300" distR="114300" simplePos="0" relativeHeight="251727872" behindDoc="0" locked="0" layoutInCell="1" allowOverlap="1">
                <wp:simplePos x="0" y="0"/>
                <wp:positionH relativeFrom="column">
                  <wp:posOffset>-74295</wp:posOffset>
                </wp:positionH>
                <wp:positionV relativeFrom="paragraph">
                  <wp:posOffset>217170</wp:posOffset>
                </wp:positionV>
                <wp:extent cx="8255" cy="570865"/>
                <wp:effectExtent l="4445" t="0" r="6350" b="635"/>
                <wp:wrapNone/>
                <wp:docPr id="17" name="直接箭头连接符 17"/>
                <wp:cNvGraphicFramePr/>
                <a:graphic xmlns:a="http://schemas.openxmlformats.org/drawingml/2006/main">
                  <a:graphicData uri="http://schemas.microsoft.com/office/word/2010/wordprocessingShape">
                    <wps:wsp>
                      <wps:cNvCnPr>
                        <a:stCxn id="52" idx="2"/>
                        <a:endCxn id="79" idx="0"/>
                      </wps:cNvCnPr>
                      <wps:spPr>
                        <a:xfrm>
                          <a:off x="0" y="0"/>
                          <a:ext cx="8255" cy="5708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85pt;margin-top:17.1pt;height:44.95pt;width:0.65pt;z-index:251727872;mso-width-relative:page;mso-height-relative:page;" filled="f" stroked="t" coordsize="21600,21600" o:gfxdata="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RZHDYAAAACgEAAA8AAAAAAAAAAQAgAAAAIgAAAGRy&#10;cy9kb3ducmV2LnhtbFBLAQIUABQAAAAIAIdO4kDw7NmaBQIAAPIDAAAOAAAAAAAAAAEAIAAAACcB&#10;AABkcnMvZTJvRG9jLnhtbFBLBQYAAAAABgAGAFkBAACeBQAAAAA=&#10;">
                <v:fill on="f" focussize="0,0"/>
                <v:stroke color="#000000" joinstyle="round"/>
                <v:imagedata o:title=""/>
                <o:lock v:ext="edit" aspectratio="f"/>
              </v:shape>
            </w:pict>
          </mc:Fallback>
        </mc:AlternateContent>
      </w:r>
    </w:p>
    <w:p>
      <w:pPr>
        <w:jc w:val="center"/>
        <w:rPr>
          <w:rFonts w:ascii="宋体" w:hAnsi="宋体"/>
          <w:b/>
          <w:sz w:val="36"/>
          <w:szCs w:val="36"/>
        </w:rPr>
      </w:pPr>
      <w:r>
        <mc:AlternateContent>
          <mc:Choice Requires="wps">
            <w:drawing>
              <wp:anchor distT="0" distB="0" distL="114300" distR="114300" simplePos="0" relativeHeight="251724800" behindDoc="0" locked="0" layoutInCell="1" allowOverlap="1">
                <wp:simplePos x="0" y="0"/>
                <wp:positionH relativeFrom="column">
                  <wp:posOffset>2728595</wp:posOffset>
                </wp:positionH>
                <wp:positionV relativeFrom="paragraph">
                  <wp:posOffset>51435</wp:posOffset>
                </wp:positionV>
                <wp:extent cx="3810" cy="663575"/>
                <wp:effectExtent l="34925" t="0" r="37465" b="3175"/>
                <wp:wrapNone/>
                <wp:docPr id="20" name="直接箭头连接符 20"/>
                <wp:cNvGraphicFramePr/>
                <a:graphic xmlns:a="http://schemas.openxmlformats.org/drawingml/2006/main">
                  <a:graphicData uri="http://schemas.microsoft.com/office/word/2010/wordprocessingShape">
                    <wps:wsp>
                      <wps:cNvCnPr>
                        <a:stCxn id="52" idx="2"/>
                        <a:endCxn id="79" idx="0"/>
                      </wps:cNvCnPr>
                      <wps:spPr>
                        <a:xfrm>
                          <a:off x="0" y="0"/>
                          <a:ext cx="3810" cy="6635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4.85pt;margin-top:4.05pt;height:52.25pt;width:0.3pt;z-index:251724800;mso-width-relative:page;mso-height-relative:page;" filled="f" stroked="t" coordsize="21600,21600" o:gfxdata="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x+LUtoAAAAJAQAADwAAAAAAAAABACAA&#10;AAAiAAAAZHJzL2Rvd25yZXYueG1sUEsBAhQAFAAAAAgAh07iQMMlk+YLAgAA9gMAAA4AAAAAAAAA&#10;AQAgAAAAKQ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-55880</wp:posOffset>
                </wp:positionH>
                <wp:positionV relativeFrom="paragraph">
                  <wp:posOffset>382905</wp:posOffset>
                </wp:positionV>
                <wp:extent cx="2790825" cy="0"/>
                <wp:effectExtent l="0" t="38100" r="9525" b="38100"/>
                <wp:wrapNone/>
                <wp:docPr id="15" name="直接箭头连接符 15"/>
                <wp:cNvGraphicFramePr/>
                <a:graphic xmlns:a="http://schemas.openxmlformats.org/drawingml/2006/main">
                  <a:graphicData uri="http://schemas.microsoft.com/office/word/2010/wordprocessingShape">
                    <wps:wsp>
                      <wps:cNvCnPr>
                        <a:cxnSpLocks noChangeShapeType="1"/>
                        <a:stCxn id="52" idx="2"/>
                        <a:endCxn id="79" idx="0"/>
                      </wps:cNvCnPr>
                      <wps:spPr bwMode="auto">
                        <a:xfrm>
                          <a:off x="0" y="0"/>
                          <a:ext cx="27908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4.4pt;margin-top:30.15pt;height:0pt;width:219.75pt;z-index:251726848;mso-width-relative:page;mso-height-relative:page;" filled="f" stroked="t" coordsize="21600,21600" o:gfxdata="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PQrpfZAAAACAEAAA8AAAAAAAAA&#10;AQAgAAAAIgAAAGRycy9kb3ducmV2LnhtbFBLAQIUABQAAAAIAIdO4kDmfzynEAIAAOMDAAAOAAAA&#10;AAAAAAEAIAAAACgBAABkcnMvZTJvRG9jLnhtbFBLBQYAAAAABgAGAFkBAACq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1348105</wp:posOffset>
                </wp:positionH>
                <wp:positionV relativeFrom="paragraph">
                  <wp:posOffset>17145</wp:posOffset>
                </wp:positionV>
                <wp:extent cx="1234440" cy="418465"/>
                <wp:effectExtent l="0" t="0" r="3810" b="635"/>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1234440" cy="36195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材料齐全、符合法定形式、要求的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6.15pt;margin-top:1.35pt;height:32.95pt;width:97.2pt;z-index:251725824;mso-width-relative:page;mso-height-relative:page;" fillcolor="#FFFFFF" filled="t" stroked="f" coordsize="21600,21600" o:gfxdata="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h1fAtYAAAAIAQAADwAAAAAA&#10;AAABACAAAAAiAAAAZHJzL2Rvd25yZXYueG1sUEsBAhQAFAAAAAgAh07iQGn8WBMVAgAAAAQAAA4A&#10;AAAAAAAAAQAgAAAAJQEAAGRycy9lMm9Eb2MueG1sUEsFBgAAAAAGAAYAWQEAAKwFAAAAAA==&#10;">
                <v:fill on="t" focussize="0,0"/>
                <v:stroke on="f"/>
                <v:imagedata o:title=""/>
                <o:lock v:ext="edit" aspectratio="f"/>
                <v:textbox>
                  <w:txbxContent>
                    <w:p>
                      <w:pPr>
                        <w:adjustRightInd w:val="0"/>
                        <w:snapToGrid w:val="0"/>
                        <w:jc w:val="center"/>
                        <w:rPr>
                          <w:sz w:val="18"/>
                          <w:szCs w:val="18"/>
                        </w:rPr>
                      </w:pPr>
                      <w:r>
                        <w:rPr>
                          <w:rFonts w:hint="eastAsia"/>
                          <w:sz w:val="18"/>
                          <w:szCs w:val="18"/>
                        </w:rPr>
                        <w:t>材料齐全、符合法定形式、要求的</w:t>
                      </w:r>
                    </w:p>
                  </w:txbxContent>
                </v:textbox>
              </v:shape>
            </w:pict>
          </mc:Fallback>
        </mc:AlternateContent>
      </w:r>
      <w:r>
        <w:rPr>
          <w:rFonts w:hint="eastAsia" w:ascii="宋体" w:hAnsi="宋体"/>
          <w:b/>
          <w:sz w:val="36"/>
          <w:szCs w:val="36"/>
        </w:rPr>
        <w:t xml:space="preserve">                         </w:t>
      </w:r>
    </w:p>
    <w:p>
      <w:pPr>
        <w:jc w:val="center"/>
        <w:rPr>
          <w:rFonts w:ascii="宋体" w:hAnsi="宋体"/>
          <w:b/>
          <w:sz w:val="36"/>
          <w:szCs w:val="36"/>
        </w:rPr>
      </w:pPr>
      <w:r>
        <w:rPr>
          <w:rFonts w:ascii="宋体" w:hAnsi="宋体"/>
          <w:b/>
          <w:sz w:val="36"/>
          <w:szCs w:val="36"/>
        </w:rPr>
        <mc:AlternateContent>
          <mc:Choice Requires="wps">
            <w:drawing>
              <wp:anchor distT="0" distB="0" distL="114300" distR="114300" simplePos="0" relativeHeight="251728896" behindDoc="0" locked="0" layoutInCell="1" allowOverlap="1">
                <wp:simplePos x="0" y="0"/>
                <wp:positionH relativeFrom="column">
                  <wp:posOffset>1732280</wp:posOffset>
                </wp:positionH>
                <wp:positionV relativeFrom="paragraph">
                  <wp:posOffset>369570</wp:posOffset>
                </wp:positionV>
                <wp:extent cx="1948815" cy="415925"/>
                <wp:effectExtent l="6350" t="6350" r="6985" b="15875"/>
                <wp:wrapNone/>
                <wp:docPr id="14" name="流程图: 可选过程 14"/>
                <wp:cNvGraphicFramePr/>
                <a:graphic xmlns:a="http://schemas.openxmlformats.org/drawingml/2006/main">
                  <a:graphicData uri="http://schemas.microsoft.com/office/word/2010/wordprocessingShape">
                    <wps:wsp>
                      <wps:cNvSpPr/>
                      <wps:spPr>
                        <a:xfrm>
                          <a:off x="0" y="0"/>
                          <a:ext cx="16002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sz w:val="18"/>
                                <w:szCs w:val="18"/>
                              </w:rPr>
                            </w:pPr>
                            <w:r>
                              <w:rPr>
                                <w:rFonts w:hint="eastAsia"/>
                                <w:sz w:val="18"/>
                                <w:szCs w:val="18"/>
                              </w:rPr>
                              <w:t>省药审中心技术审评</w:t>
                            </w:r>
                          </w:p>
                          <w:p>
                            <w:pPr>
                              <w:adjustRightInd w:val="0"/>
                              <w:snapToGrid w:val="0"/>
                              <w:jc w:val="center"/>
                              <w:rPr>
                                <w:sz w:val="18"/>
                                <w:szCs w:val="18"/>
                              </w:rPr>
                            </w:pPr>
                            <w:r>
                              <w:rPr>
                                <w:rFonts w:hint="eastAsia"/>
                                <w:sz w:val="18"/>
                                <w:szCs w:val="18"/>
                              </w:rPr>
                              <w:t>(时限：25个工作日)</w:t>
                            </w:r>
                          </w:p>
                          <w:p>
                            <w:pPr>
                              <w:adjustRightInd w:val="0"/>
                              <w:snapToGrid w:val="0"/>
                              <w:jc w:val="center"/>
                              <w:rPr>
                                <w:sz w:val="18"/>
                                <w:szCs w:val="18"/>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36.4pt;margin-top:29.1pt;height:32.75pt;width:153.45pt;z-index:251728896;v-text-anchor:middle;mso-width-relative:page;mso-height-relative:page;" fillcolor="#FFFFFF" filled="t" stroked="t" coordsize="21600,21600" o:gfxdata="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JxXTLZAAAACgEAAA8A&#10;AAAAAAAAAQAgAAAAIgAAAGRycy9kb3ducmV2LnhtbFBLAQIUABQAAAAIAIdO4kD/jMU6iAIAAPQE&#10;AAAOAAAAAAAAAAEAIAAAACgBAABkcnMvZTJvRG9jLnhtbFBLBQYAAAAABgAGAFkBAAAiBgAAAAA=&#10;">
                <v:fill on="t" focussize="0,0"/>
                <v:stroke weight="1pt" color="#000000" joinstyle="round"/>
                <v:imagedata o:title=""/>
                <o:lock v:ext="edit" aspectratio="f"/>
                <v:textbox>
                  <w:txbxContent>
                    <w:p>
                      <w:pPr>
                        <w:adjustRightInd w:val="0"/>
                        <w:snapToGrid w:val="0"/>
                        <w:jc w:val="center"/>
                        <w:rPr>
                          <w:sz w:val="18"/>
                          <w:szCs w:val="18"/>
                        </w:rPr>
                      </w:pPr>
                      <w:r>
                        <w:rPr>
                          <w:rFonts w:hint="eastAsia"/>
                          <w:sz w:val="18"/>
                          <w:szCs w:val="18"/>
                        </w:rPr>
                        <w:t>省药审中心技术审评</w:t>
                      </w:r>
                    </w:p>
                    <w:p>
                      <w:pPr>
                        <w:adjustRightInd w:val="0"/>
                        <w:snapToGrid w:val="0"/>
                        <w:jc w:val="center"/>
                        <w:rPr>
                          <w:sz w:val="18"/>
                          <w:szCs w:val="18"/>
                        </w:rPr>
                      </w:pPr>
                      <w:r>
                        <w:rPr>
                          <w:rFonts w:hint="eastAsia"/>
                          <w:sz w:val="18"/>
                          <w:szCs w:val="18"/>
                        </w:rPr>
                        <w:t>(时限：25个工作日)</w:t>
                      </w:r>
                    </w:p>
                    <w:p>
                      <w:pPr>
                        <w:adjustRightInd w:val="0"/>
                        <w:snapToGrid w:val="0"/>
                        <w:jc w:val="center"/>
                        <w:rPr>
                          <w:sz w:val="18"/>
                          <w:szCs w:val="18"/>
                        </w:rPr>
                      </w:pPr>
                    </w:p>
                    <w:p/>
                  </w:txbxContent>
                </v:textbox>
              </v:shape>
            </w:pict>
          </mc:Fallback>
        </mc:AlternateContent>
      </w:r>
    </w:p>
    <w:p>
      <w:pPr>
        <w:jc w:val="center"/>
        <w:rPr>
          <w:rFonts w:ascii="宋体" w:hAnsi="宋体"/>
          <w:b/>
          <w:sz w:val="36"/>
          <w:szCs w:val="36"/>
        </w:rPr>
      </w:pPr>
    </w:p>
    <w:p>
      <w:pPr>
        <w:jc w:val="center"/>
        <w:rPr>
          <w:rFonts w:ascii="宋体" w:hAnsi="宋体"/>
          <w:b/>
          <w:sz w:val="36"/>
          <w:szCs w:val="36"/>
        </w:rPr>
      </w:pPr>
      <w:r>
        <mc:AlternateContent>
          <mc:Choice Requires="wps">
            <w:drawing>
              <wp:anchor distT="0" distB="0" distL="114300" distR="114300" simplePos="0" relativeHeight="251730944" behindDoc="0" locked="0" layoutInCell="1" allowOverlap="1">
                <wp:simplePos x="0" y="0"/>
                <wp:positionH relativeFrom="column">
                  <wp:posOffset>2714625</wp:posOffset>
                </wp:positionH>
                <wp:positionV relativeFrom="paragraph">
                  <wp:posOffset>19050</wp:posOffset>
                </wp:positionV>
                <wp:extent cx="0" cy="276225"/>
                <wp:effectExtent l="38100" t="0" r="38100" b="9525"/>
                <wp:wrapNone/>
                <wp:docPr id="12" name="直接箭头连接符 12"/>
                <wp:cNvGraphicFramePr/>
                <a:graphic xmlns:a="http://schemas.openxmlformats.org/drawingml/2006/main">
                  <a:graphicData uri="http://schemas.microsoft.com/office/word/2010/wordprocessingShape">
                    <wps:wsp>
                      <wps:cNvCnPr>
                        <a:cxnSpLocks noChangeShapeType="1"/>
                        <a:stCxn id="52" idx="2"/>
                        <a:endCxn id="79" idx="0"/>
                      </wps:cNvCnPr>
                      <wps:spPr bwMode="auto">
                        <a:xfrm>
                          <a:off x="0" y="0"/>
                          <a:ext cx="0" cy="2762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3.75pt;margin-top:1.5pt;height:21.75pt;width:0pt;z-index:251730944;mso-width-relative:page;mso-height-relative:page;" filled="f" stroked="t" coordsize="21600,21600" o:gfxdata="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G5qE9cAAAAIAQAADwAAAAAAAAABACAA&#10;AAAiAAAAZHJzL2Rvd25yZXYueG1sUEsBAhQAFAAAAAgAh07iQLIId5UOAgAA4gMAAA4AAAAAAAAA&#10;AQAgAAAAJgEAAGRycy9lMm9Eb2MueG1sUEsFBgAAAAAGAAYAWQEAAKYFAAAAAA==&#10;">
                <v:fill on="f" focussize="0,0"/>
                <v:stroke color="#000000" joinstyle="round" endarrow="block"/>
                <v:imagedata o:title=""/>
                <o:lock v:ext="edit" aspectratio="f"/>
              </v:shape>
            </w:pict>
          </mc:Fallback>
        </mc:AlternateContent>
      </w:r>
      <w:r>
        <w:rPr>
          <w:rFonts w:ascii="宋体" w:hAnsi="宋体"/>
          <w:b/>
          <w:sz w:val="36"/>
          <w:szCs w:val="36"/>
        </w:rPr>
        <mc:AlternateContent>
          <mc:Choice Requires="wps">
            <w:drawing>
              <wp:anchor distT="0" distB="0" distL="114300" distR="114300" simplePos="0" relativeHeight="251729920" behindDoc="0" locked="0" layoutInCell="1" allowOverlap="1">
                <wp:simplePos x="0" y="0"/>
                <wp:positionH relativeFrom="column">
                  <wp:posOffset>1673860</wp:posOffset>
                </wp:positionH>
                <wp:positionV relativeFrom="paragraph">
                  <wp:posOffset>347345</wp:posOffset>
                </wp:positionV>
                <wp:extent cx="2004060" cy="504825"/>
                <wp:effectExtent l="6350" t="6350" r="8890" b="22225"/>
                <wp:wrapNone/>
                <wp:docPr id="13" name="流程图: 可选过程 13"/>
                <wp:cNvGraphicFramePr/>
                <a:graphic xmlns:a="http://schemas.openxmlformats.org/drawingml/2006/main">
                  <a:graphicData uri="http://schemas.microsoft.com/office/word/2010/wordprocessingShape">
                    <wps:wsp>
                      <wps:cNvSpPr/>
                      <wps:spPr>
                        <a:xfrm>
                          <a:off x="0" y="0"/>
                          <a:ext cx="2085975" cy="5048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省药审中心许可决定</w:t>
                            </w:r>
                          </w:p>
                          <w:p>
                            <w:pPr>
                              <w:jc w:val="center"/>
                            </w:pPr>
                            <w:r>
                              <w:rPr>
                                <w:rFonts w:hint="eastAsia"/>
                                <w:sz w:val="18"/>
                                <w:szCs w:val="18"/>
                              </w:rPr>
                              <w:t>(时限：5个工作日)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31.8pt;margin-top:27.35pt;height:39.75pt;width:157.8pt;z-index:251729920;v-text-anchor:middle;mso-width-relative:page;mso-height-relative:page;" fillcolor="#FFFFFF" filled="t" stroked="t" coordsize="21600,21600" o:gfxdata="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qqpkC2QAAAAoB&#10;AAAPAAAAAAAAAAEAIAAAACIAAABkcnMvZG93bnJldi54bWxQSwECFAAUAAAACACHTuJAXsK7n4wC&#10;AAD0BAAADgAAAAAAAAABACAAAAAoAQAAZHJzL2Uyb0RvYy54bWxQSwUGAAAAAAYABgBZAQAAJgYA&#10;AAAA&#10;">
                <v:fill on="t" focussize="0,0"/>
                <v:stroke weight="1pt" color="#000000" joinstyle="round"/>
                <v:imagedata o:title=""/>
                <o:lock v:ext="edit" aspectratio="f"/>
                <v:textbox>
                  <w:txbxContent>
                    <w:p>
                      <w:pPr>
                        <w:jc w:val="center"/>
                        <w:rPr>
                          <w:sz w:val="18"/>
                          <w:szCs w:val="18"/>
                        </w:rPr>
                      </w:pPr>
                      <w:r>
                        <w:rPr>
                          <w:rFonts w:hint="eastAsia"/>
                          <w:sz w:val="18"/>
                          <w:szCs w:val="18"/>
                        </w:rPr>
                        <w:t>省药审中心许可决定</w:t>
                      </w:r>
                    </w:p>
                    <w:p>
                      <w:pPr>
                        <w:jc w:val="center"/>
                      </w:pPr>
                      <w:r>
                        <w:rPr>
                          <w:rFonts w:hint="eastAsia"/>
                          <w:sz w:val="18"/>
                          <w:szCs w:val="18"/>
                        </w:rPr>
                        <w:t>(时限：5个工作日)</w:t>
                      </w:r>
                    </w:p>
                  </w:txbxContent>
                </v:textbox>
              </v:shap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2828290</wp:posOffset>
                </wp:positionH>
                <wp:positionV relativeFrom="paragraph">
                  <wp:posOffset>50165</wp:posOffset>
                </wp:positionV>
                <wp:extent cx="1266825" cy="247015"/>
                <wp:effectExtent l="0" t="0" r="9525" b="63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90625" cy="238125"/>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出具综合评定意见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2.7pt;margin-top:3.95pt;height:19.45pt;width:99.75pt;z-index:251732992;mso-width-relative:page;mso-height-relative:page;" fillcolor="#FFFFFF" filled="t" stroked="f" coordsize="21600,21600" o:gfxdata="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IIkt1gAAAAgBAAAPAAAAAAAA&#10;AAEAIAAAACIAAABkcnMvZG93bnJldi54bWxQSwECFAAUAAAACACHTuJAPCYoWhQCAAAABAAADgAA&#10;AAAAAAABACAAAAAlAQAAZHJzL2Uyb0RvYy54bWxQSwUGAAAAAAYABgBZAQAAqwUAAAAA&#10;">
                <v:fill on="t" focussize="0,0"/>
                <v:stroke on="f"/>
                <v:imagedata o:title=""/>
                <o:lock v:ext="edit" aspectratio="f"/>
                <v:textbox>
                  <w:txbxContent>
                    <w:p>
                      <w:pPr>
                        <w:adjustRightInd w:val="0"/>
                        <w:snapToGrid w:val="0"/>
                        <w:jc w:val="center"/>
                        <w:rPr>
                          <w:sz w:val="18"/>
                          <w:szCs w:val="18"/>
                        </w:rPr>
                      </w:pPr>
                      <w:r>
                        <w:rPr>
                          <w:rFonts w:hint="eastAsia"/>
                          <w:sz w:val="18"/>
                          <w:szCs w:val="18"/>
                        </w:rPr>
                        <w:t>出具综合评定意见</w:t>
                      </w:r>
                    </w:p>
                  </w:txbxContent>
                </v:textbox>
              </v:shape>
            </w:pict>
          </mc:Fallback>
        </mc:AlternateContent>
      </w:r>
    </w:p>
    <w:p>
      <w:pPr>
        <w:jc w:val="center"/>
        <w:rPr>
          <w:rFonts w:ascii="宋体" w:hAnsi="宋体"/>
          <w:b/>
          <w:sz w:val="36"/>
          <w:szCs w:val="36"/>
        </w:rPr>
      </w:pPr>
    </w:p>
    <w:p>
      <w:pPr>
        <w:jc w:val="center"/>
        <w:rPr>
          <w:rFonts w:ascii="宋体" w:hAnsi="宋体"/>
          <w:b/>
          <w:sz w:val="36"/>
          <w:szCs w:val="36"/>
        </w:rPr>
      </w:pPr>
      <w:r>
        <mc:AlternateContent>
          <mc:Choice Requires="wps">
            <w:drawing>
              <wp:anchor distT="0" distB="0" distL="114300" distR="114300" simplePos="0" relativeHeight="251735040" behindDoc="0" locked="0" layoutInCell="1" allowOverlap="1">
                <wp:simplePos x="0" y="0"/>
                <wp:positionH relativeFrom="column">
                  <wp:posOffset>921385</wp:posOffset>
                </wp:positionH>
                <wp:positionV relativeFrom="paragraph">
                  <wp:posOffset>153670</wp:posOffset>
                </wp:positionV>
                <wp:extent cx="1678940" cy="270510"/>
                <wp:effectExtent l="0" t="0" r="16510" b="15240"/>
                <wp:wrapNone/>
                <wp:docPr id="22"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181225" cy="371475"/>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准予延续的，制作证书</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72.55pt;margin-top:12.1pt;height:21.3pt;width:132.2pt;z-index:251735040;mso-width-relative:page;mso-height-relative:page;" fillcolor="#FFFFFF" filled="t" stroked="f" coordsize="21600,21600" o:gfxdata="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I61A1wAAAAkBAAAPAAAA&#10;AAAAAAEAIAAAACIAAABkcnMvZG93bnJldi54bWxQSwECFAAUAAAACACHTuJA+IEw8RYCAAD/AwAA&#10;DgAAAAAAAAABACAAAAAmAQAAZHJzL2Uyb0RvYy54bWxQSwUGAAAAAAYABgBZAQAArgUAAAAA&#10;">
                <v:fill on="t" focussize="0,0"/>
                <v:stroke on="f"/>
                <v:imagedata o:title=""/>
                <o:lock v:ext="edit" aspectratio="f"/>
                <v:textbox>
                  <w:txbxContent>
                    <w:p>
                      <w:pPr>
                        <w:adjustRightInd w:val="0"/>
                        <w:snapToGrid w:val="0"/>
                        <w:jc w:val="center"/>
                        <w:rPr>
                          <w:sz w:val="18"/>
                          <w:szCs w:val="18"/>
                        </w:rPr>
                      </w:pPr>
                      <w:r>
                        <w:rPr>
                          <w:rFonts w:hint="eastAsia"/>
                          <w:sz w:val="18"/>
                          <w:szCs w:val="18"/>
                        </w:rPr>
                        <w:t>准予延续的，制作证书</w:t>
                      </w:r>
                    </w:p>
                  </w:txbxContent>
                </v:textbox>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2856865</wp:posOffset>
                </wp:positionH>
                <wp:positionV relativeFrom="paragraph">
                  <wp:posOffset>108585</wp:posOffset>
                </wp:positionV>
                <wp:extent cx="2348230" cy="446405"/>
                <wp:effectExtent l="0" t="0" r="13970" b="10795"/>
                <wp:wrapNone/>
                <wp:docPr id="33"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218690" cy="371475"/>
                        </a:xfrm>
                        <a:prstGeom prst="rect">
                          <a:avLst/>
                        </a:prstGeom>
                        <a:solidFill>
                          <a:srgbClr val="FFFFFF"/>
                        </a:solidFill>
                        <a:ln>
                          <a:noFill/>
                        </a:ln>
                        <a:effectLst/>
                      </wps:spPr>
                      <wps:txbx>
                        <w:txbxContent>
                          <w:p>
                            <w:r>
                              <w:rPr>
                                <w:rFonts w:hint="eastAsia"/>
                                <w:sz w:val="18"/>
                                <w:szCs w:val="18"/>
                              </w:rPr>
                              <w:t>对不予延续注册的，</w:t>
                            </w:r>
                            <w:r>
                              <w:rPr>
                                <w:rFonts w:hint="eastAsia"/>
                                <w:sz w:val="18"/>
                                <w:szCs w:val="18"/>
                                <w:lang w:eastAsia="zh-CN"/>
                              </w:rPr>
                              <w:t>制作不予行政许可决定书，并说明理由</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9" o:spid="_x0000_s1026" o:spt="202" type="#_x0000_t202" style="position:absolute;left:0pt;margin-left:224.95pt;margin-top:8.55pt;height:35.15pt;width:184.9pt;z-index:251736064;mso-width-relative:page;mso-height-relative:page;" fillcolor="#FFFFFF" filled="t" stroked="f" coordsize="21600,21600" o:gfxdata="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oivnDWAAAACQEAAA8AAAAA&#10;AAAAAQAgAAAAIgAAAGRycy9kb3ducmV2LnhtbFBLAQIUABQAAAAIAIdO4kArl8veFgIAAP8DAAAO&#10;AAAAAAAAAAEAIAAAACUBAABkcnMvZTJvRG9jLnhtbFBLBQYAAAAABgAGAFkBAACtBQAAAAA=&#10;">
                <v:fill on="t" focussize="0,0"/>
                <v:stroke on="f"/>
                <v:imagedata o:title=""/>
                <o:lock v:ext="edit" aspectratio="f"/>
                <v:textbox>
                  <w:txbxContent>
                    <w:p>
                      <w:r>
                        <w:rPr>
                          <w:rFonts w:hint="eastAsia"/>
                          <w:sz w:val="18"/>
                          <w:szCs w:val="18"/>
                        </w:rPr>
                        <w:t>对不予延续注册的，</w:t>
                      </w:r>
                      <w:r>
                        <w:rPr>
                          <w:rFonts w:hint="eastAsia"/>
                          <w:sz w:val="18"/>
                          <w:szCs w:val="18"/>
                          <w:lang w:eastAsia="zh-CN"/>
                        </w:rPr>
                        <w:t>制作不予行政许可决定书，并说明理由</w:t>
                      </w:r>
                    </w:p>
                    <w:p>
                      <w:pPr>
                        <w:rPr>
                          <w:sz w:val="18"/>
                          <w:szCs w:val="18"/>
                        </w:rPr>
                      </w:pPr>
                    </w:p>
                  </w:txbxContent>
                </v:textbox>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2696210</wp:posOffset>
                </wp:positionH>
                <wp:positionV relativeFrom="paragraph">
                  <wp:posOffset>56515</wp:posOffset>
                </wp:positionV>
                <wp:extent cx="4445" cy="535940"/>
                <wp:effectExtent l="37465" t="0" r="34290" b="16510"/>
                <wp:wrapNone/>
                <wp:docPr id="10" name="直接箭头连接符 10"/>
                <wp:cNvGraphicFramePr/>
                <a:graphic xmlns:a="http://schemas.openxmlformats.org/drawingml/2006/main">
                  <a:graphicData uri="http://schemas.microsoft.com/office/word/2010/wordprocessingShape">
                    <wps:wsp>
                      <wps:cNvCnPr>
                        <a:stCxn id="52" idx="2"/>
                        <a:endCxn id="79" idx="0"/>
                      </wps:cNvCnPr>
                      <wps:spPr>
                        <a:xfrm flipH="1">
                          <a:off x="0" y="0"/>
                          <a:ext cx="4445" cy="5359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12.3pt;margin-top:4.45pt;height:42.2pt;width:0.35pt;z-index:251731968;mso-width-relative:page;mso-height-relative:page;" filled="f" stroked="t" coordsize="21600,21600" o:gfxdata="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sK6q2QAAAAgBAAAPAAAAAAAA&#10;AAEAIAAAACIAAABkcnMvZG93bnJldi54bWxQSwECFAAUAAAACACHTuJA5e3UahECAAAABAAADgAA&#10;AAAAAAABACAAAAAoAQAAZHJzL2Uyb0RvYy54bWxQSwUGAAAAAAYABgBZAQAAqwUAAAAA&#10;">
                <v:fill on="f" focussize="0,0"/>
                <v:stroke color="#000000" joinstyle="round" endarrow="block"/>
                <v:imagedata o:title=""/>
                <o:lock v:ext="edit" aspectratio="f"/>
              </v:shape>
            </w:pict>
          </mc:Fallback>
        </mc:AlternateContent>
      </w:r>
    </w:p>
    <w:p>
      <w:pPr>
        <w:jc w:val="center"/>
        <w:rPr>
          <w:rFonts w:ascii="宋体" w:hAnsi="宋体"/>
          <w:b/>
          <w:sz w:val="36"/>
          <w:szCs w:val="36"/>
        </w:rPr>
      </w:pPr>
      <w:r>
        <mc:AlternateContent>
          <mc:Choice Requires="wps">
            <w:drawing>
              <wp:anchor distT="0" distB="0" distL="114300" distR="114300" simplePos="0" relativeHeight="251737088" behindDoc="0" locked="0" layoutInCell="1" allowOverlap="1">
                <wp:simplePos x="0" y="0"/>
                <wp:positionH relativeFrom="column">
                  <wp:posOffset>4128770</wp:posOffset>
                </wp:positionH>
                <wp:positionV relativeFrom="paragraph">
                  <wp:posOffset>227330</wp:posOffset>
                </wp:positionV>
                <wp:extent cx="0" cy="285750"/>
                <wp:effectExtent l="38100" t="0" r="38100" b="0"/>
                <wp:wrapNone/>
                <wp:docPr id="39" name="直接箭头连接符 7"/>
                <wp:cNvGraphicFramePr/>
                <a:graphic xmlns:a="http://schemas.openxmlformats.org/drawingml/2006/main">
                  <a:graphicData uri="http://schemas.microsoft.com/office/word/2010/wordprocessingShape">
                    <wps:wsp>
                      <wps:cNvCnPr>
                        <a:cxnSpLocks noChangeShapeType="1"/>
                        <a:stCxn id="52" idx="2"/>
                        <a:endCxn id="79" idx="0"/>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7" o:spid="_x0000_s1026" o:spt="32" type="#_x0000_t32" style="position:absolute;left:0pt;margin-left:325.1pt;margin-top:17.9pt;height:22.5pt;width:0pt;z-index:251737088;mso-width-relative:page;mso-height-relative:page;" filled="f" stroked="t" coordsize="21600,21600" o:gfxdata="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3+XC2AAAAAkBAAAPAAAAAAAA&#10;AAEAIAAAACIAAABkcnMvZG93bnJldi54bWxQSwECFAAUAAAACACHTuJAtifFQxICAADhAwAADgAA&#10;AAAAAAABACAAAAAnAQAAZHJzL2Uyb0RvYy54bWxQSwUGAAAAAAYABgBZAQAAq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1439545</wp:posOffset>
                </wp:positionH>
                <wp:positionV relativeFrom="paragraph">
                  <wp:posOffset>238125</wp:posOffset>
                </wp:positionV>
                <wp:extent cx="0" cy="285750"/>
                <wp:effectExtent l="38100" t="0" r="38100" b="0"/>
                <wp:wrapNone/>
                <wp:docPr id="61" name="直接箭头连接符 6"/>
                <wp:cNvGraphicFramePr/>
                <a:graphic xmlns:a="http://schemas.openxmlformats.org/drawingml/2006/main">
                  <a:graphicData uri="http://schemas.microsoft.com/office/word/2010/wordprocessingShape">
                    <wps:wsp>
                      <wps:cNvCnPr>
                        <a:cxnSpLocks noChangeShapeType="1"/>
                        <a:stCxn id="52" idx="2"/>
                        <a:endCxn id="79" idx="0"/>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6" o:spid="_x0000_s1026" o:spt="32" type="#_x0000_t32" style="position:absolute;left:0pt;margin-left:113.35pt;margin-top:18.75pt;height:22.5pt;width:0pt;z-index:251738112;mso-width-relative:page;mso-height-relative:page;" filled="f" stroked="t" coordsize="21600,21600" o:gfxdata="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HAMW2QAAAAkBAAAPAAAAAAAA&#10;AAEAIAAAACIAAABkcnMvZG93bnJldi54bWxQSwECFAAUAAAACACHTuJAWkrLDRECAADhAwAADgAA&#10;AAAAAAABACAAAAAoAQAAZHJzL2Uyb0RvYy54bWxQSwUGAAAAAAYABgBZAQAAq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1439545</wp:posOffset>
                </wp:positionH>
                <wp:positionV relativeFrom="paragraph">
                  <wp:posOffset>228600</wp:posOffset>
                </wp:positionV>
                <wp:extent cx="2686050" cy="0"/>
                <wp:effectExtent l="0" t="0" r="0" b="0"/>
                <wp:wrapNone/>
                <wp:docPr id="16" name="直接连接符 5"/>
                <wp:cNvGraphicFramePr/>
                <a:graphic xmlns:a="http://schemas.openxmlformats.org/drawingml/2006/main">
                  <a:graphicData uri="http://schemas.microsoft.com/office/word/2010/wordprocessingShape">
                    <wps:wsp>
                      <wps:cNvCnPr/>
                      <wps:spPr>
                        <a:xfrm>
                          <a:off x="0" y="0"/>
                          <a:ext cx="268605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接连接符 5" o:spid="_x0000_s1026" o:spt="20" style="position:absolute;left:0pt;margin-left:113.35pt;margin-top:18pt;height:0pt;width:211.5pt;z-index:251734016;mso-width-relative:page;mso-height-relative:page;" filled="f" stroked="t" coordsize="21600,21600" o:gfxdata="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6nHKb1wAAAAkBAAAPAAAAAAAAAAEA&#10;IAAAACIAAABkcnMvZG93bnJldi54bWxQSwECFAAUAAAACACHTuJAzbumodcBAACaAwAADgAAAAAA&#10;AAABACAAAAAmAQAAZHJzL2Uyb0RvYy54bWxQSwUGAAAAAAYABgBZAQAAbwUAAAAA&#10;">
                <v:fill on="f" focussize="0,0"/>
                <v:stroke weight="1pt" color="#000000" joinstyle="round"/>
                <v:imagedata o:title=""/>
                <o:lock v:ext="edit" aspectratio="f"/>
              </v:line>
            </w:pict>
          </mc:Fallback>
        </mc:AlternateContent>
      </w:r>
    </w:p>
    <w:p>
      <w:pPr>
        <w:jc w:val="center"/>
        <w:rPr>
          <w:rFonts w:ascii="宋体" w:hAnsi="宋体"/>
          <w:b/>
          <w:sz w:val="36"/>
          <w:szCs w:val="36"/>
        </w:rPr>
      </w:pPr>
      <w:r>
        <w:rPr>
          <w:rFonts w:ascii="宋体" w:hAnsi="宋体"/>
          <w:b/>
          <w:sz w:val="36"/>
          <w:szCs w:val="36"/>
        </w:rPr>
        <mc:AlternateContent>
          <mc:Choice Requires="wps">
            <w:drawing>
              <wp:anchor distT="0" distB="0" distL="114300" distR="114300" simplePos="0" relativeHeight="251739136" behindDoc="0" locked="0" layoutInCell="1" allowOverlap="1">
                <wp:simplePos x="0" y="0"/>
                <wp:positionH relativeFrom="column">
                  <wp:posOffset>881380</wp:posOffset>
                </wp:positionH>
                <wp:positionV relativeFrom="paragraph">
                  <wp:posOffset>146050</wp:posOffset>
                </wp:positionV>
                <wp:extent cx="3848100" cy="427990"/>
                <wp:effectExtent l="6350" t="6350" r="12700" b="22860"/>
                <wp:wrapNone/>
                <wp:docPr id="62" name="流程图: 可选过程 22"/>
                <wp:cNvGraphicFramePr/>
                <a:graphic xmlns:a="http://schemas.openxmlformats.org/drawingml/2006/main">
                  <a:graphicData uri="http://schemas.microsoft.com/office/word/2010/wordprocessingShape">
                    <wps:wsp>
                      <wps:cNvSpPr/>
                      <wps:spPr>
                        <a:xfrm>
                          <a:off x="0" y="0"/>
                          <a:ext cx="38481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省局政务窗口受理人员通知申请人领取证书或决定书，办理有关手续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2" o:spid="_x0000_s1026" o:spt="176" type="#_x0000_t176" style="position:absolute;left:0pt;margin-left:69.4pt;margin-top:11.5pt;height:33.7pt;width:303pt;z-index:251739136;v-text-anchor:middle;mso-width-relative:page;mso-height-relative:page;" fillcolor="#FFFFFF" filled="t" stroked="t" coordsize="21600,21600" o:gfxdata="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WrS/kNcAAAAJAQAA&#10;DwAAAAAAAAABACAAAAAiAAAAZHJzL2Rvd25yZXYueG1sUEsBAhQAFAAAAAgAh07iQHi0vUWMAgAA&#10;9AQAAA4AAAAAAAAAAQAgAAAAJgEAAGRycy9lMm9Eb2MueG1sUEsFBgAAAAAGAAYAWQEAACQGAAAA&#10;AA==&#10;">
                <v:fill on="t" focussize="0,0"/>
                <v:stroke weight="1pt" color="#000000" joinstyle="round"/>
                <v:imagedata o:title=""/>
                <o:lock v:ext="edit" aspectratio="f"/>
                <v:textbox>
                  <w:txbxContent>
                    <w:p>
                      <w:pPr>
                        <w:jc w:val="center"/>
                        <w:rPr>
                          <w:sz w:val="18"/>
                          <w:szCs w:val="18"/>
                        </w:rPr>
                      </w:pPr>
                      <w:r>
                        <w:rPr>
                          <w:rFonts w:hint="eastAsia"/>
                          <w:sz w:val="18"/>
                          <w:szCs w:val="18"/>
                        </w:rPr>
                        <w:t>省局政务窗口受理人员通知申请人领取证书或决定书，办理有关手续</w:t>
                      </w:r>
                    </w:p>
                  </w:txbxContent>
                </v:textbox>
              </v:shape>
            </w:pict>
          </mc:Fallback>
        </mc:AlternateContent>
      </w:r>
    </w:p>
    <w:p>
      <w:pPr>
        <w:jc w:val="center"/>
        <w:rPr>
          <w:rFonts w:ascii="宋体" w:hAnsi="宋体"/>
          <w:b/>
          <w:sz w:val="36"/>
          <w:szCs w:val="36"/>
        </w:rPr>
      </w:pPr>
    </w:p>
    <w:p>
      <w:pPr>
        <w:jc w:val="center"/>
        <w:rPr>
          <w:rFonts w:ascii="宋体" w:hAnsi="宋体"/>
          <w:b/>
          <w:sz w:val="36"/>
          <w:szCs w:val="36"/>
        </w:rPr>
      </w:pPr>
    </w:p>
    <w:p/>
    <w:p>
      <w:pPr>
        <w:pStyle w:val="2"/>
      </w:pPr>
    </w:p>
    <w:p>
      <w:pPr>
        <w:pStyle w:val="3"/>
      </w:pPr>
    </w:p>
    <w:p/>
    <w:p>
      <w:pPr>
        <w:pStyle w:val="2"/>
      </w:pPr>
    </w:p>
    <w:p>
      <w:pPr>
        <w:pStyle w:val="3"/>
      </w:pPr>
    </w:p>
    <w:p/>
    <w:p>
      <w:pPr>
        <w:pStyle w:val="2"/>
      </w:pPr>
    </w:p>
    <w:p>
      <w:pPr>
        <w:rPr>
          <w:rFonts w:hint="eastAsia"/>
          <w:sz w:val="32"/>
          <w:szCs w:val="32"/>
          <w:lang w:val="en-US" w:eastAsia="zh-CN"/>
        </w:rPr>
      </w:pP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附件3.1</w:t>
      </w:r>
    </w:p>
    <w:p>
      <w:pPr>
        <w:rPr>
          <w:rFonts w:hint="default" w:ascii="Times New Roman" w:hAnsi="Times New Roman" w:eastAsia="黑体" w:cs="Times New Roman"/>
          <w:sz w:val="32"/>
          <w:szCs w:val="32"/>
          <w:lang w:val="en-US" w:eastAsia="zh-CN"/>
        </w:rPr>
      </w:pPr>
    </w:p>
    <w:p>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湖南省第二类</w:t>
      </w:r>
      <w:r>
        <w:rPr>
          <w:rFonts w:hint="eastAsia" w:ascii="方正小标宋_GBK" w:hAnsi="方正小标宋_GBK" w:eastAsia="方正小标宋_GBK" w:cs="方正小标宋_GBK"/>
          <w:color w:val="000000"/>
          <w:sz w:val="44"/>
          <w:szCs w:val="44"/>
        </w:rPr>
        <w:t>医疗器械延续注册</w:t>
      </w:r>
    </w:p>
    <w:p>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申报资料要求及说明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 xml:space="preserve">    一、监管信息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（一）章节目录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应当包括本章的所有标题和小标题，注明目录中各内容的页码。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6" w:firstLineChars="200"/>
        <w:textAlignment w:val="auto"/>
        <w:outlineLvl w:val="9"/>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（二）申请表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6" w:firstLineChars="200"/>
        <w:textAlignment w:val="auto"/>
        <w:outlineLvl w:val="9"/>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pacing w:val="-1"/>
          <w:sz w:val="32"/>
          <w:szCs w:val="32"/>
        </w:rPr>
        <w:t>按照填表要求填写。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6" w:firstLineChars="200"/>
        <w:textAlignment w:val="auto"/>
        <w:outlineLvl w:val="9"/>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（三）关联文件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bCs/>
          <w:color w:val="000000"/>
          <w:sz w:val="32"/>
          <w:szCs w:val="32"/>
        </w:rPr>
        <w:t>提交原医疗器械注册证及其附件的复印件、历次医疗器械变更注册（备案）文件</w:t>
      </w:r>
      <w:r>
        <w:rPr>
          <w:rFonts w:hint="default" w:ascii="Times New Roman" w:hAnsi="Times New Roman" w:eastAsia="仿宋_GB2312" w:cs="Times New Roman"/>
          <w:bCs/>
          <w:sz w:val="32"/>
          <w:szCs w:val="32"/>
        </w:rPr>
        <w:t>及其附件的</w:t>
      </w:r>
      <w:r>
        <w:rPr>
          <w:rFonts w:hint="default" w:ascii="Times New Roman" w:hAnsi="Times New Roman" w:eastAsia="仿宋_GB2312" w:cs="Times New Roman"/>
          <w:bCs/>
          <w:color w:val="000000"/>
          <w:sz w:val="32"/>
          <w:szCs w:val="32"/>
        </w:rPr>
        <w:t>复印件。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如医疗器械注册证有效期内有新的医疗器械强制性标准发布实施，已注册产品为符合新的强制性标准所做的变化属于应当办理变更注册的，注册人应当提交申请延续注册前已获得原审批部门批准的变更注册（备案）文件及其附件的复印件。已注册产品为符合新的强制性标准所做的变化属于无需办理变更注册手续或者无需变化即可符合新的强制性标准的，注册人应当提供情况说明和相关证明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6" w:firstLineChars="200"/>
        <w:textAlignment w:val="auto"/>
        <w:outlineLvl w:val="9"/>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（四）申报前与监管机构的联系情况和沟通记录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1.在注册证有效期内，如果注册人与监管机构针对申报产品以会议形式进行了沟通，应当提供下列内容（如适用）：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（1）列出监管机构回复的沟通情况。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（2）在沟通中，注册人明确提出的问题，以及监管机构提供的建议。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（3）说明在本次申报中如何解决上述问题。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2.如不适用，应当明确声明申报产品在注册证有效期内没有既往申报和/或申报前沟通。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6" w:firstLineChars="200"/>
        <w:textAlignment w:val="auto"/>
        <w:outlineLvl w:val="9"/>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（五）符合性声明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注册人应当声明下列内容：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bCs/>
          <w:color w:val="000000"/>
          <w:sz w:val="32"/>
          <w:szCs w:val="32"/>
        </w:rPr>
        <w:t>延续注册产品没有变化。如产品发生了注册证载明事项以外变化的，应当明确“产品所发生的变化通过质量管理体系进行控制，注册证载明事项无变化”。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2.延续注册产品符合现行国家标准、行业标准，并提供符合标准的清单。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二、非临床资料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（一）章节目录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应当包括本章的所有标题和小标题，注明目录中各内容的页码。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（二）产品技术要求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如在原医疗器械注册证有效期内发生了涉及产品技术要求变更的，应当提交依据变更注册（备案）文件修改的产品技术要求。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6" w:firstLineChars="200"/>
        <w:textAlignment w:val="auto"/>
        <w:outlineLvl w:val="9"/>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（三）</w:t>
      </w:r>
      <w:r>
        <w:rPr>
          <w:rFonts w:hint="default" w:ascii="Times New Roman" w:hAnsi="Times New Roman" w:eastAsia="楷体_GB2312" w:cs="Times New Roman"/>
          <w:color w:val="000000"/>
          <w:sz w:val="32"/>
          <w:szCs w:val="32"/>
        </w:rPr>
        <w:t>其他资料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原医疗器械注册证中载明要求继续完成的事项，涉及非临床研究的，应当提供相关总结报告，并附相应资料。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三、临床评价资料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原医疗器械注册证中载明要求继续完成的事项，涉及临床评价的，应当提供相关总结报告，并附相应资料。</w:t>
      </w:r>
    </w:p>
    <w:p/>
    <w:p>
      <w:pPr>
        <w:rPr>
          <w:rFonts w:hint="eastAsia"/>
          <w:lang w:eastAsia="zh-CN"/>
        </w:rPr>
      </w:pPr>
    </w:p>
    <w:p>
      <w:pPr>
        <w:rPr>
          <w:rFonts w:hint="eastAsia" w:ascii="方正小标宋_GBK" w:hAnsi="方正小标宋_GBK" w:eastAsia="方正小标宋_GBK" w:cs="方正小标宋_GBK"/>
          <w:b w:val="0"/>
          <w:bCs w:val="0"/>
          <w:lang w:eastAsia="zh-CN"/>
        </w:rPr>
      </w:pPr>
    </w:p>
    <w:p>
      <w:pPr>
        <w:spacing w:line="36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湖南省第二类医疗器械</w:t>
      </w:r>
    </w:p>
    <w:p>
      <w:pPr>
        <w:spacing w:line="360" w:lineRule="auto"/>
        <w:jc w:val="center"/>
        <w:rPr>
          <w:b/>
          <w:sz w:val="44"/>
          <w:szCs w:val="44"/>
        </w:rPr>
      </w:pPr>
      <w:r>
        <w:rPr>
          <w:rFonts w:hint="eastAsia" w:ascii="方正小标宋_GBK" w:hAnsi="方正小标宋_GBK" w:eastAsia="方正小标宋_GBK" w:cs="方正小标宋_GBK"/>
          <w:b w:val="0"/>
          <w:bCs w:val="0"/>
          <w:sz w:val="44"/>
          <w:szCs w:val="44"/>
          <w:lang w:eastAsia="zh-CN"/>
        </w:rPr>
        <w:t>延续</w:t>
      </w:r>
      <w:r>
        <w:rPr>
          <w:rFonts w:hint="eastAsia" w:ascii="方正小标宋_GBK" w:hAnsi="方正小标宋_GBK" w:eastAsia="方正小标宋_GBK" w:cs="方正小标宋_GBK"/>
          <w:b w:val="0"/>
          <w:bCs w:val="0"/>
          <w:sz w:val="44"/>
          <w:szCs w:val="44"/>
        </w:rPr>
        <w:t>注册申请表</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900" w:lineRule="exact"/>
        <w:ind w:firstLine="1120" w:firstLineChars="400"/>
        <w:jc w:val="left"/>
        <w:rPr>
          <w:sz w:val="28"/>
          <w:szCs w:val="28"/>
        </w:rPr>
      </w:pPr>
      <w:r>
        <w:rPr>
          <w:rFonts w:hint="eastAsia"/>
          <w:sz w:val="28"/>
          <w:szCs w:val="28"/>
        </w:rPr>
        <w:t>产品名称：</w:t>
      </w:r>
    </w:p>
    <w:p>
      <w:pPr>
        <w:spacing w:line="900" w:lineRule="exact"/>
        <w:ind w:firstLine="1120" w:firstLineChars="400"/>
        <w:jc w:val="left"/>
        <w:rPr>
          <w:rFonts w:hint="eastAsia"/>
          <w:sz w:val="28"/>
          <w:szCs w:val="28"/>
        </w:rPr>
      </w:pPr>
      <w:r>
        <w:rPr>
          <w:rFonts w:hint="eastAsia"/>
          <w:sz w:val="28"/>
          <w:szCs w:val="28"/>
        </w:rPr>
        <w:t>申请人（盖章）：</w:t>
      </w:r>
    </w:p>
    <w:p>
      <w:pPr>
        <w:spacing w:line="900" w:lineRule="exact"/>
        <w:ind w:firstLine="1120" w:firstLineChars="400"/>
        <w:jc w:val="left"/>
        <w:rPr>
          <w:sz w:val="28"/>
          <w:szCs w:val="28"/>
          <w:u w:val="single"/>
        </w:rPr>
      </w:pPr>
      <w:r>
        <w:rPr>
          <w:rFonts w:hint="eastAsia"/>
          <w:sz w:val="28"/>
          <w:szCs w:val="28"/>
        </w:rPr>
        <w:t>申报日期：</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360" w:lineRule="auto"/>
        <w:rPr>
          <w:sz w:val="28"/>
          <w:szCs w:val="28"/>
        </w:rPr>
      </w:pPr>
    </w:p>
    <w:p>
      <w:pPr>
        <w:spacing w:line="360" w:lineRule="auto"/>
        <w:rPr>
          <w:sz w:val="28"/>
          <w:szCs w:val="28"/>
        </w:rPr>
      </w:pPr>
    </w:p>
    <w:tbl>
      <w:tblPr>
        <w:tblStyle w:val="11"/>
        <w:tblW w:w="8531" w:type="dxa"/>
        <w:jc w:val="center"/>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8"/>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3768" w:type="dxa"/>
            <w:vAlign w:val="center"/>
          </w:tcPr>
          <w:p>
            <w:pPr>
              <w:spacing w:line="360" w:lineRule="auto"/>
              <w:ind w:firstLine="560" w:firstLineChars="200"/>
              <w:jc w:val="both"/>
              <w:rPr>
                <w:rFonts w:hint="eastAsia"/>
                <w:sz w:val="28"/>
                <w:szCs w:val="28"/>
                <w:lang w:eastAsia="zh-CN"/>
              </w:rPr>
            </w:pPr>
            <w:r>
              <w:rPr>
                <w:rFonts w:hint="eastAsia"/>
                <w:sz w:val="28"/>
                <w:szCs w:val="28"/>
                <w:lang w:eastAsia="zh-CN"/>
              </w:rPr>
              <w:t>延续注册</w:t>
            </w:r>
            <w:r>
              <w:rPr>
                <w:rFonts w:hint="eastAsia"/>
                <w:sz w:val="28"/>
                <w:szCs w:val="28"/>
                <w:lang w:val="en-US" w:eastAsia="zh-CN"/>
              </w:rPr>
              <w:t xml:space="preserve">  </w:t>
            </w:r>
            <w:r>
              <w:rPr>
                <w:rFonts w:hint="eastAsia" w:ascii="宋体" w:hAnsi="宋体"/>
                <w:sz w:val="28"/>
                <w:szCs w:val="28"/>
              </w:rPr>
              <w:t>□</w:t>
            </w:r>
            <w:r>
              <w:rPr>
                <w:rFonts w:hint="eastAsia"/>
                <w:sz w:val="28"/>
                <w:szCs w:val="28"/>
                <w:lang w:val="en-US" w:eastAsia="zh-CN"/>
              </w:rPr>
              <w:t xml:space="preserve">   </w:t>
            </w:r>
          </w:p>
        </w:tc>
        <w:tc>
          <w:tcPr>
            <w:tcW w:w="4763" w:type="dxa"/>
            <w:vAlign w:val="center"/>
          </w:tcPr>
          <w:p>
            <w:pPr>
              <w:spacing w:line="360" w:lineRule="auto"/>
              <w:jc w:val="center"/>
              <w:rPr>
                <w:rFonts w:hint="eastAsia"/>
                <w:sz w:val="28"/>
                <w:szCs w:val="28"/>
                <w:lang w:eastAsia="zh-CN"/>
              </w:rPr>
            </w:pPr>
            <w:r>
              <w:rPr>
                <w:rFonts w:hint="eastAsia"/>
                <w:sz w:val="28"/>
                <w:szCs w:val="28"/>
                <w:lang w:eastAsia="zh-CN"/>
              </w:rPr>
              <w:t>延续合并变更注册</w:t>
            </w:r>
            <w:r>
              <w:rPr>
                <w:rFonts w:hint="eastAsia"/>
                <w:sz w:val="28"/>
                <w:szCs w:val="28"/>
                <w:lang w:val="en-US" w:eastAsia="zh-CN"/>
              </w:rPr>
              <w:t xml:space="preserve">  </w:t>
            </w:r>
            <w:r>
              <w:rPr>
                <w:rFonts w:hint="eastAsia" w:ascii="宋体" w:hAnsi="宋体"/>
                <w:sz w:val="28"/>
                <w:szCs w:val="28"/>
              </w:rPr>
              <w:t>□</w:t>
            </w:r>
            <w:r>
              <w:rPr>
                <w:rFonts w:hint="eastAsia"/>
                <w:sz w:val="28"/>
                <w:szCs w:val="28"/>
                <w:lang w:val="en-US" w:eastAsia="zh-CN"/>
              </w:rPr>
              <w:t xml:space="preserve">     </w:t>
            </w:r>
            <w:r>
              <w:rPr>
                <w:rFonts w:hint="eastAsia"/>
                <w:sz w:val="28"/>
                <w:szCs w:val="28"/>
              </w:rPr>
              <w:t xml:space="preserve"> </w:t>
            </w:r>
          </w:p>
        </w:tc>
      </w:tr>
    </w:tbl>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jc w:val="center"/>
        <w:rPr>
          <w:rFonts w:hint="eastAsia" w:eastAsia="宋体"/>
          <w:sz w:val="28"/>
          <w:szCs w:val="28"/>
          <w:lang w:eastAsia="zh-CN"/>
        </w:rPr>
      </w:pPr>
      <w:r>
        <w:rPr>
          <w:rFonts w:hint="eastAsia"/>
          <w:b/>
          <w:sz w:val="28"/>
          <w:szCs w:val="28"/>
        </w:rPr>
        <w:t>湖南省药品监督管理局制</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_GBK" w:hAnsi="方正小标宋_GBK" w:eastAsia="方正小标宋_GBK" w:cs="方正小标宋_GBK"/>
          <w:spacing w:val="20"/>
          <w:position w:val="-6"/>
          <w:szCs w:val="30"/>
        </w:rPr>
      </w:pPr>
      <w:r>
        <w:rPr>
          <w:rFonts w:hint="eastAsia" w:ascii="方正小标宋_GBK" w:hAnsi="方正小标宋_GBK" w:eastAsia="方正小标宋_GBK" w:cs="方正小标宋_GBK"/>
          <w:sz w:val="44"/>
          <w:szCs w:val="44"/>
        </w:rPr>
        <w:t>填表说明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lang w:eastAsia="zh-CN"/>
        </w:rPr>
        <w:t>1</w:t>
      </w:r>
      <w:r>
        <w:rPr>
          <w:rFonts w:hint="eastAsia"/>
          <w:color w:val="auto"/>
          <w:sz w:val="24"/>
          <w:szCs w:val="24"/>
          <w:lang w:val="en-US" w:eastAsia="zh-CN"/>
        </w:rPr>
        <w:t>.</w:t>
      </w:r>
      <w:r>
        <w:rPr>
          <w:rFonts w:hint="eastAsia"/>
          <w:color w:val="auto"/>
          <w:sz w:val="24"/>
          <w:szCs w:val="24"/>
          <w:lang w:eastAsia="zh-CN"/>
        </w:rPr>
        <w:t>申请人需通过省药品监督管理局行政审批系统在网上申报。网上申报成功后，系统会自动生成带有核对码的申请表，申请人再下载打印（如为无纸化申报，则需上传盖章版的申请表）。网上申报地址：http://218.76.24.74:8080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lang w:eastAsia="zh-CN"/>
        </w:rPr>
        <w:t>2</w:t>
      </w:r>
      <w:r>
        <w:rPr>
          <w:rFonts w:hint="eastAsia"/>
          <w:color w:val="auto"/>
          <w:sz w:val="24"/>
          <w:szCs w:val="24"/>
          <w:lang w:val="en-US" w:eastAsia="zh-CN"/>
        </w:rPr>
        <w:t>.</w:t>
      </w:r>
      <w:r>
        <w:rPr>
          <w:rFonts w:hint="eastAsia"/>
          <w:color w:val="auto"/>
          <w:sz w:val="24"/>
          <w:szCs w:val="24"/>
          <w:lang w:eastAsia="zh-CN"/>
        </w:rPr>
        <w:t>要求填写的栏目内容应使用中文，申报资料一式一份，应当使用</w:t>
      </w:r>
      <w:r>
        <w:rPr>
          <w:rFonts w:hint="eastAsia"/>
          <w:color w:val="auto"/>
          <w:sz w:val="24"/>
          <w:szCs w:val="24"/>
          <w:lang w:val="en-US" w:eastAsia="zh-CN"/>
        </w:rPr>
        <w:t>A4规格纸张</w:t>
      </w:r>
      <w:r>
        <w:rPr>
          <w:rFonts w:hint="eastAsia"/>
          <w:color w:val="auto"/>
          <w:sz w:val="24"/>
          <w:szCs w:val="24"/>
          <w:lang w:eastAsia="zh-CN"/>
        </w:rPr>
        <w:t>打印，内容完整、清楚、不得涂改。因申请表格式所限而无法填写完整时，请另附附件。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lang w:eastAsia="zh-CN"/>
        </w:rPr>
        <w:t>3</w:t>
      </w:r>
      <w:r>
        <w:rPr>
          <w:rFonts w:hint="eastAsia"/>
          <w:color w:val="auto"/>
          <w:sz w:val="24"/>
          <w:szCs w:val="24"/>
          <w:lang w:val="en-US" w:eastAsia="zh-CN"/>
        </w:rPr>
        <w:t>.</w:t>
      </w:r>
      <w:r>
        <w:rPr>
          <w:rFonts w:hint="eastAsia"/>
          <w:color w:val="auto"/>
          <w:sz w:val="24"/>
          <w:szCs w:val="24"/>
          <w:lang w:eastAsia="zh-CN"/>
        </w:rPr>
        <w:t>“申请人”、“住所”应与申请人营业执照等相关证明文件上载明的内容一致。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rPr>
        <w:t>4</w:t>
      </w:r>
      <w:r>
        <w:rPr>
          <w:rFonts w:hint="eastAsia"/>
          <w:color w:val="auto"/>
          <w:sz w:val="24"/>
          <w:szCs w:val="24"/>
          <w:lang w:val="en-US" w:eastAsia="zh-CN"/>
        </w:rPr>
        <w:t>.</w:t>
      </w:r>
      <w:r>
        <w:rPr>
          <w:rFonts w:hint="eastAsia"/>
          <w:color w:val="auto"/>
          <w:sz w:val="24"/>
          <w:szCs w:val="24"/>
        </w:rPr>
        <w:t>申报产品名称、规格型号</w:t>
      </w:r>
      <w:r>
        <w:rPr>
          <w:rFonts w:hint="eastAsia"/>
          <w:color w:val="auto"/>
          <w:sz w:val="24"/>
          <w:szCs w:val="24"/>
          <w:lang w:eastAsia="zh-CN"/>
        </w:rPr>
        <w:t>应与所提交的产品技术要求、检测报告等申请材料中保持一致。</w:t>
      </w:r>
      <w:r>
        <w:rPr>
          <w:rFonts w:hint="eastAsia"/>
          <w:color w:val="auto"/>
          <w:sz w:val="24"/>
          <w:szCs w:val="24"/>
        </w:rPr>
        <w:t>产品类别及分类编码应根据</w:t>
      </w:r>
      <w:r>
        <w:rPr>
          <w:rFonts w:hint="eastAsia"/>
          <w:color w:val="auto"/>
          <w:sz w:val="24"/>
          <w:szCs w:val="24"/>
          <w:lang w:eastAsia="zh-CN"/>
        </w:rPr>
        <w:t>医疗器械分类规格和</w:t>
      </w:r>
      <w:r>
        <w:rPr>
          <w:rFonts w:hint="eastAsia"/>
          <w:color w:val="auto"/>
          <w:sz w:val="24"/>
          <w:szCs w:val="24"/>
        </w:rPr>
        <w:t>医疗器械分类目录</w:t>
      </w:r>
      <w:r>
        <w:rPr>
          <w:rFonts w:hint="eastAsia"/>
          <w:color w:val="auto"/>
          <w:sz w:val="24"/>
          <w:szCs w:val="24"/>
          <w:lang w:eastAsia="zh-CN"/>
        </w:rPr>
        <w:t>等相关文件填写，分类编码填写为“子目录编号一级产品类别编号</w:t>
      </w:r>
      <w:r>
        <w:rPr>
          <w:rFonts w:hint="eastAsia"/>
          <w:color w:val="auto"/>
          <w:sz w:val="24"/>
          <w:szCs w:val="24"/>
          <w:lang w:val="en-US" w:eastAsia="zh-CN"/>
        </w:rPr>
        <w:t>-二级产品类别编号</w:t>
      </w:r>
      <w:r>
        <w:rPr>
          <w:rFonts w:hint="eastAsia"/>
          <w:color w:val="auto"/>
          <w:sz w:val="24"/>
          <w:szCs w:val="24"/>
          <w:lang w:eastAsia="zh-CN"/>
        </w:rPr>
        <w:t>”，如：</w:t>
      </w:r>
      <w:r>
        <w:rPr>
          <w:rFonts w:hint="eastAsia"/>
          <w:color w:val="auto"/>
          <w:sz w:val="24"/>
          <w:szCs w:val="24"/>
          <w:lang w:val="en-US" w:eastAsia="zh-CN"/>
        </w:rPr>
        <w:t>01-02</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sz w:val="24"/>
          <w:szCs w:val="24"/>
          <w:lang w:eastAsia="zh-CN"/>
        </w:rPr>
      </w:pPr>
      <w:r>
        <w:rPr>
          <w:rFonts w:hint="eastAsia"/>
          <w:color w:val="auto"/>
          <w:sz w:val="24"/>
          <w:szCs w:val="24"/>
        </w:rPr>
        <w:t>5</w:t>
      </w:r>
      <w:r>
        <w:rPr>
          <w:rFonts w:hint="eastAsia"/>
          <w:sz w:val="24"/>
          <w:szCs w:val="24"/>
          <w:lang w:val="en-US" w:eastAsia="zh-CN"/>
        </w:rPr>
        <w:t>.</w:t>
      </w:r>
      <w:r>
        <w:rPr>
          <w:rFonts w:hint="eastAsia"/>
          <w:sz w:val="24"/>
          <w:szCs w:val="24"/>
        </w:rPr>
        <w:t>请在“注册申请应附资料及顺序”栏对应项目左侧方框内划“</w:t>
      </w:r>
      <w:r>
        <w:rPr>
          <w:rFonts w:ascii="宋体" w:hAnsi="宋体"/>
          <w:sz w:val="24"/>
          <w:szCs w:val="24"/>
        </w:rPr>
        <w:t>√</w:t>
      </w:r>
      <w:r>
        <w:rPr>
          <w:rFonts w:hint="eastAsia"/>
          <w:sz w:val="24"/>
          <w:szCs w:val="24"/>
        </w:rPr>
        <w:t>”。如某项材料</w:t>
      </w:r>
      <w:r>
        <w:rPr>
          <w:rFonts w:hint="eastAsia"/>
          <w:sz w:val="24"/>
          <w:szCs w:val="24"/>
          <w:lang w:eastAsia="zh-CN"/>
        </w:rPr>
        <w:t>不适用</w:t>
      </w:r>
      <w:r>
        <w:rPr>
          <w:rFonts w:hint="eastAsia"/>
          <w:sz w:val="24"/>
          <w:szCs w:val="24"/>
        </w:rPr>
        <w:t>，请在该项目左侧的方框内划“</w:t>
      </w:r>
      <w:r>
        <w:rPr>
          <w:rFonts w:ascii="宋体" w:hAnsi="宋体"/>
          <w:sz w:val="24"/>
          <w:szCs w:val="24"/>
        </w:rPr>
        <w:t>#</w:t>
      </w:r>
      <w:r>
        <w:rPr>
          <w:rFonts w:hint="eastAsia"/>
          <w:sz w:val="24"/>
          <w:szCs w:val="24"/>
        </w:rPr>
        <w:t>”</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rPr>
      </w:pPr>
      <w:r>
        <w:rPr>
          <w:rFonts w:hint="eastAsia"/>
          <w:sz w:val="24"/>
          <w:szCs w:val="24"/>
          <w:lang w:val="en-US" w:eastAsia="zh-CN"/>
        </w:rPr>
        <w:t>6.</w:t>
      </w:r>
      <w:r>
        <w:rPr>
          <w:rFonts w:hint="eastAsia"/>
          <w:sz w:val="24"/>
          <w:szCs w:val="24"/>
        </w:rPr>
        <w:t>申请表中应有企业法人代表签字并加盖企业公章。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宋体"/>
          <w:sz w:val="24"/>
          <w:szCs w:val="24"/>
          <w:lang w:val="en-US" w:eastAsia="zh-CN"/>
        </w:rPr>
      </w:pPr>
      <w:r>
        <w:rPr>
          <w:rFonts w:hint="eastAsia"/>
          <w:sz w:val="24"/>
          <w:szCs w:val="24"/>
          <w:lang w:val="en-US" w:eastAsia="zh-CN"/>
        </w:rPr>
        <w:t>7.</w:t>
      </w:r>
      <w:r>
        <w:rPr>
          <w:rFonts w:hint="eastAsia"/>
          <w:sz w:val="24"/>
          <w:szCs w:val="24"/>
        </w:rPr>
        <w:t>如申报材料中有需要特别加以说明的问题，请在本表“其它需要说明的问题”栏中说明。</w:t>
      </w:r>
    </w:p>
    <w:p>
      <w:pPr>
        <w:widowControl/>
        <w:jc w:val="left"/>
        <w:rPr>
          <w:sz w:val="24"/>
          <w:szCs w:val="24"/>
        </w:rPr>
      </w:pPr>
    </w:p>
    <w:p>
      <w:pPr>
        <w:widowControl/>
        <w:jc w:val="left"/>
        <w:rPr>
          <w:sz w:val="28"/>
          <w:szCs w:val="28"/>
        </w:rPr>
      </w:pPr>
    </w:p>
    <w:p>
      <w:pPr>
        <w:spacing w:line="360" w:lineRule="auto"/>
        <w:jc w:val="center"/>
        <w:rPr>
          <w:rFonts w:hint="eastAsia"/>
          <w:b/>
          <w:sz w:val="28"/>
          <w:szCs w:val="28"/>
        </w:rPr>
      </w:pPr>
    </w:p>
    <w:p>
      <w:pPr>
        <w:spacing w:line="360" w:lineRule="auto"/>
        <w:jc w:val="center"/>
        <w:rPr>
          <w:rFonts w:hint="eastAsia"/>
          <w:b/>
          <w:sz w:val="28"/>
          <w:szCs w:val="28"/>
        </w:rPr>
      </w:pPr>
    </w:p>
    <w:p>
      <w:pPr>
        <w:spacing w:line="360" w:lineRule="auto"/>
        <w:jc w:val="center"/>
        <w:rPr>
          <w:rFonts w:hint="eastAsia"/>
          <w:b/>
          <w:sz w:val="28"/>
          <w:szCs w:val="28"/>
        </w:rPr>
      </w:pPr>
    </w:p>
    <w:p>
      <w:pPr>
        <w:spacing w:line="360" w:lineRule="auto"/>
        <w:jc w:val="center"/>
        <w:rPr>
          <w:rFonts w:hint="eastAsia"/>
          <w:b/>
          <w:sz w:val="28"/>
          <w:szCs w:val="28"/>
        </w:rPr>
      </w:pPr>
    </w:p>
    <w:p>
      <w:pPr>
        <w:widowControl/>
        <w:jc w:val="left"/>
        <w:rPr>
          <w:sz w:val="28"/>
          <w:szCs w:val="28"/>
        </w:rPr>
      </w:pPr>
    </w:p>
    <w:tbl>
      <w:tblPr>
        <w:tblStyle w:val="10"/>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2938"/>
        <w:gridCol w:w="1850"/>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1910" w:type="dxa"/>
            <w:vAlign w:val="center"/>
          </w:tcPr>
          <w:p>
            <w:pPr>
              <w:spacing w:line="360" w:lineRule="auto"/>
              <w:jc w:val="center"/>
              <w:rPr>
                <w:sz w:val="28"/>
                <w:szCs w:val="28"/>
              </w:rPr>
            </w:pPr>
            <w:r>
              <w:rPr>
                <w:rFonts w:hint="eastAsia"/>
                <w:sz w:val="28"/>
                <w:szCs w:val="28"/>
              </w:rPr>
              <w:t>产品名称</w:t>
            </w:r>
          </w:p>
        </w:tc>
        <w:tc>
          <w:tcPr>
            <w:tcW w:w="2938" w:type="dxa"/>
            <w:vAlign w:val="center"/>
          </w:tcPr>
          <w:p>
            <w:pPr>
              <w:jc w:val="center"/>
              <w:rPr>
                <w:sz w:val="28"/>
                <w:szCs w:val="28"/>
              </w:rPr>
            </w:pPr>
          </w:p>
        </w:tc>
        <w:tc>
          <w:tcPr>
            <w:tcW w:w="1850" w:type="dxa"/>
            <w:vAlign w:val="center"/>
          </w:tcPr>
          <w:p>
            <w:pPr>
              <w:jc w:val="center"/>
              <w:rPr>
                <w:sz w:val="28"/>
                <w:szCs w:val="28"/>
              </w:rPr>
            </w:pPr>
            <w:r>
              <w:rPr>
                <w:rFonts w:hint="eastAsia"/>
                <w:sz w:val="28"/>
                <w:szCs w:val="28"/>
              </w:rPr>
              <w:t>分类编码</w:t>
            </w:r>
          </w:p>
        </w:tc>
        <w:tc>
          <w:tcPr>
            <w:tcW w:w="2398" w:type="dxa"/>
            <w:vAlign w:val="center"/>
          </w:tcPr>
          <w:p>
            <w:pPr>
              <w:spacing w:line="360" w:lineRule="auto"/>
              <w:jc w:val="center"/>
              <w:rPr>
                <w:sz w:val="28"/>
                <w:szCs w:val="28"/>
              </w:rPr>
            </w:pPr>
            <w:r>
              <w:rPr>
                <w:rFonts w:hint="eastAsia" w:ascii="宋体" w:hAnsi="宋体"/>
                <w:sz w:val="28"/>
                <w:szCs w:val="28"/>
              </w:rPr>
              <w:t>□□</w:t>
            </w:r>
            <w:r>
              <w:rPr>
                <w:rFonts w:hint="eastAsia" w:ascii="宋体" w:hAnsi="宋体"/>
                <w:sz w:val="28"/>
                <w:szCs w:val="28"/>
                <w:lang w:val="en-US" w:eastAsia="zh-CN"/>
              </w:rPr>
              <w:t>-</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jc w:val="center"/>
        </w:trPr>
        <w:tc>
          <w:tcPr>
            <w:tcW w:w="1910" w:type="dxa"/>
            <w:vAlign w:val="center"/>
          </w:tcPr>
          <w:p>
            <w:pPr>
              <w:spacing w:line="500" w:lineRule="exact"/>
              <w:jc w:val="center"/>
              <w:rPr>
                <w:rFonts w:hint="eastAsia" w:ascii="宋体" w:hAnsi="宋体" w:eastAsia="宋体"/>
                <w:sz w:val="28"/>
                <w:lang w:eastAsia="zh-CN"/>
              </w:rPr>
            </w:pPr>
            <w:r>
              <w:rPr>
                <w:rFonts w:hint="eastAsia" w:ascii="宋体" w:hAnsi="宋体"/>
                <w:sz w:val="28"/>
                <w:lang w:eastAsia="zh-CN"/>
              </w:rPr>
              <w:t>原注册证编号</w:t>
            </w:r>
          </w:p>
        </w:tc>
        <w:tc>
          <w:tcPr>
            <w:tcW w:w="7186" w:type="dxa"/>
            <w:gridSpan w:val="3"/>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1910" w:type="dxa"/>
            <w:vAlign w:val="center"/>
          </w:tcPr>
          <w:p>
            <w:pPr>
              <w:spacing w:line="500" w:lineRule="exact"/>
              <w:jc w:val="center"/>
              <w:rPr>
                <w:sz w:val="28"/>
                <w:szCs w:val="28"/>
              </w:rPr>
            </w:pPr>
            <w:r>
              <w:rPr>
                <w:rFonts w:hint="eastAsia" w:ascii="宋体" w:hAnsi="宋体"/>
                <w:sz w:val="28"/>
              </w:rPr>
              <w:t>结构特征</w:t>
            </w:r>
          </w:p>
        </w:tc>
        <w:tc>
          <w:tcPr>
            <w:tcW w:w="7186" w:type="dxa"/>
            <w:gridSpan w:val="3"/>
            <w:vAlign w:val="center"/>
          </w:tcPr>
          <w:p>
            <w:pPr>
              <w:spacing w:line="360" w:lineRule="auto"/>
              <w:jc w:val="center"/>
              <w:rPr>
                <w:sz w:val="28"/>
                <w:szCs w:val="28"/>
              </w:rPr>
            </w:pPr>
            <w:r>
              <w:rPr>
                <w:rFonts w:hint="eastAsia"/>
                <w:sz w:val="28"/>
                <w:szCs w:val="28"/>
              </w:rPr>
              <w:t>有源</w:t>
            </w:r>
            <w:r>
              <w:rPr>
                <w:rFonts w:hint="eastAsia" w:ascii="宋体" w:hAnsi="宋体"/>
                <w:sz w:val="28"/>
                <w:szCs w:val="28"/>
              </w:rPr>
              <w:t>□</w:t>
            </w:r>
            <w:r>
              <w:rPr>
                <w:rFonts w:hint="eastAsia" w:ascii="宋体" w:hAnsi="宋体"/>
                <w:sz w:val="28"/>
                <w:szCs w:val="28"/>
                <w:lang w:val="en-US" w:eastAsia="zh-CN"/>
              </w:rPr>
              <w:t xml:space="preserve">     </w:t>
            </w:r>
            <w:r>
              <w:rPr>
                <w:rFonts w:hint="eastAsia"/>
                <w:sz w:val="28"/>
                <w:szCs w:val="28"/>
              </w:rPr>
              <w:t>无源</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1910" w:type="dxa"/>
            <w:vAlign w:val="center"/>
          </w:tcPr>
          <w:p>
            <w:pPr>
              <w:snapToGrid w:val="0"/>
              <w:jc w:val="center"/>
              <w:rPr>
                <w:rFonts w:ascii="宋体" w:hAnsi="宋体"/>
                <w:sz w:val="28"/>
              </w:rPr>
            </w:pPr>
            <w:r>
              <w:rPr>
                <w:rFonts w:hint="eastAsia" w:ascii="宋体" w:hAnsi="宋体"/>
                <w:sz w:val="28"/>
              </w:rPr>
              <w:t>型号、规格</w:t>
            </w:r>
          </w:p>
        </w:tc>
        <w:tc>
          <w:tcPr>
            <w:tcW w:w="7186" w:type="dxa"/>
            <w:gridSpan w:val="3"/>
            <w:vAlign w:val="center"/>
          </w:tcPr>
          <w:p>
            <w:pPr>
              <w:spacing w:line="360" w:lineRule="auto"/>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7" w:hRule="atLeast"/>
          <w:jc w:val="center"/>
        </w:trPr>
        <w:tc>
          <w:tcPr>
            <w:tcW w:w="1910" w:type="dxa"/>
            <w:vAlign w:val="center"/>
          </w:tcPr>
          <w:p>
            <w:pPr>
              <w:snapToGrid w:val="0"/>
              <w:jc w:val="center"/>
              <w:rPr>
                <w:rFonts w:ascii="宋体" w:hAnsi="宋体"/>
                <w:sz w:val="28"/>
              </w:rPr>
            </w:pPr>
            <w:r>
              <w:rPr>
                <w:rFonts w:hint="eastAsia" w:ascii="宋体" w:hAnsi="宋体"/>
                <w:sz w:val="28"/>
              </w:rPr>
              <w:t>结构及组成</w:t>
            </w:r>
          </w:p>
        </w:tc>
        <w:tc>
          <w:tcPr>
            <w:tcW w:w="7186" w:type="dxa"/>
            <w:gridSpan w:val="3"/>
            <w:vAlign w:val="top"/>
          </w:tcPr>
          <w:p>
            <w:pPr>
              <w:spacing w:line="360" w:lineRule="auto"/>
              <w:rPr>
                <w:sz w:val="28"/>
                <w:szCs w:val="28"/>
              </w:rPr>
            </w:pPr>
          </w:p>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jc w:val="center"/>
        </w:trPr>
        <w:tc>
          <w:tcPr>
            <w:tcW w:w="1910" w:type="dxa"/>
            <w:vAlign w:val="center"/>
          </w:tcPr>
          <w:p>
            <w:pPr>
              <w:snapToGrid w:val="0"/>
              <w:jc w:val="center"/>
              <w:rPr>
                <w:rFonts w:ascii="宋体" w:hAnsi="宋体"/>
                <w:sz w:val="28"/>
              </w:rPr>
            </w:pPr>
            <w:r>
              <w:rPr>
                <w:rFonts w:hint="eastAsia" w:ascii="宋体" w:hAnsi="宋体"/>
                <w:sz w:val="28"/>
              </w:rPr>
              <w:t>适用范围</w:t>
            </w:r>
          </w:p>
        </w:tc>
        <w:tc>
          <w:tcPr>
            <w:tcW w:w="7186" w:type="dxa"/>
            <w:gridSpan w:val="3"/>
            <w:vAlign w:val="center"/>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jc w:val="center"/>
        </w:trPr>
        <w:tc>
          <w:tcPr>
            <w:tcW w:w="1910" w:type="dxa"/>
            <w:vAlign w:val="center"/>
          </w:tcPr>
          <w:p>
            <w:pPr>
              <w:snapToGrid w:val="0"/>
              <w:jc w:val="center"/>
              <w:rPr>
                <w:rFonts w:hint="eastAsia" w:ascii="宋体" w:hAnsi="宋体" w:eastAsia="宋体"/>
                <w:kern w:val="2"/>
                <w:sz w:val="28"/>
                <w:szCs w:val="24"/>
                <w:lang w:val="en-US" w:eastAsia="zh-CN" w:bidi="ar-SA"/>
              </w:rPr>
            </w:pPr>
            <w:r>
              <w:rPr>
                <w:rFonts w:hint="eastAsia" w:ascii="宋体" w:hAnsi="宋体"/>
                <w:sz w:val="28"/>
                <w:lang w:eastAsia="zh-CN"/>
              </w:rPr>
              <w:t>备注</w:t>
            </w:r>
          </w:p>
        </w:tc>
        <w:tc>
          <w:tcPr>
            <w:tcW w:w="7186" w:type="dxa"/>
            <w:gridSpan w:val="3"/>
            <w:vAlign w:val="center"/>
          </w:tcPr>
          <w:p>
            <w:pPr>
              <w:spacing w:line="360" w:lineRule="auto"/>
              <w:rPr>
                <w:rFonts w:hint="eastAsia"/>
                <w:kern w:val="2"/>
                <w:sz w:val="28"/>
                <w:szCs w:val="28"/>
                <w:lang w:val="en-US" w:eastAsia="zh-CN" w:bidi="ar-SA"/>
              </w:rPr>
            </w:pPr>
          </w:p>
        </w:tc>
      </w:tr>
    </w:tbl>
    <w:p>
      <w:pPr>
        <w:spacing w:line="360" w:lineRule="auto"/>
        <w:rPr>
          <w:b/>
          <w:sz w:val="24"/>
        </w:rPr>
      </w:pP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03"/>
        <w:gridCol w:w="1950"/>
        <w:gridCol w:w="1382"/>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jc w:val="center"/>
        </w:trPr>
        <w:tc>
          <w:tcPr>
            <w:tcW w:w="846" w:type="dxa"/>
            <w:vMerge w:val="restart"/>
            <w:textDirection w:val="tbRlV"/>
            <w:vAlign w:val="center"/>
          </w:tcPr>
          <w:p>
            <w:pPr>
              <w:spacing w:line="360" w:lineRule="auto"/>
              <w:ind w:left="113" w:right="113" w:firstLine="2240" w:firstLineChars="700"/>
              <w:jc w:val="both"/>
              <w:rPr>
                <w:sz w:val="32"/>
                <w:szCs w:val="32"/>
              </w:rPr>
            </w:pPr>
            <w:r>
              <w:rPr>
                <w:rFonts w:hint="eastAsia"/>
                <w:sz w:val="32"/>
                <w:szCs w:val="32"/>
                <w:lang w:eastAsia="zh-CN"/>
              </w:rPr>
              <w:t>申</w:t>
            </w:r>
            <w:r>
              <w:rPr>
                <w:rFonts w:hint="eastAsia"/>
                <w:sz w:val="32"/>
                <w:szCs w:val="32"/>
              </w:rPr>
              <w:t>请人信息</w:t>
            </w:r>
          </w:p>
        </w:tc>
        <w:tc>
          <w:tcPr>
            <w:tcW w:w="2203" w:type="dxa"/>
            <w:vAlign w:val="center"/>
          </w:tcPr>
          <w:p>
            <w:pPr>
              <w:spacing w:line="360" w:lineRule="auto"/>
              <w:jc w:val="center"/>
              <w:rPr>
                <w:rFonts w:hint="eastAsia" w:eastAsia="宋体"/>
                <w:sz w:val="28"/>
                <w:szCs w:val="28"/>
                <w:lang w:eastAsia="zh-CN"/>
              </w:rPr>
            </w:pPr>
            <w:r>
              <w:rPr>
                <w:rFonts w:hint="eastAsia"/>
                <w:sz w:val="28"/>
                <w:szCs w:val="28"/>
                <w:lang w:eastAsia="zh-CN"/>
              </w:rPr>
              <w:t>企业名称</w:t>
            </w:r>
          </w:p>
        </w:tc>
        <w:tc>
          <w:tcPr>
            <w:tcW w:w="5473" w:type="dxa"/>
            <w:gridSpan w:val="3"/>
            <w:vAlign w:val="center"/>
          </w:tcPr>
          <w:p>
            <w:pPr>
              <w:spacing w:line="360" w:lineRule="auto"/>
              <w:jc w:val="both"/>
              <w:rPr>
                <w:sz w:val="28"/>
                <w:szCs w:val="28"/>
              </w:rPr>
            </w:pPr>
            <w:r>
              <w:rPr>
                <w:rFonts w:hint="eastAsia" w:ascii="宋体" w:hAnsi="宋体"/>
                <w:color w:val="000000"/>
                <w:szCs w:val="21"/>
                <w:lang w:eastAsia="zh-CN"/>
              </w:rPr>
              <w:t>（与企业营业执照保持一致）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8" w:hRule="exact"/>
          <w:jc w:val="center"/>
        </w:trPr>
        <w:tc>
          <w:tcPr>
            <w:tcW w:w="846" w:type="dxa"/>
            <w:vMerge w:val="continue"/>
            <w:vAlign w:val="center"/>
          </w:tcPr>
          <w:p>
            <w:pPr>
              <w:spacing w:line="360" w:lineRule="auto"/>
              <w:ind w:left="113" w:right="113"/>
              <w:jc w:val="center"/>
              <w:rPr>
                <w:sz w:val="28"/>
                <w:szCs w:val="28"/>
              </w:rPr>
            </w:pPr>
          </w:p>
        </w:tc>
        <w:tc>
          <w:tcPr>
            <w:tcW w:w="2203" w:type="dxa"/>
            <w:vAlign w:val="center"/>
          </w:tcPr>
          <w:p>
            <w:pPr>
              <w:spacing w:line="400" w:lineRule="exact"/>
              <w:jc w:val="center"/>
              <w:rPr>
                <w:rFonts w:hint="eastAsia" w:eastAsia="宋体"/>
                <w:sz w:val="28"/>
                <w:szCs w:val="28"/>
                <w:lang w:eastAsia="zh-CN"/>
              </w:rPr>
            </w:pPr>
            <w:r>
              <w:rPr>
                <w:rFonts w:hint="eastAsia"/>
                <w:sz w:val="28"/>
                <w:szCs w:val="28"/>
                <w:lang w:eastAsia="zh-CN"/>
              </w:rPr>
              <w:t>统一社会信用代码</w:t>
            </w:r>
          </w:p>
        </w:tc>
        <w:tc>
          <w:tcPr>
            <w:tcW w:w="5473" w:type="dxa"/>
            <w:gridSpan w:val="3"/>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9" w:hRule="atLeast"/>
          <w:jc w:val="center"/>
        </w:trPr>
        <w:tc>
          <w:tcPr>
            <w:tcW w:w="846" w:type="dxa"/>
            <w:vMerge w:val="continue"/>
            <w:vAlign w:val="center"/>
          </w:tcPr>
          <w:p>
            <w:pPr>
              <w:spacing w:line="360" w:lineRule="auto"/>
              <w:ind w:left="113" w:right="113"/>
              <w:jc w:val="center"/>
              <w:rPr>
                <w:sz w:val="28"/>
                <w:szCs w:val="28"/>
              </w:rPr>
            </w:pPr>
          </w:p>
        </w:tc>
        <w:tc>
          <w:tcPr>
            <w:tcW w:w="2203" w:type="dxa"/>
            <w:vAlign w:val="center"/>
          </w:tcPr>
          <w:p>
            <w:pPr>
              <w:spacing w:line="360" w:lineRule="auto"/>
              <w:jc w:val="center"/>
              <w:rPr>
                <w:sz w:val="28"/>
                <w:szCs w:val="28"/>
              </w:rPr>
            </w:pPr>
            <w:r>
              <w:rPr>
                <w:rFonts w:hint="eastAsia"/>
                <w:sz w:val="28"/>
                <w:szCs w:val="28"/>
              </w:rPr>
              <w:t>住所</w:t>
            </w:r>
          </w:p>
        </w:tc>
        <w:tc>
          <w:tcPr>
            <w:tcW w:w="5473" w:type="dxa"/>
            <w:gridSpan w:val="3"/>
            <w:vAlign w:val="center"/>
          </w:tcPr>
          <w:p>
            <w:pPr>
              <w:jc w:val="both"/>
              <w:rPr>
                <w:rFonts w:hint="eastAsia" w:ascii="宋体" w:hAnsi="宋体" w:eastAsia="宋体"/>
                <w:color w:val="000000"/>
                <w:szCs w:val="21"/>
                <w:lang w:eastAsia="zh-CN"/>
              </w:rPr>
            </w:pPr>
            <w:r>
              <w:rPr>
                <w:rFonts w:hint="eastAsia" w:ascii="宋体" w:hAnsi="宋体"/>
                <w:color w:val="000000"/>
                <w:szCs w:val="21"/>
                <w:lang w:eastAsia="zh-CN"/>
              </w:rPr>
              <w:t>（与企业营业执照保持一致）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5" w:hRule="atLeast"/>
          <w:jc w:val="center"/>
        </w:trPr>
        <w:tc>
          <w:tcPr>
            <w:tcW w:w="846" w:type="dxa"/>
            <w:vMerge w:val="continue"/>
            <w:vAlign w:val="center"/>
          </w:tcPr>
          <w:p>
            <w:pPr>
              <w:spacing w:line="360" w:lineRule="auto"/>
              <w:ind w:left="113" w:right="113"/>
              <w:jc w:val="center"/>
              <w:rPr>
                <w:sz w:val="28"/>
                <w:szCs w:val="28"/>
              </w:rPr>
            </w:pPr>
          </w:p>
        </w:tc>
        <w:tc>
          <w:tcPr>
            <w:tcW w:w="2203" w:type="dxa"/>
            <w:vAlign w:val="center"/>
          </w:tcPr>
          <w:p>
            <w:pPr>
              <w:spacing w:line="360" w:lineRule="auto"/>
              <w:jc w:val="center"/>
              <w:rPr>
                <w:sz w:val="28"/>
                <w:szCs w:val="28"/>
              </w:rPr>
            </w:pPr>
            <w:r>
              <w:rPr>
                <w:rFonts w:hint="eastAsia"/>
                <w:sz w:val="28"/>
                <w:szCs w:val="28"/>
              </w:rPr>
              <w:t>生产地址</w:t>
            </w:r>
          </w:p>
        </w:tc>
        <w:tc>
          <w:tcPr>
            <w:tcW w:w="5473" w:type="dxa"/>
            <w:gridSpan w:val="3"/>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846" w:type="dxa"/>
            <w:vMerge w:val="continue"/>
            <w:vAlign w:val="center"/>
          </w:tcPr>
          <w:p>
            <w:pPr>
              <w:spacing w:line="360" w:lineRule="auto"/>
              <w:ind w:left="113" w:right="113"/>
              <w:jc w:val="center"/>
              <w:rPr>
                <w:sz w:val="28"/>
                <w:szCs w:val="28"/>
              </w:rPr>
            </w:pPr>
          </w:p>
        </w:tc>
        <w:tc>
          <w:tcPr>
            <w:tcW w:w="2203" w:type="dxa"/>
            <w:vAlign w:val="center"/>
          </w:tcPr>
          <w:p>
            <w:pPr>
              <w:spacing w:line="400" w:lineRule="exact"/>
              <w:jc w:val="center"/>
              <w:rPr>
                <w:sz w:val="28"/>
                <w:szCs w:val="28"/>
              </w:rPr>
            </w:pPr>
            <w:r>
              <w:rPr>
                <w:rFonts w:hint="eastAsia"/>
                <w:sz w:val="28"/>
                <w:szCs w:val="28"/>
              </w:rPr>
              <w:t>法定</w:t>
            </w:r>
          </w:p>
          <w:p>
            <w:pPr>
              <w:spacing w:line="400" w:lineRule="exact"/>
              <w:jc w:val="center"/>
              <w:rPr>
                <w:sz w:val="28"/>
                <w:szCs w:val="28"/>
              </w:rPr>
            </w:pPr>
            <w:r>
              <w:rPr>
                <w:rFonts w:hint="eastAsia"/>
                <w:sz w:val="28"/>
                <w:szCs w:val="28"/>
              </w:rPr>
              <w:t>代表人</w:t>
            </w:r>
          </w:p>
        </w:tc>
        <w:tc>
          <w:tcPr>
            <w:tcW w:w="1950" w:type="dxa"/>
            <w:vAlign w:val="center"/>
          </w:tcPr>
          <w:p>
            <w:pPr>
              <w:spacing w:line="400" w:lineRule="exact"/>
              <w:jc w:val="center"/>
              <w:rPr>
                <w:sz w:val="28"/>
                <w:szCs w:val="28"/>
              </w:rPr>
            </w:pPr>
          </w:p>
        </w:tc>
        <w:tc>
          <w:tcPr>
            <w:tcW w:w="1382" w:type="dxa"/>
            <w:vAlign w:val="center"/>
          </w:tcPr>
          <w:p>
            <w:pPr>
              <w:spacing w:line="400" w:lineRule="exact"/>
              <w:jc w:val="center"/>
              <w:rPr>
                <w:sz w:val="28"/>
                <w:szCs w:val="28"/>
              </w:rPr>
            </w:pPr>
            <w:r>
              <w:rPr>
                <w:rFonts w:hint="eastAsia"/>
                <w:sz w:val="28"/>
                <w:szCs w:val="28"/>
              </w:rPr>
              <w:t>企业</w:t>
            </w:r>
          </w:p>
          <w:p>
            <w:pPr>
              <w:spacing w:line="400" w:lineRule="exact"/>
              <w:jc w:val="center"/>
              <w:rPr>
                <w:sz w:val="28"/>
                <w:szCs w:val="28"/>
              </w:rPr>
            </w:pPr>
            <w:r>
              <w:rPr>
                <w:rFonts w:hint="eastAsia"/>
                <w:sz w:val="28"/>
                <w:szCs w:val="28"/>
              </w:rPr>
              <w:t>负责人</w:t>
            </w:r>
          </w:p>
        </w:tc>
        <w:tc>
          <w:tcPr>
            <w:tcW w:w="2141"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2" w:hRule="atLeast"/>
          <w:jc w:val="center"/>
        </w:trPr>
        <w:tc>
          <w:tcPr>
            <w:tcW w:w="846" w:type="dxa"/>
            <w:vMerge w:val="continue"/>
            <w:vAlign w:val="center"/>
          </w:tcPr>
          <w:p>
            <w:pPr>
              <w:spacing w:line="360" w:lineRule="auto"/>
              <w:ind w:left="113" w:right="113"/>
              <w:jc w:val="center"/>
              <w:rPr>
                <w:sz w:val="28"/>
                <w:szCs w:val="28"/>
              </w:rPr>
            </w:pPr>
          </w:p>
        </w:tc>
        <w:tc>
          <w:tcPr>
            <w:tcW w:w="2203" w:type="dxa"/>
            <w:vAlign w:val="center"/>
          </w:tcPr>
          <w:p>
            <w:pPr>
              <w:spacing w:line="360" w:lineRule="auto"/>
              <w:jc w:val="center"/>
              <w:rPr>
                <w:rFonts w:hint="eastAsia"/>
                <w:sz w:val="28"/>
                <w:szCs w:val="28"/>
              </w:rPr>
            </w:pPr>
            <w:r>
              <w:rPr>
                <w:rFonts w:hint="eastAsia"/>
                <w:sz w:val="28"/>
                <w:szCs w:val="28"/>
              </w:rPr>
              <w:t>联系人</w:t>
            </w:r>
          </w:p>
          <w:p>
            <w:pPr>
              <w:spacing w:line="360" w:lineRule="auto"/>
              <w:jc w:val="center"/>
              <w:rPr>
                <w:rFonts w:hint="eastAsia"/>
                <w:sz w:val="28"/>
                <w:szCs w:val="28"/>
              </w:rPr>
            </w:pPr>
            <w:r>
              <w:rPr>
                <w:rFonts w:hint="eastAsia"/>
                <w:w w:val="90"/>
                <w:sz w:val="28"/>
                <w:szCs w:val="28"/>
              </w:rPr>
              <w:t>（注册申报人员）</w:t>
            </w:r>
          </w:p>
        </w:tc>
        <w:tc>
          <w:tcPr>
            <w:tcW w:w="1950" w:type="dxa"/>
            <w:vAlign w:val="center"/>
          </w:tcPr>
          <w:p>
            <w:pPr>
              <w:snapToGrid w:val="0"/>
              <w:jc w:val="center"/>
              <w:rPr>
                <w:sz w:val="28"/>
                <w:szCs w:val="28"/>
              </w:rPr>
            </w:pPr>
          </w:p>
        </w:tc>
        <w:tc>
          <w:tcPr>
            <w:tcW w:w="1382" w:type="dxa"/>
            <w:vAlign w:val="center"/>
          </w:tcPr>
          <w:p>
            <w:pPr>
              <w:spacing w:line="360" w:lineRule="auto"/>
              <w:jc w:val="center"/>
              <w:rPr>
                <w:sz w:val="28"/>
                <w:szCs w:val="28"/>
              </w:rPr>
            </w:pPr>
            <w:r>
              <w:rPr>
                <w:rFonts w:hint="eastAsia"/>
                <w:sz w:val="28"/>
                <w:szCs w:val="28"/>
              </w:rPr>
              <w:t>办公电话</w:t>
            </w:r>
          </w:p>
        </w:tc>
        <w:tc>
          <w:tcPr>
            <w:tcW w:w="2141" w:type="dxa"/>
            <w:vAlign w:val="center"/>
          </w:tcPr>
          <w:p>
            <w:pPr>
              <w:snapToGrid w:val="0"/>
              <w:jc w:val="center"/>
              <w:rPr>
                <w:rFonts w:hint="eastAsia" w:eastAsia="宋体"/>
                <w:sz w:val="28"/>
                <w:szCs w:val="28"/>
                <w:lang w:eastAsia="zh-CN"/>
              </w:rPr>
            </w:pPr>
            <w:r>
              <w:rPr>
                <w:rFonts w:hint="eastAsia"/>
                <w:sz w:val="28"/>
                <w:szCs w:val="28"/>
                <w:lang w:eastAsia="zh-CN"/>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846" w:type="dxa"/>
            <w:vMerge w:val="continue"/>
            <w:vAlign w:val="center"/>
          </w:tcPr>
          <w:p>
            <w:pPr>
              <w:spacing w:line="360" w:lineRule="auto"/>
              <w:ind w:left="113" w:right="113"/>
              <w:jc w:val="center"/>
              <w:rPr>
                <w:sz w:val="28"/>
                <w:szCs w:val="28"/>
              </w:rPr>
            </w:pPr>
          </w:p>
        </w:tc>
        <w:tc>
          <w:tcPr>
            <w:tcW w:w="2203" w:type="dxa"/>
            <w:vAlign w:val="center"/>
          </w:tcPr>
          <w:p>
            <w:pPr>
              <w:spacing w:line="360" w:lineRule="auto"/>
              <w:jc w:val="center"/>
              <w:rPr>
                <w:sz w:val="28"/>
                <w:szCs w:val="28"/>
              </w:rPr>
            </w:pPr>
            <w:r>
              <w:rPr>
                <w:rFonts w:hint="eastAsia"/>
                <w:sz w:val="28"/>
                <w:szCs w:val="28"/>
              </w:rPr>
              <w:t>移动电话</w:t>
            </w:r>
          </w:p>
        </w:tc>
        <w:tc>
          <w:tcPr>
            <w:tcW w:w="1950" w:type="dxa"/>
            <w:vAlign w:val="center"/>
          </w:tcPr>
          <w:p>
            <w:pPr>
              <w:spacing w:line="360" w:lineRule="auto"/>
              <w:jc w:val="center"/>
              <w:rPr>
                <w:sz w:val="28"/>
                <w:szCs w:val="28"/>
              </w:rPr>
            </w:pPr>
          </w:p>
        </w:tc>
        <w:tc>
          <w:tcPr>
            <w:tcW w:w="1382" w:type="dxa"/>
            <w:vAlign w:val="center"/>
          </w:tcPr>
          <w:p>
            <w:pPr>
              <w:spacing w:line="360" w:lineRule="auto"/>
              <w:jc w:val="center"/>
              <w:rPr>
                <w:sz w:val="28"/>
                <w:szCs w:val="28"/>
              </w:rPr>
            </w:pPr>
            <w:r>
              <w:rPr>
                <w:rFonts w:hint="eastAsia"/>
                <w:sz w:val="28"/>
                <w:szCs w:val="28"/>
              </w:rPr>
              <w:t>传真</w:t>
            </w:r>
          </w:p>
        </w:tc>
        <w:tc>
          <w:tcPr>
            <w:tcW w:w="2141" w:type="dxa"/>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846" w:type="dxa"/>
            <w:vMerge w:val="continue"/>
            <w:vAlign w:val="center"/>
          </w:tcPr>
          <w:p>
            <w:pPr>
              <w:spacing w:line="360" w:lineRule="auto"/>
              <w:ind w:left="113" w:right="113"/>
              <w:jc w:val="center"/>
              <w:rPr>
                <w:sz w:val="28"/>
                <w:szCs w:val="28"/>
              </w:rPr>
            </w:pPr>
          </w:p>
        </w:tc>
        <w:tc>
          <w:tcPr>
            <w:tcW w:w="2203" w:type="dxa"/>
            <w:vAlign w:val="center"/>
          </w:tcPr>
          <w:p>
            <w:pPr>
              <w:spacing w:line="360" w:lineRule="auto"/>
              <w:jc w:val="center"/>
              <w:rPr>
                <w:sz w:val="28"/>
                <w:szCs w:val="28"/>
              </w:rPr>
            </w:pPr>
            <w:r>
              <w:rPr>
                <w:rFonts w:hint="eastAsia"/>
                <w:sz w:val="28"/>
                <w:szCs w:val="28"/>
              </w:rPr>
              <w:t>邮编</w:t>
            </w:r>
          </w:p>
        </w:tc>
        <w:tc>
          <w:tcPr>
            <w:tcW w:w="1950" w:type="dxa"/>
            <w:vAlign w:val="center"/>
          </w:tcPr>
          <w:p>
            <w:pPr>
              <w:spacing w:line="360" w:lineRule="auto"/>
              <w:jc w:val="center"/>
              <w:rPr>
                <w:sz w:val="28"/>
                <w:szCs w:val="28"/>
              </w:rPr>
            </w:pPr>
          </w:p>
        </w:tc>
        <w:tc>
          <w:tcPr>
            <w:tcW w:w="1382" w:type="dxa"/>
            <w:vAlign w:val="center"/>
          </w:tcPr>
          <w:p>
            <w:pPr>
              <w:spacing w:line="360" w:lineRule="auto"/>
              <w:jc w:val="center"/>
              <w:rPr>
                <w:sz w:val="28"/>
                <w:szCs w:val="28"/>
              </w:rPr>
            </w:pPr>
            <w:r>
              <w:rPr>
                <w:rFonts w:hint="eastAsia"/>
                <w:sz w:val="28"/>
                <w:szCs w:val="28"/>
              </w:rPr>
              <w:t>电子邮箱</w:t>
            </w:r>
          </w:p>
        </w:tc>
        <w:tc>
          <w:tcPr>
            <w:tcW w:w="2141" w:type="dxa"/>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7" w:hRule="atLeast"/>
          <w:jc w:val="center"/>
        </w:trPr>
        <w:tc>
          <w:tcPr>
            <w:tcW w:w="8522" w:type="dxa"/>
            <w:gridSpan w:val="5"/>
            <w:vAlign w:val="top"/>
          </w:tcPr>
          <w:p>
            <w:pPr>
              <w:spacing w:line="500" w:lineRule="exact"/>
              <w:jc w:val="center"/>
              <w:rPr>
                <w:sz w:val="28"/>
                <w:szCs w:val="28"/>
              </w:rPr>
            </w:pPr>
            <w:r>
              <w:rPr>
                <w:rFonts w:hint="eastAsia"/>
                <w:b/>
                <w:sz w:val="36"/>
                <w:szCs w:val="36"/>
              </w:rPr>
              <w:t>符合性声明</w:t>
            </w:r>
          </w:p>
          <w:p>
            <w:pPr>
              <w:spacing w:line="500" w:lineRule="exact"/>
              <w:ind w:firstLine="420" w:firstLineChars="150"/>
              <w:rPr>
                <w:sz w:val="28"/>
                <w:szCs w:val="28"/>
              </w:rPr>
            </w:pPr>
            <w:r>
              <w:rPr>
                <w:rFonts w:hint="eastAsia"/>
                <w:sz w:val="28"/>
                <w:szCs w:val="28"/>
              </w:rPr>
              <w:t>1</w:t>
            </w:r>
            <w:r>
              <w:rPr>
                <w:rFonts w:hint="eastAsia"/>
                <w:sz w:val="28"/>
                <w:szCs w:val="28"/>
                <w:lang w:val="en-US" w:eastAsia="zh-CN"/>
              </w:rPr>
              <w:t>.</w:t>
            </w:r>
            <w:r>
              <w:rPr>
                <w:rFonts w:hint="eastAsia"/>
                <w:sz w:val="28"/>
                <w:szCs w:val="28"/>
                <w:lang w:eastAsia="zh-CN"/>
              </w:rPr>
              <w:t>申报</w:t>
            </w:r>
            <w:r>
              <w:rPr>
                <w:rFonts w:hint="eastAsia"/>
                <w:sz w:val="28"/>
                <w:szCs w:val="28"/>
              </w:rPr>
              <w:t>产品符合《医疗器械注册</w:t>
            </w:r>
            <w:r>
              <w:rPr>
                <w:rFonts w:hint="eastAsia"/>
                <w:sz w:val="28"/>
                <w:szCs w:val="28"/>
                <w:lang w:eastAsia="zh-CN"/>
              </w:rPr>
              <w:t>与备案</w:t>
            </w:r>
            <w:r>
              <w:rPr>
                <w:rFonts w:hint="eastAsia"/>
                <w:sz w:val="28"/>
                <w:szCs w:val="28"/>
              </w:rPr>
              <w:t>管理办法》和相关法规的要求；</w:t>
            </w:r>
          </w:p>
          <w:p>
            <w:pPr>
              <w:spacing w:line="500" w:lineRule="exact"/>
              <w:ind w:firstLine="420" w:firstLineChars="150"/>
              <w:rPr>
                <w:sz w:val="28"/>
                <w:szCs w:val="28"/>
              </w:rPr>
            </w:pPr>
            <w:r>
              <w:rPr>
                <w:rFonts w:hint="eastAsia"/>
                <w:sz w:val="28"/>
                <w:szCs w:val="28"/>
              </w:rPr>
              <w:t>2</w:t>
            </w:r>
            <w:r>
              <w:rPr>
                <w:rFonts w:hint="eastAsia"/>
                <w:sz w:val="28"/>
                <w:szCs w:val="28"/>
                <w:lang w:val="en-US" w:eastAsia="zh-CN"/>
              </w:rPr>
              <w:t>.申报</w:t>
            </w:r>
            <w:r>
              <w:rPr>
                <w:rFonts w:hint="eastAsia"/>
                <w:sz w:val="28"/>
                <w:szCs w:val="28"/>
              </w:rPr>
              <w:t>产品符合《医疗器械分类规则》有关分类的要求；</w:t>
            </w:r>
          </w:p>
          <w:p>
            <w:pPr>
              <w:spacing w:line="500" w:lineRule="exact"/>
              <w:jc w:val="center"/>
              <w:rPr>
                <w:sz w:val="28"/>
                <w:szCs w:val="28"/>
              </w:rPr>
            </w:pPr>
            <w:r>
              <w:rPr>
                <w:rFonts w:hint="eastAsia"/>
                <w:sz w:val="28"/>
                <w:szCs w:val="28"/>
                <w:lang w:val="en-US" w:eastAsia="zh-CN"/>
              </w:rPr>
              <w:t xml:space="preserve">   </w:t>
            </w:r>
            <w:r>
              <w:rPr>
                <w:rFonts w:hint="eastAsia"/>
                <w:sz w:val="28"/>
                <w:szCs w:val="28"/>
              </w:rPr>
              <w:t>3</w:t>
            </w:r>
            <w:r>
              <w:rPr>
                <w:rFonts w:hint="eastAsia"/>
                <w:sz w:val="28"/>
                <w:szCs w:val="28"/>
                <w:lang w:val="en-US" w:eastAsia="zh-CN"/>
              </w:rPr>
              <w:t>.</w:t>
            </w:r>
            <w:r>
              <w:rPr>
                <w:rFonts w:hint="eastAsia"/>
                <w:sz w:val="28"/>
                <w:szCs w:val="28"/>
                <w:lang w:eastAsia="zh-CN"/>
              </w:rPr>
              <w:t>申报</w:t>
            </w:r>
            <w:r>
              <w:rPr>
                <w:rFonts w:hint="eastAsia"/>
                <w:sz w:val="28"/>
                <w:szCs w:val="28"/>
              </w:rPr>
              <w:t>产品符合现行国家标准、行业标准(符合标准的清单附后)；</w:t>
            </w:r>
          </w:p>
          <w:p>
            <w:pPr>
              <w:spacing w:line="500" w:lineRule="exact"/>
              <w:rPr>
                <w:sz w:val="28"/>
                <w:szCs w:val="28"/>
              </w:rPr>
            </w:pPr>
            <w:r>
              <w:rPr>
                <w:rFonts w:hint="eastAsia"/>
                <w:sz w:val="28"/>
                <w:szCs w:val="28"/>
              </w:rPr>
              <w:t xml:space="preserve">   4</w:t>
            </w:r>
            <w:r>
              <w:rPr>
                <w:rFonts w:hint="eastAsia"/>
                <w:sz w:val="28"/>
                <w:szCs w:val="28"/>
                <w:lang w:val="en-US" w:eastAsia="zh-CN"/>
              </w:rPr>
              <w:t>.</w:t>
            </w:r>
            <w:r>
              <w:rPr>
                <w:rFonts w:hint="eastAsia"/>
                <w:sz w:val="28"/>
                <w:szCs w:val="28"/>
              </w:rPr>
              <w:t>本申请表中所申报的内容和所附资料均真实、合法。</w:t>
            </w:r>
          </w:p>
          <w:p>
            <w:pPr>
              <w:spacing w:line="500" w:lineRule="exact"/>
              <w:ind w:firstLine="420" w:firstLineChars="150"/>
              <w:rPr>
                <w:sz w:val="28"/>
                <w:szCs w:val="28"/>
              </w:rPr>
            </w:pPr>
            <w:r>
              <w:rPr>
                <w:rFonts w:hint="eastAsia"/>
                <w:sz w:val="28"/>
                <w:szCs w:val="28"/>
              </w:rPr>
              <w:t>以上如有不实之处，我单位愿负相应的法律责任，并承担由此产生的一切后果。</w:t>
            </w:r>
          </w:p>
          <w:p>
            <w:pPr>
              <w:spacing w:line="500" w:lineRule="exact"/>
              <w:rPr>
                <w:sz w:val="28"/>
                <w:szCs w:val="28"/>
              </w:rPr>
            </w:pPr>
          </w:p>
          <w:p>
            <w:pPr>
              <w:spacing w:line="360" w:lineRule="auto"/>
              <w:ind w:firstLine="686" w:firstLineChars="245"/>
              <w:rPr>
                <w:rFonts w:hint="eastAsia" w:eastAsia="宋体"/>
                <w:sz w:val="28"/>
                <w:szCs w:val="28"/>
                <w:lang w:eastAsia="zh-CN"/>
              </w:rPr>
            </w:pPr>
            <w:r>
              <w:rPr>
                <w:rFonts w:hint="eastAsia"/>
                <w:sz w:val="28"/>
                <w:szCs w:val="28"/>
              </w:rPr>
              <w:t>申报单位（</w:t>
            </w:r>
            <w:r>
              <w:rPr>
                <w:rFonts w:hint="eastAsia"/>
                <w:sz w:val="28"/>
                <w:szCs w:val="28"/>
                <w:lang w:eastAsia="zh-CN"/>
              </w:rPr>
              <w:t>盖</w:t>
            </w:r>
            <w:r>
              <w:rPr>
                <w:rFonts w:hint="eastAsia"/>
                <w:sz w:val="28"/>
                <w:szCs w:val="28"/>
              </w:rPr>
              <w:t>章）           法定代表人（签字）</w:t>
            </w:r>
            <w:r>
              <w:rPr>
                <w:rFonts w:hint="eastAsia"/>
                <w:sz w:val="28"/>
                <w:szCs w:val="28"/>
                <w:lang w:eastAsia="zh-CN"/>
              </w:rPr>
              <w:t>：</w:t>
            </w:r>
          </w:p>
          <w:p>
            <w:pPr>
              <w:spacing w:line="360" w:lineRule="auto"/>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年     月    日</w:t>
            </w:r>
          </w:p>
        </w:tc>
      </w:tr>
    </w:tbl>
    <w:p>
      <w:pPr>
        <w:widowControl/>
        <w:jc w:val="left"/>
        <w:rPr>
          <w:rFonts w:hint="eastAsia" w:ascii="黑体" w:hAnsi="黑体" w:eastAsia="黑体" w:cs="黑体"/>
          <w:b/>
          <w:sz w:val="24"/>
        </w:rPr>
      </w:pPr>
    </w:p>
    <w:tbl>
      <w:tblPr>
        <w:tblStyle w:val="10"/>
        <w:tblW w:w="861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45"/>
        <w:gridCol w:w="6668"/>
      </w:tblGrid>
      <w:tr>
        <w:tblPrEx>
          <w:tblLayout w:type="fixed"/>
          <w:tblCellMar>
            <w:top w:w="0" w:type="dxa"/>
            <w:left w:w="108" w:type="dxa"/>
            <w:bottom w:w="0" w:type="dxa"/>
            <w:right w:w="108" w:type="dxa"/>
          </w:tblCellMar>
        </w:tblPrEx>
        <w:trPr>
          <w:trHeight w:val="535" w:hRule="atLeast"/>
          <w:jc w:val="center"/>
        </w:trPr>
        <w:tc>
          <w:tcPr>
            <w:tcW w:w="8613" w:type="dxa"/>
            <w:gridSpan w:val="2"/>
            <w:vAlign w:val="center"/>
          </w:tcPr>
          <w:p>
            <w:pPr>
              <w:spacing w:line="280" w:lineRule="exact"/>
              <w:jc w:val="center"/>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延续</w:t>
            </w:r>
            <w:r>
              <w:rPr>
                <w:rFonts w:hint="default" w:ascii="Times New Roman" w:hAnsi="Times New Roman" w:eastAsia="黑体" w:cs="Times New Roman"/>
                <w:sz w:val="28"/>
                <w:szCs w:val="28"/>
              </w:rPr>
              <w:t>注册申请应附资料及顺序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92" w:hRule="atLeast"/>
          <w:jc w:val="center"/>
        </w:trPr>
        <w:tc>
          <w:tcPr>
            <w:tcW w:w="1945" w:type="dxa"/>
            <w:vAlign w:val="center"/>
          </w:tcPr>
          <w:p>
            <w:pPr>
              <w:spacing w:line="280" w:lineRule="exact"/>
              <w:jc w:val="both"/>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sym w:font="Wingdings 2" w:char="00A3"/>
            </w:r>
            <w:r>
              <w:rPr>
                <w:rFonts w:hint="default" w:ascii="Times New Roman" w:hAnsi="Times New Roman" w:eastAsia="仿宋_GB2312" w:cs="Times New Roman"/>
                <w:bCs/>
                <w:sz w:val="28"/>
                <w:szCs w:val="28"/>
              </w:rPr>
              <w:t>1.监管信息</w:t>
            </w:r>
          </w:p>
        </w:tc>
        <w:tc>
          <w:tcPr>
            <w:tcW w:w="6668" w:type="dxa"/>
            <w:vAlign w:val="center"/>
          </w:tcPr>
          <w:p>
            <w:pPr>
              <w:spacing w:line="28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sym w:font="Wingdings 2" w:char="00A3"/>
            </w:r>
            <w:r>
              <w:rPr>
                <w:rFonts w:hint="default" w:ascii="Times New Roman" w:hAnsi="Times New Roman" w:eastAsia="仿宋_GB2312" w:cs="Times New Roman"/>
                <w:sz w:val="28"/>
                <w:szCs w:val="28"/>
              </w:rPr>
              <w:t>1.1章节目录</w:t>
            </w:r>
          </w:p>
          <w:p>
            <w:pPr>
              <w:spacing w:line="28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sym w:font="Wingdings 2" w:char="00A3"/>
            </w:r>
            <w:r>
              <w:rPr>
                <w:rFonts w:hint="default" w:ascii="Times New Roman" w:hAnsi="Times New Roman" w:eastAsia="仿宋_GB2312" w:cs="Times New Roman"/>
                <w:sz w:val="28"/>
                <w:szCs w:val="28"/>
              </w:rPr>
              <w:t>1.2申请表</w:t>
            </w:r>
          </w:p>
          <w:p>
            <w:pPr>
              <w:spacing w:line="28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sym w:font="Wingdings 2" w:char="00A3"/>
            </w:r>
            <w:r>
              <w:rPr>
                <w:rFonts w:hint="default" w:ascii="Times New Roman" w:hAnsi="Times New Roman" w:eastAsia="仿宋_GB2312" w:cs="Times New Roman"/>
                <w:sz w:val="28"/>
                <w:szCs w:val="28"/>
              </w:rPr>
              <w:t>1.3关联文件</w:t>
            </w:r>
          </w:p>
          <w:p>
            <w:pPr>
              <w:spacing w:line="28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sym w:font="Wingdings 2" w:char="00A3"/>
            </w:r>
            <w:r>
              <w:rPr>
                <w:rFonts w:hint="default" w:ascii="Times New Roman" w:hAnsi="Times New Roman" w:eastAsia="仿宋_GB2312" w:cs="Times New Roman"/>
                <w:sz w:val="28"/>
                <w:szCs w:val="28"/>
              </w:rPr>
              <w:t>1.4申报前与监管机构的联系情况和沟通记录</w:t>
            </w:r>
          </w:p>
          <w:p>
            <w:pPr>
              <w:spacing w:line="28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sym w:font="Wingdings 2" w:char="00A3"/>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lang w:eastAsia="zh-CN"/>
              </w:rPr>
              <w:t>符合性声明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07" w:hRule="atLeast"/>
          <w:jc w:val="center"/>
        </w:trPr>
        <w:tc>
          <w:tcPr>
            <w:tcW w:w="1945" w:type="dxa"/>
            <w:vAlign w:val="center"/>
          </w:tcPr>
          <w:p>
            <w:pPr>
              <w:spacing w:line="280" w:lineRule="exact"/>
              <w:jc w:val="both"/>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sym w:font="Wingdings 2" w:char="00A3"/>
            </w:r>
            <w:r>
              <w:rPr>
                <w:rFonts w:hint="default" w:ascii="Times New Roman" w:hAnsi="Times New Roman" w:eastAsia="仿宋_GB2312" w:cs="Times New Roman"/>
                <w:bCs/>
                <w:sz w:val="28"/>
                <w:szCs w:val="28"/>
                <w:lang w:val="en-US" w:eastAsia="zh-CN"/>
              </w:rPr>
              <w:t>2</w:t>
            </w:r>
            <w:r>
              <w:rPr>
                <w:rFonts w:hint="default" w:ascii="Times New Roman" w:hAnsi="Times New Roman" w:eastAsia="仿宋_GB2312" w:cs="Times New Roman"/>
                <w:bCs/>
                <w:sz w:val="28"/>
                <w:szCs w:val="28"/>
              </w:rPr>
              <w:t>.非临床资料</w:t>
            </w:r>
          </w:p>
        </w:tc>
        <w:tc>
          <w:tcPr>
            <w:tcW w:w="6668" w:type="dxa"/>
            <w:vAlign w:val="center"/>
          </w:tcPr>
          <w:p>
            <w:pPr>
              <w:spacing w:line="28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sym w:font="Wingdings 2" w:char="00A3"/>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.1章节目录</w:t>
            </w:r>
          </w:p>
          <w:p>
            <w:pPr>
              <w:spacing w:line="28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sym w:font="Wingdings 2" w:char="00A3"/>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.2产品技术要求</w:t>
            </w:r>
          </w:p>
          <w:p>
            <w:pPr>
              <w:spacing w:line="280" w:lineRule="exact"/>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Cs/>
                <w:sz w:val="28"/>
                <w:szCs w:val="28"/>
              </w:rPr>
              <w:sym w:font="Wingdings 2" w:char="00A3"/>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.3其他资料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93" w:hRule="atLeast"/>
          <w:jc w:val="center"/>
        </w:trPr>
        <w:tc>
          <w:tcPr>
            <w:tcW w:w="8613" w:type="dxa"/>
            <w:gridSpan w:val="2"/>
            <w:vAlign w:val="center"/>
          </w:tcPr>
          <w:p>
            <w:pPr>
              <w:spacing w:line="28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sym w:font="Wingdings 2" w:char="00A3"/>
            </w:r>
            <w:r>
              <w:rPr>
                <w:rFonts w:hint="default" w:ascii="Times New Roman" w:hAnsi="Times New Roman" w:eastAsia="仿宋_GB2312" w:cs="Times New Roman"/>
                <w:bCs/>
                <w:sz w:val="28"/>
                <w:szCs w:val="28"/>
                <w:lang w:val="en-US" w:eastAsia="zh-CN"/>
              </w:rPr>
              <w:t>3</w:t>
            </w:r>
            <w:r>
              <w:rPr>
                <w:rFonts w:hint="default" w:ascii="Times New Roman" w:hAnsi="Times New Roman" w:eastAsia="仿宋_GB2312" w:cs="Times New Roman"/>
                <w:bCs/>
                <w:sz w:val="28"/>
                <w:szCs w:val="28"/>
              </w:rPr>
              <w:t>.临床评价资料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93" w:hRule="atLeast"/>
          <w:jc w:val="center"/>
        </w:trPr>
        <w:tc>
          <w:tcPr>
            <w:tcW w:w="8613" w:type="dxa"/>
            <w:gridSpan w:val="2"/>
            <w:vAlign w:val="center"/>
          </w:tcPr>
          <w:p>
            <w:pPr>
              <w:spacing w:line="280" w:lineRule="exact"/>
              <w:jc w:val="both"/>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其它需要说明的问题：</w:t>
            </w:r>
          </w:p>
        </w:tc>
      </w:tr>
    </w:tbl>
    <w:p>
      <w:pPr>
        <w:rPr>
          <w:rFonts w:hint="eastAsia"/>
          <w:lang w:eastAsia="zh-CN"/>
        </w:rPr>
      </w:pP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湖南省第二类体外诊断试剂注册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业务流程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一、事项名称</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第二类体外诊断试剂注册</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二、法律依据</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《医疗器械监督管理条例》（国务院令第739号）第</w:t>
      </w:r>
      <w:r>
        <w:rPr>
          <w:rFonts w:hint="default" w:ascii="Times New Roman" w:hAnsi="Times New Roman" w:eastAsia="仿宋_GB2312" w:cs="Times New Roman"/>
          <w:sz w:val="32"/>
          <w:szCs w:val="32"/>
          <w:lang w:eastAsia="zh-CN"/>
        </w:rPr>
        <w:t>十三条、</w:t>
      </w:r>
      <w:r>
        <w:rPr>
          <w:rFonts w:hint="default" w:ascii="Times New Roman" w:hAnsi="Times New Roman" w:eastAsia="仿宋_GB2312" w:cs="Times New Roman"/>
          <w:sz w:val="32"/>
          <w:szCs w:val="32"/>
        </w:rPr>
        <w:t>第十四</w:t>
      </w:r>
      <w:r>
        <w:rPr>
          <w:rFonts w:hint="default" w:ascii="Times New Roman" w:hAnsi="Times New Roman" w:eastAsia="仿宋_GB2312" w:cs="Times New Roman"/>
          <w:sz w:val="32"/>
          <w:szCs w:val="32"/>
          <w:lang w:eastAsia="zh-CN"/>
        </w:rPr>
        <w:t>条、</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十六条、</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十七条、</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十八条；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shd w:val="clear" w:color="auto" w:fill="FFFFFF"/>
        </w:rPr>
        <w:t>《体外诊断试剂注册与备案管理办法》</w:t>
      </w:r>
      <w:r>
        <w:rPr>
          <w:rFonts w:hint="default" w:ascii="Times New Roman" w:hAnsi="Times New Roman" w:eastAsia="仿宋_GB2312" w:cs="Times New Roman"/>
          <w:sz w:val="32"/>
          <w:szCs w:val="32"/>
        </w:rPr>
        <w:t>（国家市场监督管理总局令第</w:t>
      </w:r>
      <w:r>
        <w:rPr>
          <w:rFonts w:hint="default" w:ascii="Times New Roman" w:hAnsi="Times New Roman" w:eastAsia="仿宋_GB2312" w:cs="Times New Roman"/>
          <w:sz w:val="32"/>
          <w:szCs w:val="32"/>
          <w:shd w:val="clear" w:color="auto" w:fill="FFFFFF"/>
        </w:rPr>
        <w:t>48</w:t>
      </w:r>
      <w:r>
        <w:rPr>
          <w:rFonts w:hint="default" w:ascii="Times New Roman" w:hAnsi="Times New Roman" w:eastAsia="仿宋_GB2312" w:cs="Times New Roman"/>
          <w:sz w:val="32"/>
          <w:szCs w:val="32"/>
        </w:rPr>
        <w:t>号）第七</w:t>
      </w:r>
      <w:r>
        <w:rPr>
          <w:rFonts w:hint="default" w:ascii="Times New Roman" w:hAnsi="Times New Roman" w:eastAsia="仿宋_GB2312" w:cs="Times New Roman"/>
          <w:sz w:val="32"/>
          <w:szCs w:val="32"/>
          <w:lang w:eastAsia="zh-CN"/>
        </w:rPr>
        <w:t>条、</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三、办理条件</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1.符合《医疗器械监督管理条例》中第一百零三条及《体外诊断试剂注册与备案管理办法》第三条的定义；</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2.属于《</w:t>
      </w:r>
      <w:r>
        <w:rPr>
          <w:rFonts w:hint="default" w:ascii="Times New Roman" w:hAnsi="Times New Roman" w:eastAsia="仿宋_GB2312" w:cs="Times New Roman"/>
          <w:sz w:val="32"/>
          <w:szCs w:val="32"/>
          <w:lang w:eastAsia="zh-CN"/>
        </w:rPr>
        <w:t>体外诊断试剂分类规则</w:t>
      </w:r>
      <w:r>
        <w:rPr>
          <w:rFonts w:hint="default" w:ascii="Times New Roman" w:hAnsi="Times New Roman" w:eastAsia="仿宋_GB2312" w:cs="Times New Roman"/>
          <w:sz w:val="32"/>
          <w:szCs w:val="32"/>
        </w:rPr>
        <w:t xml:space="preserve">》及《体外诊断试剂分类子目录》中第二类体外诊断试剂的范围；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3.注册申请人及申报资料符合《体外诊断试剂注册与备案管理办法》第二、</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章的规定；</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4.符合《医疗器械说明书和标签管理规定》的规定；</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符合《医疗器械生产质量管理规范》及其相关附录的要求。</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eastAsia="zh-CN"/>
        </w:rPr>
        <w:t>6</w:t>
      </w:r>
      <w:r>
        <w:rPr>
          <w:rFonts w:hint="default" w:ascii="Times New Roman" w:hAnsi="Times New Roman" w:eastAsia="仿宋_GB2312" w:cs="Times New Roman"/>
          <w:sz w:val="32"/>
          <w:szCs w:val="32"/>
          <w:lang w:val="en-US" w:eastAsia="zh-CN"/>
        </w:rPr>
        <w:t>.办理医疗器械注册事项的人员应当具有相应的专业知识，熟悉医疗器械注册管理的法律、法规、规章和注册管理相关规定。</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四、申请资料</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1.</w:t>
      </w:r>
      <w:r>
        <w:rPr>
          <w:rFonts w:hint="default" w:ascii="Times New Roman" w:hAnsi="Times New Roman" w:eastAsia="楷体_GB2312" w:cs="Times New Roman"/>
          <w:b/>
          <w:bCs/>
          <w:sz w:val="32"/>
          <w:szCs w:val="32"/>
          <w:lang w:eastAsia="zh-CN"/>
        </w:rPr>
        <w:t>监管信息；</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1.1章节目录</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1.2申请表</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1.3术语、缩写词列表</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1.4产品列表</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1.5关联文件</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1.6申报前与监管机构的联系情况和沟通记录</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1.7符合性声明</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2.</w:t>
      </w:r>
      <w:r>
        <w:rPr>
          <w:rFonts w:hint="default" w:ascii="Times New Roman" w:hAnsi="Times New Roman" w:eastAsia="楷体_GB2312" w:cs="Times New Roman"/>
          <w:b/>
          <w:bCs/>
          <w:sz w:val="32"/>
          <w:szCs w:val="32"/>
          <w:lang w:eastAsia="zh-CN"/>
        </w:rPr>
        <w:t>综述资料；</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2.1章节目录</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2.2概述</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2.3产品描述</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2.4预期用途</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2.5申报产品上市历史</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2.6其他需说明的内容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val="en-US" w:eastAsia="zh-CN"/>
        </w:rPr>
        <w:t>3.</w:t>
      </w:r>
      <w:r>
        <w:rPr>
          <w:rFonts w:hint="default" w:ascii="Times New Roman" w:hAnsi="Times New Roman" w:eastAsia="楷体_GB2312" w:cs="Times New Roman"/>
          <w:b/>
          <w:bCs/>
          <w:sz w:val="32"/>
          <w:szCs w:val="32"/>
        </w:rPr>
        <w:t>非临床资料</w:t>
      </w:r>
      <w:r>
        <w:rPr>
          <w:rFonts w:hint="default" w:ascii="Times New Roman" w:hAnsi="Times New Roman" w:eastAsia="楷体_GB2312" w:cs="Times New Roman"/>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3.1章节目录</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3.2产品风险管理资料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3.3体外诊断试剂安全和性能基本原则清单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3.4产品技术要求及检验报告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3.5分析性能研究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3.6稳定性研究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3.7阳性判断值或参考区间研究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3.8其他资料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4.</w:t>
      </w:r>
      <w:r>
        <w:rPr>
          <w:rFonts w:hint="default" w:ascii="Times New Roman" w:hAnsi="Times New Roman" w:eastAsia="楷体_GB2312" w:cs="Times New Roman"/>
          <w:b/>
          <w:bCs/>
          <w:sz w:val="32"/>
          <w:szCs w:val="32"/>
        </w:rPr>
        <w:t>临床评价资料；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4.1章节目录</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4.2临床评价资料要求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5.</w:t>
      </w:r>
      <w:r>
        <w:rPr>
          <w:rFonts w:hint="default" w:ascii="Times New Roman" w:hAnsi="Times New Roman" w:eastAsia="楷体_GB2312" w:cs="Times New Roman"/>
          <w:b/>
          <w:bCs/>
          <w:sz w:val="32"/>
          <w:szCs w:val="32"/>
        </w:rPr>
        <w:t>产品说明书和标签样稿；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5.1章节目录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5.2产品说明书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5.3标签样稿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5.4其他资料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6.</w:t>
      </w:r>
      <w:r>
        <w:rPr>
          <w:rFonts w:hint="default" w:ascii="Times New Roman" w:hAnsi="Times New Roman" w:eastAsia="楷体_GB2312" w:cs="Times New Roman"/>
          <w:b/>
          <w:bCs/>
          <w:sz w:val="32"/>
          <w:szCs w:val="32"/>
        </w:rPr>
        <w:t>质量管理体系文件；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6.1综述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6.2章节目录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6.3生产制造信息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6.4质量管理体系程序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6.5管理职责程序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6.6资源管理程序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6.7产品实现程序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6.8质量管理体系的测量、分析和改进程序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6.9其他质量体系程序信息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6.10 质量管理体系核查文件</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eastAsia="zh-CN"/>
        </w:rPr>
        <w:t>具体资料要求详见附件。</w:t>
      </w:r>
    </w:p>
    <w:p>
      <w:pPr>
        <w:keepNext w:val="0"/>
        <w:keepLines w:val="0"/>
        <w:pageBreakBefore w:val="0"/>
        <w:kinsoku/>
        <w:wordWrap/>
        <w:overflowPunct/>
        <w:topLinePunct w:val="0"/>
        <w:autoSpaceDE/>
        <w:autoSpaceDN/>
        <w:bidi w:val="0"/>
        <w:adjustRightInd/>
        <w:spacing w:line="52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五、办理程序</w:t>
      </w:r>
    </w:p>
    <w:p>
      <w:pPr>
        <w:keepNext w:val="0"/>
        <w:keepLines w:val="0"/>
        <w:pageBreakBefore w:val="0"/>
        <w:kinsoku/>
        <w:wordWrap/>
        <w:overflowPunct/>
        <w:topLinePunct w:val="0"/>
        <w:autoSpaceDE/>
        <w:autoSpaceDN/>
        <w:bidi w:val="0"/>
        <w:adjustRightInd/>
        <w:spacing w:line="520" w:lineRule="exact"/>
        <w:ind w:left="0" w:leftChars="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（一）受理</w:t>
      </w:r>
    </w:p>
    <w:p>
      <w:pPr>
        <w:keepNext w:val="0"/>
        <w:keepLines w:val="0"/>
        <w:pageBreakBefore w:val="0"/>
        <w:kinsoku/>
        <w:wordWrap/>
        <w:overflowPunct/>
        <w:topLinePunct w:val="0"/>
        <w:autoSpaceDE/>
        <w:autoSpaceDN/>
        <w:bidi w:val="0"/>
        <w:adjustRightIn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1.责任部门：省局政务窗口</w:t>
      </w:r>
    </w:p>
    <w:p>
      <w:pPr>
        <w:keepNext w:val="0"/>
        <w:keepLines w:val="0"/>
        <w:pageBreakBefore w:val="0"/>
        <w:kinsoku/>
        <w:wordWrap/>
        <w:overflowPunct/>
        <w:topLinePunct w:val="0"/>
        <w:autoSpaceDE/>
        <w:autoSpaceDN/>
        <w:bidi w:val="0"/>
        <w:adjustRightIn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按照法定要求对申请材料进行形式审查，并根据下列情况分别作出处理：</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2.1申请事项依法不需要取得行政许可的，应当即时告知申请人不受理。</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2.2申请事项依法不属于本部门职权范围的，应当即时作出不予受理的决定，并告知申请人向有关行政机关申请。</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2.3申请材料存在可以当场更正的错误的，应当允许申请人当场更正。</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2.4申请材料不齐全或者不符合形式审查要求的，应当</w:t>
      </w:r>
      <w:r>
        <w:rPr>
          <w:rFonts w:hint="default" w:ascii="Times New Roman" w:hAnsi="Times New Roman" w:eastAsia="仿宋_GB2312" w:cs="Times New Roman"/>
          <w:color w:val="auto"/>
          <w:sz w:val="32"/>
          <w:szCs w:val="32"/>
        </w:rPr>
        <w:t>当场或在5个工作日内</w:t>
      </w:r>
      <w:r>
        <w:rPr>
          <w:rFonts w:hint="default" w:ascii="Times New Roman" w:hAnsi="Times New Roman" w:eastAsia="仿宋_GB2312" w:cs="Times New Roman"/>
          <w:sz w:val="32"/>
          <w:szCs w:val="32"/>
        </w:rPr>
        <w:t>发给申请人《补正材料通知书》，一次性告知申请人需要补正的全部内容；逾期不告知的，自收到申请材料之日起即为受理。</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2.5申请事项属于本部门职权范围，申请材料齐全、符合法定形式，或者申请人按照本部门的要求提交全部补正申请材料的，应当受理行政许可申请。</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当场不能受理申请材料的，在接收申请人申请材料后，应当出具加盖本部门专用印章和注明日期的《资料签收单》。受理或者不予受理行政许可申请，应当出具加盖本部门专用印章和注明日期的《受理通知书》《缴款通知书》或者《不予受理通知书》。</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2.7申请人按照《缴款通知书》自行到省局政务窗口缴费或网上转账</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缴款方式一：现场刷卡缴费</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申请人到湖南省政务服务大厅药品监督管理局窗口刷卡，当场开具缴费发票。开票后需到医疗器械受理窗口登记。</w:t>
      </w:r>
      <w:r>
        <w:rPr>
          <w:rFonts w:hint="default" w:ascii="Times New Roman" w:hAnsi="Times New Roman" w:eastAsia="仿宋" w:cs="Times New Roman"/>
          <w:sz w:val="32"/>
          <w:szCs w:val="40"/>
          <w:lang w:val="en-US" w:eastAsia="zh-CN"/>
        </w:rPr>
        <w:t>（缴费发票</w:t>
      </w:r>
      <w:r>
        <w:rPr>
          <w:rFonts w:hint="eastAsia" w:ascii="Times New Roman" w:hAnsi="Times New Roman" w:eastAsia="仿宋" w:cs="Times New Roman"/>
          <w:sz w:val="32"/>
          <w:szCs w:val="40"/>
          <w:lang w:val="en-US" w:eastAsia="zh-CN"/>
        </w:rPr>
        <w:t>未</w:t>
      </w:r>
      <w:r>
        <w:rPr>
          <w:rFonts w:hint="default" w:ascii="Times New Roman" w:hAnsi="Times New Roman" w:eastAsia="仿宋" w:cs="Times New Roman"/>
          <w:sz w:val="32"/>
          <w:szCs w:val="40"/>
          <w:lang w:val="en-US" w:eastAsia="zh-CN"/>
        </w:rPr>
        <w:t>登记前审批时限暂停）</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缴款方式二：银行汇款缴费</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应当在</w:t>
      </w:r>
      <w:r>
        <w:rPr>
          <w:rFonts w:hint="default" w:ascii="Times New Roman" w:hAnsi="Times New Roman" w:eastAsia="仿宋_GB2312" w:cs="Times New Roman"/>
          <w:sz w:val="32"/>
          <w:szCs w:val="32"/>
          <w:lang w:val="en" w:eastAsia="zh-CN"/>
        </w:rPr>
        <w:t>受理后</w:t>
      </w:r>
      <w:r>
        <w:rPr>
          <w:rFonts w:hint="default" w:ascii="Times New Roman" w:hAnsi="Times New Roman" w:eastAsia="仿宋_GB2312" w:cs="Times New Roman"/>
          <w:sz w:val="32"/>
          <w:szCs w:val="32"/>
          <w:lang w:val="en-US" w:eastAsia="zh-CN"/>
        </w:rPr>
        <w:t>15个工作日内</w:t>
      </w:r>
      <w:r>
        <w:rPr>
          <w:rFonts w:hint="default" w:ascii="Times New Roman" w:hAnsi="Times New Roman" w:eastAsia="仿宋_GB2312" w:cs="Times New Roman"/>
          <w:sz w:val="32"/>
          <w:szCs w:val="32"/>
        </w:rPr>
        <w:t>将缴款费用汇寄至</w:t>
      </w:r>
      <w:r>
        <w:rPr>
          <w:rFonts w:hint="default" w:ascii="Times New Roman" w:hAnsi="Times New Roman" w:eastAsia="仿宋_GB2312" w:cs="Times New Roman"/>
          <w:sz w:val="32"/>
          <w:szCs w:val="32"/>
          <w:lang w:eastAsia="zh-CN"/>
        </w:rPr>
        <w:t>指定</w:t>
      </w:r>
      <w:r>
        <w:rPr>
          <w:rFonts w:hint="default" w:ascii="Times New Roman" w:hAnsi="Times New Roman" w:eastAsia="仿宋_GB2312" w:cs="Times New Roman"/>
          <w:sz w:val="32"/>
          <w:szCs w:val="32"/>
        </w:rPr>
        <w:t>账户，</w:t>
      </w:r>
      <w:r>
        <w:rPr>
          <w:rFonts w:hint="default" w:ascii="Times New Roman" w:hAnsi="Times New Roman" w:eastAsia="仿宋_GB2312" w:cs="Times New Roman"/>
          <w:sz w:val="32"/>
          <w:szCs w:val="32"/>
          <w:lang w:val="en"/>
        </w:rPr>
        <w:t>并</w:t>
      </w:r>
      <w:r>
        <w:rPr>
          <w:rFonts w:hint="default" w:ascii="Times New Roman" w:hAnsi="Times New Roman" w:eastAsia="仿宋_GB2312" w:cs="Times New Roman"/>
          <w:sz w:val="32"/>
          <w:szCs w:val="32"/>
        </w:rPr>
        <w:t>将缴费凭证上传至湖南省药品监督管理局行政审批系统，未上传前审批时限暂停。</w:t>
      </w:r>
      <w:r>
        <w:rPr>
          <w:rFonts w:hint="default" w:ascii="Times New Roman" w:hAnsi="Times New Roman" w:eastAsia="仿宋_GB2312" w:cs="Times New Roman"/>
          <w:sz w:val="32"/>
          <w:szCs w:val="32"/>
          <w:lang w:eastAsia="zh-CN"/>
        </w:rPr>
        <w:t>逾期未提交</w:t>
      </w:r>
      <w:r>
        <w:rPr>
          <w:rFonts w:hint="default" w:ascii="Times New Roman" w:hAnsi="Times New Roman" w:eastAsia="仿宋_GB2312" w:cs="Times New Roman"/>
          <w:sz w:val="32"/>
          <w:szCs w:val="32"/>
        </w:rPr>
        <w:t>缴费凭证</w:t>
      </w:r>
      <w:r>
        <w:rPr>
          <w:rFonts w:hint="default" w:ascii="Times New Roman" w:hAnsi="Times New Roman" w:eastAsia="仿宋_GB2312" w:cs="Times New Roman"/>
          <w:sz w:val="32"/>
          <w:szCs w:val="32"/>
          <w:lang w:eastAsia="zh-CN"/>
        </w:rPr>
        <w:t>的，视为申请人主动撤回申请，终止其注册程序。申请人可在</w:t>
      </w:r>
      <w:r>
        <w:rPr>
          <w:rFonts w:hint="default" w:ascii="Times New Roman" w:hAnsi="Times New Roman" w:eastAsia="仿宋" w:cs="Times New Roman"/>
          <w:sz w:val="32"/>
          <w:szCs w:val="40"/>
          <w:lang w:val="en-US" w:eastAsia="zh-CN"/>
        </w:rPr>
        <w:t>汇款</w:t>
      </w:r>
      <w:r>
        <w:rPr>
          <w:rFonts w:hint="default" w:ascii="Times New Roman" w:hAnsi="Times New Roman" w:eastAsia="仿宋_GB2312" w:cs="Times New Roman"/>
          <w:sz w:val="32"/>
          <w:szCs w:val="32"/>
        </w:rPr>
        <w:t>7个工作日后，凭汇款单到湖南省政务服务大厅药品监督管理局窗口开具缴费发票。</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（二）技术审评</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1.责任部门：省药审中心</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2.岗位职责及权限：对境内第二类医疗器械安全性、有效性</w:t>
      </w:r>
      <w:r>
        <w:rPr>
          <w:rFonts w:hint="default" w:ascii="Times New Roman" w:hAnsi="Times New Roman" w:eastAsia="仿宋_GB2312" w:cs="Times New Roman"/>
          <w:sz w:val="32"/>
          <w:szCs w:val="32"/>
          <w:lang w:eastAsia="zh-CN"/>
        </w:rPr>
        <w:t>、质量可控性</w:t>
      </w:r>
      <w:r>
        <w:rPr>
          <w:rFonts w:hint="default" w:ascii="Times New Roman" w:hAnsi="Times New Roman" w:eastAsia="仿宋_GB2312" w:cs="Times New Roman"/>
          <w:sz w:val="32"/>
          <w:szCs w:val="32"/>
        </w:rPr>
        <w:t>研究和结果进行系统评价，提出结论性意见，并对技术审评阶段出具的审评意见负责。</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lang w:val="en"/>
        </w:rPr>
        <w:t>2.1</w:t>
      </w:r>
      <w:r>
        <w:rPr>
          <w:rFonts w:hint="default" w:ascii="Times New Roman" w:hAnsi="Times New Roman" w:eastAsia="仿宋_GB2312" w:cs="Times New Roman"/>
          <w:color w:val="000000"/>
          <w:kern w:val="0"/>
          <w:sz w:val="32"/>
          <w:szCs w:val="32"/>
        </w:rPr>
        <w:t>主审</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lang w:val="en"/>
        </w:rPr>
        <w:t>2.1.1</w:t>
      </w:r>
      <w:r>
        <w:rPr>
          <w:rFonts w:hint="default" w:ascii="Times New Roman" w:hAnsi="Times New Roman" w:eastAsia="仿宋_GB2312" w:cs="Times New Roman"/>
          <w:kern w:val="0"/>
          <w:sz w:val="32"/>
          <w:szCs w:val="32"/>
        </w:rPr>
        <w:t>责任人：</w:t>
      </w:r>
      <w:r>
        <w:rPr>
          <w:rFonts w:hint="default" w:ascii="Times New Roman" w:hAnsi="Times New Roman" w:eastAsia="仿宋_GB2312" w:cs="Times New Roman"/>
          <w:color w:val="000000"/>
          <w:kern w:val="0"/>
          <w:sz w:val="32"/>
          <w:szCs w:val="32"/>
        </w:rPr>
        <w:t>技术审评机构</w:t>
      </w:r>
      <w:r>
        <w:rPr>
          <w:rFonts w:hint="default" w:ascii="Times New Roman" w:hAnsi="Times New Roman" w:eastAsia="仿宋_GB2312" w:cs="Times New Roman"/>
          <w:kern w:val="0"/>
          <w:sz w:val="32"/>
          <w:szCs w:val="32"/>
        </w:rPr>
        <w:t>技术审评人员。</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2.1.2</w:t>
      </w:r>
      <w:r>
        <w:rPr>
          <w:rFonts w:hint="default" w:ascii="Times New Roman" w:hAnsi="Times New Roman" w:eastAsia="仿宋_GB2312" w:cs="Times New Roman"/>
          <w:color w:val="000000"/>
          <w:kern w:val="0"/>
          <w:sz w:val="32"/>
          <w:szCs w:val="32"/>
        </w:rPr>
        <w:t>主审要求和职责：</w:t>
      </w:r>
      <w:r>
        <w:rPr>
          <w:rFonts w:hint="default" w:ascii="Times New Roman" w:hAnsi="Times New Roman" w:eastAsia="仿宋_GB2312" w:cs="Times New Roman"/>
          <w:kern w:val="0"/>
          <w:sz w:val="32"/>
          <w:szCs w:val="32"/>
        </w:rPr>
        <w:t>按照相关法律法规、法定程序和技术审评要求，根据申请人的申请，对其拟上市销售产品的安全性、有效性和质量可控性研究及其结果进行系统评价，确定注册内容是否符合医疗器械产品注册的相关规定，出具审评意见。</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w:t>
      </w:r>
      <w:r>
        <w:rPr>
          <w:rFonts w:hint="default" w:ascii="Times New Roman" w:hAnsi="Times New Roman" w:eastAsia="仿宋_GB2312" w:cs="Times New Roman"/>
          <w:color w:val="000000"/>
          <w:kern w:val="0"/>
          <w:sz w:val="32"/>
          <w:szCs w:val="32"/>
        </w:rPr>
        <w:t>复核</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2.2.1</w:t>
      </w:r>
      <w:r>
        <w:rPr>
          <w:rFonts w:hint="default" w:ascii="Times New Roman" w:hAnsi="Times New Roman" w:eastAsia="仿宋_GB2312" w:cs="Times New Roman"/>
          <w:color w:val="000000"/>
          <w:kern w:val="0"/>
          <w:sz w:val="32"/>
          <w:szCs w:val="32"/>
        </w:rPr>
        <w:t>责任人：技术审评机构部门负责人或其委托人员。</w:t>
      </w:r>
    </w:p>
    <w:p>
      <w:pPr>
        <w:keepNext w:val="0"/>
        <w:keepLines w:val="0"/>
        <w:pageBreakBefore w:val="0"/>
        <w:kinsoku/>
        <w:wordWrap/>
        <w:overflowPunct/>
        <w:topLinePunct w:val="0"/>
        <w:autoSpaceDE/>
        <w:autoSpaceDN/>
        <w:bidi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2.2.2</w:t>
      </w:r>
      <w:r>
        <w:rPr>
          <w:rFonts w:hint="default" w:ascii="Times New Roman" w:hAnsi="Times New Roman" w:eastAsia="仿宋_GB2312" w:cs="Times New Roman"/>
          <w:color w:val="000000"/>
          <w:kern w:val="0"/>
          <w:sz w:val="32"/>
          <w:szCs w:val="32"/>
        </w:rPr>
        <w:t>复核要求和职责：对审评意见进行审查，必要时复核注册申请资料，确定审评意见的完整性、规范性和准确性，并提出复核意见。确定审评过程符合有关审评程序的规定，做到审评尺度一致。</w:t>
      </w:r>
    </w:p>
    <w:p>
      <w:pPr>
        <w:keepNext w:val="0"/>
        <w:keepLines w:val="0"/>
        <w:pageBreakBefore w:val="0"/>
        <w:kinsoku/>
        <w:wordWrap/>
        <w:overflowPunct/>
        <w:topLinePunct w:val="0"/>
        <w:autoSpaceDE/>
        <w:autoSpaceDN/>
        <w:bidi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2.3</w:t>
      </w:r>
      <w:r>
        <w:rPr>
          <w:rFonts w:hint="default" w:ascii="Times New Roman" w:hAnsi="Times New Roman" w:eastAsia="仿宋_GB2312" w:cs="Times New Roman"/>
          <w:color w:val="000000"/>
          <w:kern w:val="0"/>
          <w:sz w:val="32"/>
          <w:szCs w:val="32"/>
        </w:rPr>
        <w:t>签发</w:t>
      </w:r>
    </w:p>
    <w:p>
      <w:pPr>
        <w:keepNext w:val="0"/>
        <w:keepLines w:val="0"/>
        <w:pageBreakBefore w:val="0"/>
        <w:kinsoku/>
        <w:wordWrap/>
        <w:overflowPunct/>
        <w:topLinePunct w:val="0"/>
        <w:autoSpaceDE/>
        <w:autoSpaceDN/>
        <w:bidi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2.3.1</w:t>
      </w:r>
      <w:r>
        <w:rPr>
          <w:rFonts w:hint="default" w:ascii="Times New Roman" w:hAnsi="Times New Roman" w:eastAsia="仿宋_GB2312" w:cs="Times New Roman"/>
          <w:color w:val="000000"/>
          <w:kern w:val="0"/>
          <w:sz w:val="32"/>
          <w:szCs w:val="32"/>
        </w:rPr>
        <w:t>责任人：技术审评机构负责人或其委托人员。</w:t>
      </w:r>
    </w:p>
    <w:p>
      <w:pPr>
        <w:keepNext w:val="0"/>
        <w:keepLines w:val="0"/>
        <w:pageBreakBefore w:val="0"/>
        <w:kinsoku/>
        <w:wordWrap/>
        <w:overflowPunct/>
        <w:topLinePunct w:val="0"/>
        <w:autoSpaceDE/>
        <w:autoSpaceDN/>
        <w:bidi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2.3.2</w:t>
      </w:r>
      <w:r>
        <w:rPr>
          <w:rFonts w:hint="default" w:ascii="Times New Roman" w:hAnsi="Times New Roman" w:eastAsia="仿宋_GB2312" w:cs="Times New Roman"/>
          <w:color w:val="000000"/>
          <w:kern w:val="0"/>
          <w:sz w:val="32"/>
          <w:szCs w:val="32"/>
        </w:rPr>
        <w:t>签发要求和职责：对审评意见和复核意见进行审核，确认审评结论，签发审评报告。</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3.其他要求</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3.1</w:t>
      </w:r>
      <w:r>
        <w:rPr>
          <w:rFonts w:hint="default" w:ascii="Times New Roman" w:hAnsi="Times New Roman" w:eastAsia="仿宋_GB2312" w:cs="Times New Roman"/>
          <w:sz w:val="32"/>
          <w:szCs w:val="32"/>
        </w:rPr>
        <w:t>需要</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资料的，应当一次告知申请人需要</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的全部内容。申请人应当自接到补充通知之日起</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年内，按照</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通知的要求一次提供</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资料；申请人</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资料的时间不计算在审评时限内。</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 xml:space="preserve">.2 </w:t>
      </w:r>
      <w:r>
        <w:rPr>
          <w:rFonts w:hint="default" w:ascii="Times New Roman" w:hAnsi="Times New Roman" w:eastAsia="仿宋_GB2312" w:cs="Times New Roman"/>
          <w:spacing w:val="-6"/>
          <w:sz w:val="32"/>
          <w:szCs w:val="32"/>
        </w:rPr>
        <w:t>对符合要求的，出具技术审评报告并提出同意注册的建议。</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.3 对不符合要求的和需终止技术审评的，应在技术审评报告中提出不予注册的建议，并说明原因。</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.4 技术审评过程中，外聘专家审评的，审评中心组织召开专家审评会。外聘专家审评时间不计算在审评时限内，审评中心应将会议时间书面告知申请人。</w:t>
      </w:r>
      <w:r>
        <w:rPr>
          <w:rFonts w:hint="default" w:ascii="Times New Roman" w:hAnsi="Times New Roman" w:eastAsia="仿宋_GB2312" w:cs="Times New Roman"/>
          <w:sz w:val="32"/>
          <w:szCs w:val="32"/>
          <w:lang w:eastAsia="zh-CN"/>
        </w:rPr>
        <w:t>外聘专家时间不超过</w:t>
      </w:r>
      <w:r>
        <w:rPr>
          <w:rFonts w:hint="default" w:ascii="Times New Roman" w:hAnsi="Times New Roman" w:eastAsia="仿宋_GB2312" w:cs="Times New Roman"/>
          <w:sz w:val="32"/>
          <w:szCs w:val="32"/>
          <w:lang w:val="en-US" w:eastAsia="zh-CN"/>
        </w:rPr>
        <w:t>30个工作日。</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3.5对于拟作出不通过的审评结论的，技术审评机构应当告知申请人不通过的理由，申请人可以在15日内向技术审评机构提出异议，异议内容仅限于原申请事项和原申请资料。技术审评机构结合申请人的异议意见进行综合评估并反馈申请人。异议处理时间不计入审评时限。异议处理时间不超过30个工作日。</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 技术审评过程中</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必要时可调阅原始研究资料。</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
        </w:rPr>
        <w:t>以下几种情形需要</w:t>
      </w:r>
      <w:r>
        <w:rPr>
          <w:rFonts w:hint="default" w:ascii="Times New Roman" w:hAnsi="Times New Roman" w:eastAsia="仿宋_GB2312" w:cs="Times New Roman"/>
          <w:sz w:val="32"/>
          <w:szCs w:val="32"/>
        </w:rPr>
        <w:t>单独安排注册质量管理体系核查的，体系核查时间为25个工作日（实施创新特别审查的为15个工作日），不计算在审评时限内。</w:t>
      </w:r>
    </w:p>
    <w:p>
      <w:pPr>
        <w:pStyle w:val="2"/>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
        </w:rPr>
        <w:t>.1</w:t>
      </w:r>
      <w:r>
        <w:rPr>
          <w:rFonts w:hint="default" w:ascii="Times New Roman" w:hAnsi="Times New Roman" w:eastAsia="仿宋_GB2312" w:cs="Times New Roman"/>
          <w:sz w:val="32"/>
          <w:szCs w:val="32"/>
          <w:lang w:val="en-US" w:eastAsia="zh-CN"/>
        </w:rPr>
        <w:t xml:space="preserve"> 在审评审批过程中发现申请人涉嫌提供虚假申报资料的；</w:t>
      </w:r>
    </w:p>
    <w:p>
      <w:pPr>
        <w:pStyle w:val="2"/>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3.7.2申请人产品在注册申报过程，涉及投诉举报的；</w:t>
      </w:r>
    </w:p>
    <w:p>
      <w:pPr>
        <w:pStyle w:val="3"/>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3.7.3 省药监局觉得需要在注册申报环节进行质量管理体系核查的。</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eastAsia="zh-CN"/>
        </w:rPr>
        <w:t>除以上情形外，</w:t>
      </w:r>
      <w:r>
        <w:rPr>
          <w:rFonts w:hint="default" w:ascii="Times New Roman" w:hAnsi="Times New Roman" w:eastAsia="仿宋_GB2312" w:cs="Times New Roman"/>
          <w:sz w:val="32"/>
          <w:szCs w:val="32"/>
          <w:lang w:val="en"/>
        </w:rPr>
        <w:t>其他</w:t>
      </w:r>
      <w:r>
        <w:rPr>
          <w:rFonts w:hint="default" w:ascii="Times New Roman" w:hAnsi="Times New Roman" w:eastAsia="仿宋_GB2312" w:cs="Times New Roman"/>
          <w:sz w:val="32"/>
          <w:szCs w:val="32"/>
          <w:lang w:val="en" w:eastAsia="zh-CN"/>
        </w:rPr>
        <w:t>注册申报产品</w:t>
      </w:r>
      <w:r>
        <w:rPr>
          <w:rFonts w:hint="default" w:ascii="Times New Roman" w:hAnsi="Times New Roman" w:eastAsia="仿宋_GB2312" w:cs="Times New Roman"/>
          <w:sz w:val="32"/>
          <w:szCs w:val="32"/>
          <w:lang w:val="en"/>
        </w:rPr>
        <w:t>质量管理体系核查合并至生产许可现场检查环节进行。</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4</w:t>
      </w:r>
      <w:r>
        <w:rPr>
          <w:rFonts w:hint="default" w:ascii="Times New Roman" w:hAnsi="Times New Roman" w:eastAsia="仿宋_GB2312" w:cs="Times New Roman"/>
          <w:sz w:val="32"/>
          <w:szCs w:val="32"/>
        </w:rPr>
        <w:t>.时限：30个工作日（</w:t>
      </w:r>
      <w:r>
        <w:rPr>
          <w:rFonts w:hint="default" w:ascii="Times New Roman" w:hAnsi="Times New Roman" w:eastAsia="仿宋_GB2312" w:cs="Times New Roman"/>
          <w:sz w:val="32"/>
          <w:szCs w:val="32"/>
          <w:lang w:val="en-US" w:eastAsia="zh-CN"/>
        </w:rPr>
        <w:t>实施特别快速审批的为5个工作日；</w:t>
      </w:r>
      <w:r>
        <w:rPr>
          <w:rFonts w:hint="default" w:ascii="Times New Roman" w:hAnsi="Times New Roman" w:eastAsia="仿宋_GB2312" w:cs="Times New Roman"/>
          <w:sz w:val="32"/>
          <w:szCs w:val="32"/>
        </w:rPr>
        <w:t>不包含补充资料、专家审评和体系核查时间）。</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（三）行政</w:t>
      </w:r>
      <w:r>
        <w:rPr>
          <w:rFonts w:hint="default" w:ascii="Times New Roman" w:hAnsi="Times New Roman" w:eastAsia="楷体_GB2312" w:cs="Times New Roman"/>
          <w:sz w:val="32"/>
          <w:szCs w:val="32"/>
          <w:lang w:eastAsia="zh-CN"/>
        </w:rPr>
        <w:t>审核</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1.责任部门：医疗器械监管处</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rPr>
        <w:t>对受理、技术审评的审查内容和审评过程进行行政复核，</w:t>
      </w:r>
      <w:r>
        <w:rPr>
          <w:rFonts w:hint="default" w:ascii="Times New Roman" w:hAnsi="Times New Roman" w:eastAsia="仿宋_GB2312" w:cs="Times New Roman"/>
          <w:sz w:val="32"/>
          <w:szCs w:val="32"/>
          <w:lang w:eastAsia="zh-CN"/>
        </w:rPr>
        <w:t>并根据技术审评结论提出批准注册或不予行政许可的决定。对符合要求的第二类体外诊断试剂注册申请项目，提出核准意见，填写审查记录后将技术审评报告和行政审查记录报送分管局领导；</w:t>
      </w:r>
      <w:r>
        <w:rPr>
          <w:rFonts w:hint="default" w:ascii="Times New Roman" w:hAnsi="Times New Roman" w:eastAsia="仿宋_GB2312" w:cs="Times New Roman"/>
          <w:sz w:val="32"/>
          <w:szCs w:val="32"/>
        </w:rPr>
        <w:t>对不</w:t>
      </w:r>
      <w:r>
        <w:rPr>
          <w:rFonts w:hint="default" w:ascii="Times New Roman" w:hAnsi="Times New Roman" w:eastAsia="仿宋_GB2312" w:cs="Times New Roman"/>
          <w:sz w:val="32"/>
          <w:szCs w:val="32"/>
          <w:lang w:eastAsia="zh-CN"/>
        </w:rPr>
        <w:t>符合要求</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，将技术审评报告退回技术审评部门修改。</w:t>
      </w:r>
      <w:r>
        <w:rPr>
          <w:rFonts w:hint="default" w:ascii="Times New Roman" w:hAnsi="Times New Roman" w:eastAsia="仿宋_GB2312" w:cs="Times New Roman"/>
          <w:sz w:val="32"/>
          <w:szCs w:val="32"/>
          <w:lang w:val="en" w:eastAsia="zh-CN"/>
        </w:rPr>
        <w:t>退回技术审评后，审批时限暂停，技术审评部门应当在15个工作日内完成</w:t>
      </w:r>
      <w:r>
        <w:rPr>
          <w:rFonts w:hint="default" w:ascii="Times New Roman" w:hAnsi="Times New Roman" w:eastAsia="仿宋_GB2312" w:cs="Times New Roman"/>
          <w:sz w:val="32"/>
          <w:szCs w:val="32"/>
          <w:lang w:eastAsia="zh-CN"/>
        </w:rPr>
        <w:t>技术审评报告</w:t>
      </w:r>
      <w:r>
        <w:rPr>
          <w:rFonts w:hint="default" w:ascii="Times New Roman" w:hAnsi="Times New Roman" w:eastAsia="仿宋_GB2312" w:cs="Times New Roman"/>
          <w:sz w:val="32"/>
          <w:szCs w:val="32"/>
          <w:lang w:val="en" w:eastAsia="zh-CN"/>
        </w:rPr>
        <w:t>的修改。</w:t>
      </w:r>
    </w:p>
    <w:p>
      <w:pPr>
        <w:keepNext w:val="0"/>
        <w:keepLines w:val="0"/>
        <w:pageBreakBefore w:val="0"/>
        <w:kinsoku/>
        <w:wordWrap/>
        <w:overflowPunct/>
        <w:topLinePunct w:val="0"/>
        <w:autoSpaceDE/>
        <w:autoSpaceDN/>
        <w:bidi w:val="0"/>
        <w:adjustRightInd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2.1</w:t>
      </w:r>
      <w:r>
        <w:rPr>
          <w:rFonts w:hint="default" w:ascii="Times New Roman" w:hAnsi="Times New Roman" w:eastAsia="仿宋_GB2312" w:cs="Times New Roman"/>
          <w:color w:val="000000"/>
          <w:kern w:val="0"/>
          <w:sz w:val="32"/>
          <w:szCs w:val="32"/>
        </w:rPr>
        <w:t>审核</w:t>
      </w:r>
    </w:p>
    <w:p>
      <w:pPr>
        <w:keepNext w:val="0"/>
        <w:keepLines w:val="0"/>
        <w:pageBreakBefore w:val="0"/>
        <w:tabs>
          <w:tab w:val="left" w:pos="567"/>
        </w:tabs>
        <w:kinsoku/>
        <w:wordWrap/>
        <w:overflowPunct/>
        <w:topLinePunct w:val="0"/>
        <w:autoSpaceDE/>
        <w:autoSpaceDN/>
        <w:bidi w:val="0"/>
        <w:adjustRightInd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2.1.1</w:t>
      </w:r>
      <w:r>
        <w:rPr>
          <w:rFonts w:hint="default" w:ascii="Times New Roman" w:hAnsi="Times New Roman" w:eastAsia="仿宋_GB2312" w:cs="Times New Roman"/>
          <w:color w:val="000000"/>
          <w:kern w:val="0"/>
          <w:sz w:val="32"/>
          <w:szCs w:val="32"/>
        </w:rPr>
        <w:t>责任人</w:t>
      </w:r>
    </w:p>
    <w:p>
      <w:pPr>
        <w:keepNext w:val="0"/>
        <w:keepLines w:val="0"/>
        <w:pageBreakBefore w:val="0"/>
        <w:tabs>
          <w:tab w:val="left" w:pos="567"/>
        </w:tabs>
        <w:kinsoku/>
        <w:wordWrap/>
        <w:overflowPunct/>
        <w:topLinePunct w:val="0"/>
        <w:autoSpaceDE/>
        <w:autoSpaceDN/>
        <w:bidi w:val="0"/>
        <w:adjustRightInd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省级药品监督管理部门负责医疗器械</w:t>
      </w:r>
      <w:r>
        <w:rPr>
          <w:rFonts w:hint="default" w:ascii="Times New Roman" w:hAnsi="Times New Roman" w:eastAsia="仿宋_GB2312" w:cs="Times New Roman"/>
          <w:kern w:val="0"/>
          <w:sz w:val="32"/>
          <w:szCs w:val="32"/>
        </w:rPr>
        <w:t>注册的处室</w:t>
      </w:r>
      <w:r>
        <w:rPr>
          <w:rFonts w:hint="default" w:ascii="Times New Roman" w:hAnsi="Times New Roman" w:eastAsia="仿宋_GB2312" w:cs="Times New Roman"/>
          <w:color w:val="000000"/>
          <w:kern w:val="0"/>
          <w:sz w:val="32"/>
          <w:szCs w:val="32"/>
        </w:rPr>
        <w:t>审核人员。</w:t>
      </w:r>
    </w:p>
    <w:p>
      <w:pPr>
        <w:keepNext w:val="0"/>
        <w:keepLines w:val="0"/>
        <w:pageBreakBefore w:val="0"/>
        <w:tabs>
          <w:tab w:val="left" w:pos="567"/>
        </w:tabs>
        <w:kinsoku/>
        <w:wordWrap/>
        <w:overflowPunct/>
        <w:topLinePunct w:val="0"/>
        <w:autoSpaceDE/>
        <w:autoSpaceDN/>
        <w:bidi w:val="0"/>
        <w:adjustRightInd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2.1.2</w:t>
      </w:r>
      <w:r>
        <w:rPr>
          <w:rFonts w:hint="default" w:ascii="Times New Roman" w:hAnsi="Times New Roman" w:eastAsia="仿宋_GB2312" w:cs="Times New Roman"/>
          <w:color w:val="000000"/>
          <w:kern w:val="0"/>
          <w:sz w:val="32"/>
          <w:szCs w:val="32"/>
        </w:rPr>
        <w:t>审核要求</w:t>
      </w:r>
    </w:p>
    <w:p>
      <w:pPr>
        <w:keepNext w:val="0"/>
        <w:keepLines w:val="0"/>
        <w:pageBreakBefore w:val="0"/>
        <w:kinsoku/>
        <w:wordWrap/>
        <w:overflowPunct/>
        <w:topLinePunct w:val="0"/>
        <w:autoSpaceDE/>
        <w:autoSpaceDN/>
        <w:bidi w:val="0"/>
        <w:adjustRightInd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rPr>
        <w:t>确定本次申请属于本部门审批职责范围；</w:t>
      </w:r>
      <w:r>
        <w:rPr>
          <w:rFonts w:hint="default" w:ascii="Times New Roman" w:hAnsi="Times New Roman" w:eastAsia="仿宋_GB2312" w:cs="Times New Roman"/>
          <w:color w:val="000000"/>
          <w:kern w:val="0"/>
          <w:sz w:val="32"/>
          <w:szCs w:val="32"/>
        </w:rPr>
        <w:t>审评程序是否符合相关法规和工作程序的规定；技术审评报告是否完整和规范;</w:t>
      </w:r>
      <w:r>
        <w:rPr>
          <w:rFonts w:hint="default" w:ascii="Times New Roman" w:hAnsi="Times New Roman" w:cs="Times New Roman"/>
        </w:rPr>
        <w:t xml:space="preserve"> </w:t>
      </w:r>
      <w:r>
        <w:rPr>
          <w:rFonts w:hint="default" w:ascii="Times New Roman" w:hAnsi="Times New Roman" w:eastAsia="仿宋_GB2312" w:cs="Times New Roman"/>
          <w:color w:val="000000"/>
          <w:kern w:val="0"/>
          <w:sz w:val="32"/>
          <w:szCs w:val="32"/>
        </w:rPr>
        <w:t>审评时限是否符合法定要求；技术审评结论是否明确。</w:t>
      </w:r>
    </w:p>
    <w:p>
      <w:pPr>
        <w:keepNext w:val="0"/>
        <w:keepLines w:val="0"/>
        <w:pageBreakBefore w:val="0"/>
        <w:kinsoku/>
        <w:wordWrap/>
        <w:overflowPunct/>
        <w:topLinePunct w:val="0"/>
        <w:autoSpaceDE/>
        <w:autoSpaceDN/>
        <w:bidi w:val="0"/>
        <w:adjustRightInd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2.1.3</w:t>
      </w:r>
      <w:r>
        <w:rPr>
          <w:rFonts w:hint="default" w:ascii="Times New Roman" w:hAnsi="Times New Roman" w:eastAsia="仿宋_GB2312" w:cs="Times New Roman"/>
          <w:color w:val="000000"/>
          <w:kern w:val="0"/>
          <w:sz w:val="32"/>
          <w:szCs w:val="32"/>
        </w:rPr>
        <w:t>职责</w:t>
      </w:r>
    </w:p>
    <w:p>
      <w:pPr>
        <w:keepNext w:val="0"/>
        <w:keepLines w:val="0"/>
        <w:pageBreakBefore w:val="0"/>
        <w:kinsoku/>
        <w:wordWrap/>
        <w:overflowPunct/>
        <w:topLinePunct w:val="0"/>
        <w:autoSpaceDE/>
        <w:autoSpaceDN/>
        <w:bidi w:val="0"/>
        <w:adjustRightInd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根据审核要求，提出审核意见，填写审查记录后将技术审评报告、行政审查记录报送核准人员。根据核准意见，修改审查记录或者将技术审评报告退回技术审评部门修改。</w:t>
      </w:r>
    </w:p>
    <w:p>
      <w:pPr>
        <w:keepNext w:val="0"/>
        <w:keepLines w:val="0"/>
        <w:pageBreakBefore w:val="0"/>
        <w:kinsoku/>
        <w:wordWrap/>
        <w:overflowPunct/>
        <w:topLinePunct w:val="0"/>
        <w:autoSpaceDE/>
        <w:autoSpaceDN/>
        <w:bidi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color w:val="000000"/>
          <w:kern w:val="0"/>
          <w:sz w:val="32"/>
          <w:szCs w:val="32"/>
          <w:lang w:val="en"/>
        </w:rPr>
        <w:t>2</w:t>
      </w:r>
      <w:r>
        <w:rPr>
          <w:rFonts w:hint="default" w:ascii="Times New Roman" w:hAnsi="Times New Roman" w:eastAsia="仿宋_GB2312" w:cs="Times New Roman"/>
          <w:color w:val="000000"/>
          <w:kern w:val="0"/>
          <w:sz w:val="32"/>
          <w:szCs w:val="32"/>
        </w:rPr>
        <w:t>核准</w:t>
      </w:r>
    </w:p>
    <w:p>
      <w:pPr>
        <w:keepNext w:val="0"/>
        <w:keepLines w:val="0"/>
        <w:pageBreakBefore w:val="0"/>
        <w:kinsoku/>
        <w:wordWrap/>
        <w:overflowPunct/>
        <w:topLinePunct w:val="0"/>
        <w:autoSpaceDE/>
        <w:autoSpaceDN/>
        <w:bidi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2.2.1</w:t>
      </w:r>
      <w:r>
        <w:rPr>
          <w:rFonts w:hint="default" w:ascii="Times New Roman" w:hAnsi="Times New Roman" w:eastAsia="仿宋_GB2312" w:cs="Times New Roman"/>
          <w:color w:val="000000"/>
          <w:kern w:val="0"/>
          <w:sz w:val="32"/>
          <w:szCs w:val="32"/>
        </w:rPr>
        <w:t>责任人</w:t>
      </w:r>
    </w:p>
    <w:p>
      <w:pPr>
        <w:keepNext w:val="0"/>
        <w:keepLines w:val="0"/>
        <w:pageBreakBefore w:val="0"/>
        <w:kinsoku/>
        <w:wordWrap/>
        <w:overflowPunct/>
        <w:topLinePunct w:val="0"/>
        <w:autoSpaceDE/>
        <w:autoSpaceDN/>
        <w:bidi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省级药品监督管理部门负责医疗器械</w:t>
      </w:r>
      <w:r>
        <w:rPr>
          <w:rFonts w:hint="default" w:ascii="Times New Roman" w:hAnsi="Times New Roman" w:eastAsia="仿宋_GB2312" w:cs="Times New Roman"/>
          <w:kern w:val="0"/>
          <w:sz w:val="32"/>
          <w:szCs w:val="32"/>
        </w:rPr>
        <w:t>注册的处室</w:t>
      </w:r>
      <w:r>
        <w:rPr>
          <w:rFonts w:hint="default" w:ascii="Times New Roman" w:hAnsi="Times New Roman" w:eastAsia="仿宋_GB2312" w:cs="Times New Roman"/>
          <w:color w:val="000000"/>
          <w:kern w:val="0"/>
          <w:sz w:val="32"/>
          <w:szCs w:val="32"/>
        </w:rPr>
        <w:t>负责人。</w:t>
      </w:r>
    </w:p>
    <w:p>
      <w:pPr>
        <w:keepNext w:val="0"/>
        <w:keepLines w:val="0"/>
        <w:pageBreakBefore w:val="0"/>
        <w:kinsoku/>
        <w:wordWrap/>
        <w:overflowPunct/>
        <w:topLinePunct w:val="0"/>
        <w:autoSpaceDE/>
        <w:autoSpaceDN/>
        <w:bidi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2.2.2</w:t>
      </w:r>
      <w:r>
        <w:rPr>
          <w:rFonts w:hint="default" w:ascii="Times New Roman" w:hAnsi="Times New Roman" w:eastAsia="仿宋_GB2312" w:cs="Times New Roman"/>
          <w:color w:val="000000"/>
          <w:kern w:val="0"/>
          <w:sz w:val="32"/>
          <w:szCs w:val="32"/>
        </w:rPr>
        <w:t>核准要求</w:t>
      </w:r>
    </w:p>
    <w:p>
      <w:pPr>
        <w:keepNext w:val="0"/>
        <w:keepLines w:val="0"/>
        <w:pageBreakBefore w:val="0"/>
        <w:kinsoku/>
        <w:wordWrap/>
        <w:overflowPunct/>
        <w:topLinePunct w:val="0"/>
        <w:autoSpaceDE/>
        <w:autoSpaceDN/>
        <w:bidi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对审核人员出具的审核意见进行审查；确定本次申请注册的产品是否注册。</w:t>
      </w:r>
    </w:p>
    <w:p>
      <w:pPr>
        <w:keepNext w:val="0"/>
        <w:keepLines w:val="0"/>
        <w:pageBreakBefore w:val="0"/>
        <w:kinsoku/>
        <w:wordWrap/>
        <w:overflowPunct/>
        <w:topLinePunct w:val="0"/>
        <w:autoSpaceDE/>
        <w:autoSpaceDN/>
        <w:bidi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2.2.3</w:t>
      </w:r>
      <w:r>
        <w:rPr>
          <w:rFonts w:hint="default" w:ascii="Times New Roman" w:hAnsi="Times New Roman" w:eastAsia="仿宋_GB2312" w:cs="Times New Roman"/>
          <w:color w:val="000000"/>
          <w:kern w:val="0"/>
          <w:sz w:val="32"/>
          <w:szCs w:val="32"/>
        </w:rPr>
        <w:t>岗位职责</w:t>
      </w:r>
    </w:p>
    <w:p>
      <w:pPr>
        <w:keepNext w:val="0"/>
        <w:keepLines w:val="0"/>
        <w:pageBreakBefore w:val="0"/>
        <w:kinsoku/>
        <w:wordWrap/>
        <w:overflowPunct/>
        <w:topLinePunct w:val="0"/>
        <w:autoSpaceDE/>
        <w:autoSpaceDN/>
        <w:bidi w:val="0"/>
        <w:spacing w:line="52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对符合核准要求的境内第二类医疗器械注册申请项目，提出核准意见，填写审查记录后将技术审评报告和行政审查记录报送审定人员；对不符合核准要求的，提出核准意见，填写行政审查记录后将技术审评报告、行政审查记录退回审核人员。</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3.时限：</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个工作日（实施特别快速审批</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3个</w:t>
      </w:r>
      <w:r>
        <w:rPr>
          <w:rFonts w:hint="default" w:ascii="Times New Roman" w:hAnsi="Times New Roman" w:eastAsia="仿宋_GB2312" w:cs="Times New Roman"/>
          <w:sz w:val="32"/>
          <w:szCs w:val="32"/>
        </w:rPr>
        <w:t>工作日）</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w:t>
      </w:r>
      <w:r>
        <w:rPr>
          <w:rFonts w:hint="default" w:ascii="Times New Roman" w:hAnsi="Times New Roman" w:eastAsia="楷体_GB2312" w:cs="Times New Roman"/>
          <w:sz w:val="32"/>
          <w:szCs w:val="32"/>
          <w:lang w:eastAsia="zh-CN"/>
        </w:rPr>
        <w:t>行政</w:t>
      </w:r>
      <w:r>
        <w:rPr>
          <w:rFonts w:hint="default" w:ascii="Times New Roman" w:hAnsi="Times New Roman" w:eastAsia="楷体_GB2312" w:cs="Times New Roman"/>
          <w:sz w:val="32"/>
          <w:szCs w:val="32"/>
        </w:rPr>
        <w:t>审定</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1.责任部门：分管局领导</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对核准人员出具的核准意见进行审查；最终批准本次申请注册的产品是否注册。</w:t>
      </w:r>
      <w:r>
        <w:rPr>
          <w:rFonts w:hint="default" w:ascii="Times New Roman" w:hAnsi="Times New Roman" w:eastAsia="仿宋_GB2312" w:cs="Times New Roman"/>
          <w:color w:val="000000"/>
          <w:kern w:val="0"/>
          <w:sz w:val="32"/>
          <w:szCs w:val="32"/>
          <w:lang w:val="en"/>
        </w:rPr>
        <w:t>对</w:t>
      </w:r>
      <w:r>
        <w:rPr>
          <w:rFonts w:hint="default" w:ascii="Times New Roman" w:hAnsi="Times New Roman" w:eastAsia="仿宋_GB2312" w:cs="Times New Roman"/>
          <w:sz w:val="32"/>
          <w:szCs w:val="32"/>
        </w:rPr>
        <w:t>符合法定条件的，作出行政许可决定，在</w:t>
      </w:r>
      <w:r>
        <w:rPr>
          <w:rFonts w:hint="default" w:ascii="Times New Roman" w:hAnsi="Times New Roman" w:eastAsia="仿宋_GB2312" w:cs="Times New Roman"/>
          <w:sz w:val="32"/>
          <w:szCs w:val="32"/>
          <w:lang w:eastAsia="zh-CN"/>
        </w:rPr>
        <w:t>行政审查记录</w:t>
      </w:r>
      <w:r>
        <w:rPr>
          <w:rFonts w:hint="default" w:ascii="Times New Roman" w:hAnsi="Times New Roman" w:eastAsia="仿宋_GB2312" w:cs="Times New Roman"/>
          <w:sz w:val="32"/>
          <w:szCs w:val="32"/>
        </w:rPr>
        <w:t>上签署同意的意见。</w:t>
      </w:r>
      <w:r>
        <w:rPr>
          <w:rFonts w:hint="default" w:ascii="Times New Roman" w:hAnsi="Times New Roman" w:eastAsia="仿宋_GB2312" w:cs="Times New Roman"/>
          <w:sz w:val="32"/>
          <w:szCs w:val="32"/>
          <w:lang w:val="en"/>
        </w:rPr>
        <w:t>对</w:t>
      </w:r>
      <w:r>
        <w:rPr>
          <w:rFonts w:hint="default" w:ascii="Times New Roman" w:hAnsi="Times New Roman" w:eastAsia="仿宋_GB2312" w:cs="Times New Roman"/>
          <w:sz w:val="32"/>
          <w:szCs w:val="32"/>
        </w:rPr>
        <w:t>不符合法定条件的，不予许可，在</w:t>
      </w:r>
      <w:r>
        <w:rPr>
          <w:rFonts w:hint="default" w:ascii="Times New Roman" w:hAnsi="Times New Roman" w:eastAsia="仿宋_GB2312" w:cs="Times New Roman"/>
          <w:sz w:val="32"/>
          <w:szCs w:val="32"/>
          <w:lang w:eastAsia="zh-CN"/>
        </w:rPr>
        <w:t>行政审查记录</w:t>
      </w:r>
      <w:r>
        <w:rPr>
          <w:rFonts w:hint="default" w:ascii="Times New Roman" w:hAnsi="Times New Roman" w:eastAsia="仿宋_GB2312" w:cs="Times New Roman"/>
          <w:sz w:val="32"/>
          <w:szCs w:val="32"/>
        </w:rPr>
        <w:t>上签署不同意的意见，并说明理由。</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3.时限：3个工作日（实施特别快速审批</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为2个工作日）</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（五）制证与送达</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1.责任部门：省局政务窗口</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根据审定意见，对同意发证的，由</w:t>
      </w:r>
      <w:r>
        <w:rPr>
          <w:rFonts w:hint="default" w:ascii="Times New Roman" w:hAnsi="Times New Roman" w:eastAsia="仿宋_GB2312" w:cs="Times New Roman"/>
          <w:sz w:val="32"/>
          <w:szCs w:val="32"/>
          <w:lang w:val="en"/>
        </w:rPr>
        <w:t>制证人员制作</w:t>
      </w:r>
      <w:r>
        <w:rPr>
          <w:rFonts w:hint="default" w:ascii="Times New Roman" w:hAnsi="Times New Roman" w:eastAsia="仿宋_GB2312" w:cs="Times New Roman"/>
          <w:sz w:val="32"/>
          <w:szCs w:val="32"/>
        </w:rPr>
        <w:t>《医疗器械注册证》</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并送达申请人。对不同意发证的，制作《不予行政许可决定书》</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并送达申请人。</w:t>
      </w:r>
    </w:p>
    <w:p>
      <w:pPr>
        <w:keepNext w:val="0"/>
        <w:keepLines w:val="0"/>
        <w:pageBreakBefore w:val="0"/>
        <w:numPr>
          <w:ilvl w:val="0"/>
          <w:numId w:val="0"/>
        </w:numPr>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3.其他要求</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
        </w:rPr>
        <w:t>3.</w:t>
      </w:r>
      <w:r>
        <w:rPr>
          <w:rFonts w:hint="default" w:ascii="Times New Roman" w:hAnsi="Times New Roman" w:eastAsia="仿宋_GB2312" w:cs="Times New Roman"/>
          <w:kern w:val="0"/>
          <w:sz w:val="32"/>
          <w:szCs w:val="32"/>
        </w:rPr>
        <w:t>1制作的《医疗器械注册证》内容完整、准确无误，加盖的本行政机关专用章准确、无误。</w:t>
      </w:r>
    </w:p>
    <w:p>
      <w:pPr>
        <w:keepNext w:val="0"/>
        <w:keepLines w:val="0"/>
        <w:pageBreakBefore w:val="0"/>
        <w:widowControl w:val="0"/>
        <w:shd w:val="clear" w:color="auto" w:fill="FFFFFF"/>
        <w:kinsoku/>
        <w:wordWrap/>
        <w:overflowPunct/>
        <w:topLinePunct w:val="0"/>
        <w:autoSpaceDE/>
        <w:autoSpaceDN/>
        <w:bidi w:val="0"/>
        <w:adjustRightInd/>
        <w:spacing w:line="52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
        </w:rPr>
        <w:t>3.2</w:t>
      </w:r>
      <w:r>
        <w:rPr>
          <w:rFonts w:hint="default" w:ascii="Times New Roman" w:hAnsi="Times New Roman" w:eastAsia="仿宋_GB2312" w:cs="Times New Roman"/>
          <w:kern w:val="0"/>
          <w:sz w:val="32"/>
          <w:szCs w:val="32"/>
        </w:rPr>
        <w:t>.制作的《不予行政许可决定书》中须写明不予行政许可的理由，并注明申请人依法享有申请行政复议或者提起行政诉讼的权利以及投诉渠道。</w:t>
      </w:r>
    </w:p>
    <w:p>
      <w:pPr>
        <w:pStyle w:val="2"/>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3.3</w:t>
      </w:r>
      <w:r>
        <w:rPr>
          <w:rFonts w:hint="default" w:ascii="Times New Roman" w:hAnsi="Times New Roman" w:eastAsia="仿宋_GB2312" w:cs="Times New Roman"/>
          <w:kern w:val="0"/>
          <w:sz w:val="32"/>
          <w:szCs w:val="32"/>
        </w:rPr>
        <w:t>《医疗器械注册证》</w:t>
      </w:r>
      <w:r>
        <w:rPr>
          <w:rFonts w:hint="default" w:ascii="Times New Roman" w:hAnsi="Times New Roman" w:eastAsia="仿宋_GB2312" w:cs="Times New Roman"/>
          <w:kern w:val="0"/>
          <w:sz w:val="32"/>
          <w:szCs w:val="32"/>
          <w:lang w:eastAsia="zh-CN"/>
        </w:rPr>
        <w:t>可以</w:t>
      </w:r>
      <w:r>
        <w:rPr>
          <w:rFonts w:hint="default" w:ascii="Times New Roman" w:hAnsi="Times New Roman" w:eastAsia="仿宋_GB2312" w:cs="Times New Roman"/>
          <w:kern w:val="0"/>
          <w:sz w:val="32"/>
          <w:szCs w:val="32"/>
        </w:rPr>
        <w:t>用A4纸打印，也可采用电子形式发放。</w:t>
      </w:r>
    </w:p>
    <w:p>
      <w:pPr>
        <w:pStyle w:val="3"/>
        <w:keepNext w:val="0"/>
        <w:keepLines w:val="0"/>
        <w:pageBreakBefore w:val="0"/>
        <w:kinsoku/>
        <w:wordWrap/>
        <w:overflowPunct/>
        <w:topLinePunct w:val="0"/>
        <w:autoSpaceDE/>
        <w:autoSpaceDN/>
        <w:bidi w:val="0"/>
        <w:spacing w:line="520" w:lineRule="exact"/>
        <w:ind w:left="0" w:leftChars="0" w:right="0" w:rightChars="0" w:firstLine="0" w:firstLineChars="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kern w:val="0"/>
          <w:sz w:val="32"/>
          <w:szCs w:val="32"/>
          <w:lang w:val="en"/>
        </w:rPr>
        <w:t xml:space="preserve">   </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 w:eastAsia="zh-CN"/>
        </w:rPr>
        <w:t>时限：</w:t>
      </w:r>
      <w:r>
        <w:rPr>
          <w:rFonts w:hint="default" w:ascii="Times New Roman" w:hAnsi="Times New Roman" w:eastAsia="仿宋_GB2312" w:cs="Times New Roman"/>
          <w:kern w:val="0"/>
          <w:sz w:val="32"/>
          <w:szCs w:val="32"/>
          <w:lang w:val="en-US" w:eastAsia="zh-CN"/>
        </w:rPr>
        <w:t>3个工作日（制证时限不计入总时限）</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总时限：</w:t>
      </w:r>
      <w:r>
        <w:rPr>
          <w:rFonts w:hint="default" w:ascii="Times New Roman" w:hAnsi="Times New Roman" w:eastAsia="仿宋_GB2312" w:cs="Times New Roman"/>
          <w:sz w:val="32"/>
          <w:szCs w:val="32"/>
          <w:lang w:val="en-US" w:eastAsia="zh-CN" w:bidi="ar"/>
        </w:rPr>
        <w:t>40</w:t>
      </w:r>
      <w:r>
        <w:rPr>
          <w:rFonts w:hint="default" w:ascii="Times New Roman" w:hAnsi="Times New Roman" w:eastAsia="仿宋_GB2312" w:cs="Times New Roman"/>
          <w:sz w:val="32"/>
          <w:szCs w:val="32"/>
          <w:lang w:bidi="ar"/>
        </w:rPr>
        <w:t>个工作日</w:t>
      </w:r>
      <w:r>
        <w:rPr>
          <w:rFonts w:hint="default" w:ascii="Times New Roman" w:hAnsi="Times New Roman" w:eastAsia="仿宋_GB2312" w:cs="Times New Roman"/>
          <w:sz w:val="32"/>
          <w:szCs w:val="32"/>
        </w:rPr>
        <w:t>（实施特别快速审批的为10个工作日，不包含补充资料、专家审评和体系核查时间）</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法定时限：80个工作日</w:t>
      </w:r>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缩短时限：</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六、行政复议及诉讼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（一）行政复议部门：湖南省人民政府（司法厅）</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地址：湖南省长沙市芙蓉区韶山北路5号</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电话：0731-84586413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（二）行政诉讼部门：长沙铁路运输法院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地址：湖南省长沙市芙蓉区朝阳路289号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rPr>
          <w:rFonts w:hint="default" w:ascii="Times New Roman" w:hAnsi="Times New Roman" w:eastAsia="楷体_GB2312" w:cs="Times New Roman"/>
          <w:b w:val="0"/>
          <w:bCs/>
          <w:kern w:val="2"/>
          <w:sz w:val="32"/>
          <w:szCs w:val="32"/>
        </w:rPr>
      </w:pPr>
      <w:r>
        <w:rPr>
          <w:rFonts w:hint="default" w:ascii="Times New Roman" w:hAnsi="Times New Roman" w:eastAsia="仿宋_GB2312" w:cs="Times New Roman"/>
          <w:b w:val="0"/>
          <w:bCs/>
          <w:kern w:val="2"/>
          <w:sz w:val="32"/>
          <w:szCs w:val="32"/>
        </w:rPr>
        <w:t>电话：0731-82634838</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楷体_GB2312" w:cs="Times New Roman"/>
          <w:b w:val="0"/>
          <w:bCs/>
          <w:kern w:val="2"/>
          <w:sz w:val="32"/>
          <w:szCs w:val="32"/>
        </w:rPr>
        <w:t>办理地点</w:t>
      </w:r>
      <w:r>
        <w:rPr>
          <w:rFonts w:hint="default" w:ascii="Times New Roman" w:hAnsi="Times New Roman" w:eastAsia="仿宋_GB2312" w:cs="Times New Roman"/>
          <w:b w:val="0"/>
          <w:bCs/>
          <w:kern w:val="2"/>
          <w:sz w:val="32"/>
          <w:szCs w:val="32"/>
        </w:rPr>
        <w:t>:长沙市天心区银杏路6号政务服务大厅一楼B17-B26窗口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楷体_GB2312" w:cs="Times New Roman"/>
          <w:b w:val="0"/>
          <w:bCs/>
          <w:kern w:val="2"/>
          <w:sz w:val="32"/>
          <w:szCs w:val="32"/>
        </w:rPr>
        <w:t>办理时间:</w:t>
      </w:r>
      <w:r>
        <w:rPr>
          <w:rFonts w:hint="default" w:ascii="Times New Roman" w:hAnsi="Times New Roman" w:eastAsia="仿宋_GB2312" w:cs="Times New Roman"/>
          <w:b w:val="0"/>
          <w:bCs/>
          <w:kern w:val="2"/>
          <w:sz w:val="32"/>
          <w:szCs w:val="32"/>
        </w:rPr>
        <w:t>法定工作日，上午9:00-12:00；下午1:30-5:00，周末及节假日休息</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咨询电话：</w:t>
      </w:r>
      <w:r>
        <w:rPr>
          <w:rFonts w:hint="default" w:ascii="Times New Roman" w:hAnsi="Times New Roman" w:eastAsia="仿宋_GB2312" w:cs="Times New Roman"/>
          <w:bCs/>
          <w:sz w:val="32"/>
          <w:szCs w:val="32"/>
        </w:rPr>
        <w:t>0731-82213698、0731-82213672</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监督投诉电话</w:t>
      </w:r>
      <w:r>
        <w:rPr>
          <w:rFonts w:hint="default" w:ascii="Times New Roman" w:hAnsi="Times New Roman" w:eastAsia="仿宋_GB2312" w:cs="Times New Roman"/>
          <w:bCs/>
          <w:sz w:val="32"/>
          <w:szCs w:val="32"/>
        </w:rPr>
        <w:t>：0731-82212345</w:t>
      </w:r>
    </w:p>
    <w:p>
      <w:pPr>
        <w:pStyle w:val="2"/>
        <w:keepNext w:val="0"/>
        <w:keepLines w:val="0"/>
        <w:pageBreakBefore w:val="0"/>
        <w:kinsoku/>
        <w:wordWrap/>
        <w:overflowPunct/>
        <w:topLinePunct w:val="0"/>
        <w:autoSpaceDE/>
        <w:autoSpaceDN/>
        <w:bidi w:val="0"/>
        <w:spacing w:line="520" w:lineRule="exact"/>
        <w:ind w:left="0" w:leftChars="0" w:right="0" w:rightChars="0"/>
        <w:textAlignment w:val="auto"/>
        <w:rPr>
          <w:rFonts w:hint="default" w:ascii="Times New Roman" w:hAnsi="Times New Roman" w:eastAsia="仿宋_GB2312" w:cs="Times New Roman"/>
          <w:bCs/>
          <w:sz w:val="32"/>
          <w:szCs w:val="32"/>
        </w:rPr>
      </w:pPr>
    </w:p>
    <w:p>
      <w:pPr>
        <w:pStyle w:val="3"/>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eastAsia="zh-CN"/>
        </w:rPr>
        <w:t>附件：湖南省第二类体外诊断试剂注册申报资料要求及说明</w:t>
      </w:r>
    </w:p>
    <w:p>
      <w:pPr>
        <w:jc w:val="center"/>
        <w:rPr>
          <w:rFonts w:ascii="Times New Roman" w:hAnsi="Times New Roman"/>
          <w:b/>
          <w:sz w:val="36"/>
          <w:szCs w:val="36"/>
        </w:rPr>
      </w:pPr>
    </w:p>
    <w:p>
      <w:pPr>
        <w:pStyle w:val="2"/>
        <w:rPr>
          <w:rFonts w:ascii="Times New Roman" w:hAnsi="Times New Roman"/>
          <w:b/>
          <w:sz w:val="36"/>
          <w:szCs w:val="36"/>
        </w:rPr>
      </w:pPr>
    </w:p>
    <w:p>
      <w:pPr>
        <w:pStyle w:val="3"/>
        <w:rPr>
          <w:rFonts w:ascii="Times New Roman" w:hAnsi="Times New Roman"/>
          <w:b/>
          <w:sz w:val="36"/>
          <w:szCs w:val="36"/>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b/>
          <w:sz w:val="36"/>
          <w:szCs w:val="36"/>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第二类体外诊断试剂注册流程图</w:t>
      </w:r>
    </w:p>
    <w:p>
      <w:pPr>
        <w:pStyle w:val="2"/>
        <w:keepNext w:val="0"/>
        <w:keepLines w:val="0"/>
        <w:pageBreakBefore w:val="0"/>
        <w:widowControl w:val="0"/>
        <w:kinsoku/>
        <w:wordWrap/>
        <w:overflowPunct/>
        <w:topLinePunct w:val="0"/>
        <w:autoSpaceDE/>
        <w:autoSpaceDN/>
        <w:bidi w:val="0"/>
        <w:adjustRightInd/>
        <w:spacing w:line="480" w:lineRule="auto"/>
        <w:textAlignment w:val="auto"/>
        <w:rPr>
          <w:rFonts w:hint="eastAsia"/>
        </w:rPr>
      </w:pPr>
    </w:p>
    <w:p>
      <w:pPr>
        <w:jc w:val="center"/>
        <w:rPr>
          <w:rFonts w:ascii="宋体" w:hAnsi="宋体"/>
          <w:b/>
          <w:sz w:val="36"/>
          <w:szCs w:val="36"/>
        </w:rPr>
      </w:pPr>
      <w:r>
        <w:rPr>
          <w:rFonts w:ascii="宋体" w:hAnsi="宋体"/>
          <w:b/>
          <w:sz w:val="36"/>
          <w:szCs w:val="36"/>
        </w:rPr>
        <mc:AlternateContent>
          <mc:Choice Requires="wps">
            <w:drawing>
              <wp:anchor distT="0" distB="0" distL="114300" distR="114300" simplePos="0" relativeHeight="251741184" behindDoc="0" locked="0" layoutInCell="1" allowOverlap="1">
                <wp:simplePos x="0" y="0"/>
                <wp:positionH relativeFrom="column">
                  <wp:posOffset>2054225</wp:posOffset>
                </wp:positionH>
                <wp:positionV relativeFrom="paragraph">
                  <wp:posOffset>46990</wp:posOffset>
                </wp:positionV>
                <wp:extent cx="1323975" cy="409575"/>
                <wp:effectExtent l="6350" t="6350" r="22225" b="22225"/>
                <wp:wrapNone/>
                <wp:docPr id="69" name="流程图: 可选过程 52"/>
                <wp:cNvGraphicFramePr/>
                <a:graphic xmlns:a="http://schemas.openxmlformats.org/drawingml/2006/main">
                  <a:graphicData uri="http://schemas.microsoft.com/office/word/2010/wordprocessingShape">
                    <wps:wsp>
                      <wps:cNvSpPr/>
                      <wps:spPr>
                        <a:xfrm>
                          <a:off x="0" y="0"/>
                          <a:ext cx="1323975" cy="409575"/>
                        </a:xfrm>
                        <a:prstGeom prst="flowChartAlternateProcess">
                          <a:avLst/>
                        </a:prstGeom>
                        <a:solidFill>
                          <a:srgbClr val="FFFFFF"/>
                        </a:solidFill>
                        <a:ln w="12700" cap="flat" cmpd="sng" algn="ctr">
                          <a:solidFill>
                            <a:srgbClr val="000000"/>
                          </a:solidFill>
                          <a:prstDash val="solid"/>
                        </a:ln>
                        <a:effectLst/>
                      </wps:spPr>
                      <wps:txbx>
                        <w:txbxContent>
                          <w:p>
                            <w:pPr>
                              <w:jc w:val="center"/>
                              <w:rPr>
                                <w:sz w:val="18"/>
                                <w:szCs w:val="18"/>
                              </w:rPr>
                            </w:pPr>
                            <w:r>
                              <w:rPr>
                                <w:rFonts w:hint="eastAsia"/>
                                <w:sz w:val="18"/>
                                <w:szCs w:val="18"/>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52" o:spid="_x0000_s1026" o:spt="176" type="#_x0000_t176" style="position:absolute;left:0pt;margin-left:161.75pt;margin-top:3.7pt;height:32.25pt;width:104.25pt;z-index:251741184;v-text-anchor:middle;mso-width-relative:page;mso-height-relative:page;" fillcolor="#FFFFFF" filled="t" stroked="t" coordsize="21600,21600" o:gfxdata="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&#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a2+1l1gAAAAgBAAAPAAAAAAAAAAEAIAAAACIAAABk&#10;cnMvZG93bnJldi54bWxQSwECFAAUAAAACACHTuJAxOFYuXoCAADQBAAADgAAAAAAAAABACAAAAAl&#10;AQAAZHJzL2Uyb0RvYy54bWxQSwUGAAAAAAYABgBZAQAAEQYAAAAA&#10;">
                <v:fill on="t" focussize="0,0"/>
                <v:stroke weight="1pt" color="#000000" joinstyle="round"/>
                <v:imagedata o:title=""/>
                <o:lock v:ext="edit" aspectratio="f"/>
                <v:textbox>
                  <w:txbxContent>
                    <w:p>
                      <w:pPr>
                        <w:jc w:val="center"/>
                        <w:rPr>
                          <w:sz w:val="18"/>
                          <w:szCs w:val="18"/>
                        </w:rPr>
                      </w:pPr>
                      <w:r>
                        <w:rPr>
                          <w:rFonts w:hint="eastAsia"/>
                          <w:sz w:val="18"/>
                          <w:szCs w:val="18"/>
                        </w:rPr>
                        <w:t>提出申请</w:t>
                      </w:r>
                    </w:p>
                  </w:txbxContent>
                </v:textbox>
              </v:shape>
            </w:pict>
          </mc:Fallback>
        </mc:AlternateContent>
      </w:r>
    </w:p>
    <w:p>
      <w:pPr>
        <w:jc w:val="center"/>
        <w:rPr>
          <w:rFonts w:ascii="宋体" w:hAnsi="宋体"/>
          <w:b/>
          <w:sz w:val="36"/>
          <w:szCs w:val="36"/>
        </w:rPr>
      </w:pPr>
      <w:r>
        <mc:AlternateContent>
          <mc:Choice Requires="wps">
            <w:drawing>
              <wp:anchor distT="0" distB="0" distL="114300" distR="114300" simplePos="0" relativeHeight="251745280" behindDoc="0" locked="0" layoutInCell="1" allowOverlap="1">
                <wp:simplePos x="0" y="0"/>
                <wp:positionH relativeFrom="column">
                  <wp:posOffset>3845560</wp:posOffset>
                </wp:positionH>
                <wp:positionV relativeFrom="paragraph">
                  <wp:posOffset>373380</wp:posOffset>
                </wp:positionV>
                <wp:extent cx="1134110" cy="502920"/>
                <wp:effectExtent l="0" t="0" r="8890" b="11430"/>
                <wp:wrapNone/>
                <wp:docPr id="73"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134023" cy="445575"/>
                        </a:xfrm>
                        <a:prstGeom prst="rect">
                          <a:avLst/>
                        </a:prstGeom>
                        <a:solidFill>
                          <a:srgbClr val="FFFFFF"/>
                        </a:solidFill>
                        <a:ln>
                          <a:noFill/>
                        </a:ln>
                        <a:effectLst/>
                      </wps:spPr>
                      <wps:txbx>
                        <w:txbxContent>
                          <w:p>
                            <w:pPr>
                              <w:rPr>
                                <w:sz w:val="18"/>
                                <w:szCs w:val="18"/>
                              </w:rPr>
                            </w:pPr>
                            <w:r>
                              <w:rPr>
                                <w:rFonts w:hint="eastAsia"/>
                                <w:sz w:val="18"/>
                                <w:szCs w:val="18"/>
                              </w:rPr>
                              <w:t>申请事项依法不需要取得行政许可的</w:t>
                            </w:r>
                          </w:p>
                        </w:txbxContent>
                      </wps:txbx>
                      <wps:bodyPr rot="0" vert="horz" wrap="square" lIns="91440" tIns="45720" rIns="91440" bIns="45720" anchor="t" anchorCtr="0" upright="1">
                        <a:noAutofit/>
                      </wps:bodyPr>
                    </wps:wsp>
                  </a:graphicData>
                </a:graphic>
              </wp:anchor>
            </w:drawing>
          </mc:Choice>
          <mc:Fallback>
            <w:pict>
              <v:shape id="文本框 29" o:spid="_x0000_s1026" o:spt="202" type="#_x0000_t202" style="position:absolute;left:0pt;margin-left:302.8pt;margin-top:29.4pt;height:39.6pt;width:89.3pt;z-index:251745280;mso-width-relative:page;mso-height-relative:page;" fillcolor="#FFFFFF" filled="t" stroked="f" coordsize="21600,21600" o:gfxdata="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1B8CdgAAAAKAQAADwAA&#10;AAAAAAABACAAAAAiAAAAZHJzL2Rvd25yZXYueG1sUEsBAhQAFAAAAAgAh07iQEWBUhIWAgAAAAQA&#10;AA4AAAAAAAAAAQAgAAAAJwEAAGRycy9lMm9Eb2MueG1sUEsFBgAAAAAGAAYAWQEAAK8FAAAAAA==&#10;">
                <v:fill on="t" focussize="0,0"/>
                <v:stroke on="f"/>
                <v:imagedata o:title=""/>
                <o:lock v:ext="edit" aspectratio="f"/>
                <v:textbox>
                  <w:txbxContent>
                    <w:p>
                      <w:pPr>
                        <w:rPr>
                          <w:sz w:val="18"/>
                          <w:szCs w:val="18"/>
                        </w:rPr>
                      </w:pPr>
                      <w:r>
                        <w:rPr>
                          <w:rFonts w:hint="eastAsia"/>
                          <w:sz w:val="18"/>
                          <w:szCs w:val="18"/>
                        </w:rPr>
                        <w:t>申请事项依法不需要取得行政许可的</w:t>
                      </w:r>
                    </w:p>
                  </w:txbxContent>
                </v:textbox>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2710815</wp:posOffset>
                </wp:positionH>
                <wp:positionV relativeFrom="paragraph">
                  <wp:posOffset>53340</wp:posOffset>
                </wp:positionV>
                <wp:extent cx="0" cy="466725"/>
                <wp:effectExtent l="38100" t="0" r="38100" b="9525"/>
                <wp:wrapNone/>
                <wp:docPr id="70" name="直接箭头连接符 33"/>
                <wp:cNvGraphicFramePr/>
                <a:graphic xmlns:a="http://schemas.openxmlformats.org/drawingml/2006/main">
                  <a:graphicData uri="http://schemas.microsoft.com/office/word/2010/wordprocessingShape">
                    <wps:wsp>
                      <wps:cNvCnPr>
                        <a:cxnSpLocks noChangeShapeType="1"/>
                        <a:stCxn id="52" idx="2"/>
                        <a:endCxn id="79" idx="0"/>
                      </wps:cNvCnPr>
                      <wps:spPr bwMode="auto">
                        <a:xfrm>
                          <a:off x="0" y="0"/>
                          <a:ext cx="0" cy="466725"/>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33" o:spid="_x0000_s1026" o:spt="32" type="#_x0000_t32" style="position:absolute;left:0pt;margin-left:213.45pt;margin-top:4.2pt;height:36.75pt;width:0pt;z-index:251742208;mso-width-relative:page;mso-height-relative:page;" filled="f" stroked="t" coordsize="21600,21600" o:gfxdata="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gcXgdYAAAAIAQAADwAAAAAAAAABACAA&#10;AAAiAAAAZHJzL2Rvd25yZXYueG1sUEsBAhQAFAAAAAgAh07iQDHLKjEPAgAA4gMAAA4AAAAAAAAA&#10;AQAgAAAAJQ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506095</wp:posOffset>
                </wp:positionH>
                <wp:positionV relativeFrom="paragraph">
                  <wp:posOffset>79375</wp:posOffset>
                </wp:positionV>
                <wp:extent cx="1362075" cy="876300"/>
                <wp:effectExtent l="0" t="0" r="9525" b="0"/>
                <wp:wrapNone/>
                <wp:docPr id="81"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1362075" cy="838200"/>
                        </a:xfrm>
                        <a:prstGeom prst="rect">
                          <a:avLst/>
                        </a:prstGeom>
                        <a:solidFill>
                          <a:srgbClr val="FFFFFF"/>
                        </a:solidFill>
                        <a:ln>
                          <a:noFill/>
                        </a:ln>
                        <a:effectLst/>
                      </wps:spPr>
                      <wps:txbx>
                        <w:txbxContent>
                          <w:p>
                            <w:r>
                              <w:rPr>
                                <w:rFonts w:hint="eastAsia"/>
                                <w:sz w:val="18"/>
                                <w:szCs w:val="18"/>
                              </w:rPr>
                              <w:t>申请材料存在可以当场更正的错误、申请材料不齐全或者不符合法定形式的</w:t>
                            </w:r>
                          </w:p>
                        </w:txbxContent>
                      </wps:txbx>
                      <wps:bodyPr rot="0" vert="horz" wrap="square" lIns="91440" tIns="45720" rIns="91440" bIns="45720" anchor="t" anchorCtr="0" upright="1">
                        <a:noAutofit/>
                      </wps:bodyPr>
                    </wps:wsp>
                  </a:graphicData>
                </a:graphic>
              </wp:anchor>
            </w:drawing>
          </mc:Choice>
          <mc:Fallback>
            <w:pict>
              <v:shape id="文本框 67" o:spid="_x0000_s1026" o:spt="202" type="#_x0000_t202" style="position:absolute;left:0pt;margin-left:39.85pt;margin-top:6.25pt;height:69pt;width:107.25pt;z-index:251749376;mso-width-relative:page;mso-height-relative:page;" fillcolor="#FFFFFF" filled="t" stroked="f" coordsize="21600,21600" o:gfxdata="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61onL1wAAAAkBAAAPAAAA&#10;AAAAAAEAIAAAACIAAABkcnMvZG93bnJldi54bWxQSwECFAAUAAAACACHTuJAReEb1RYCAAAABAAA&#10;DgAAAAAAAAABACAAAAAmAQAAZHJzL2Uyb0RvYy54bWxQSwUGAAAAAAYABgBZAQAArgUAAAAA&#10;">
                <v:fill on="t" focussize="0,0"/>
                <v:stroke on="f"/>
                <v:imagedata o:title=""/>
                <o:lock v:ext="edit" aspectratio="f"/>
                <v:textbox>
                  <w:txbxContent>
                    <w:p>
                      <w:r>
                        <w:rPr>
                          <w:rFonts w:hint="eastAsia"/>
                          <w:sz w:val="18"/>
                          <w:szCs w:val="18"/>
                        </w:rPr>
                        <w:t>申请材料存在可以当场更正的错误、申请材料不齐全或者不符合法定形式的</w:t>
                      </w:r>
                    </w:p>
                  </w:txbxContent>
                </v:textbox>
              </v:shape>
            </w:pict>
          </mc:Fallback>
        </mc:AlternateContent>
      </w:r>
    </w:p>
    <w:p>
      <w:pPr>
        <w:jc w:val="center"/>
        <w:rPr>
          <w:rFonts w:ascii="宋体" w:hAnsi="宋体"/>
          <w:b/>
          <w:sz w:val="36"/>
          <w:szCs w:val="36"/>
        </w:rPr>
      </w:pPr>
      <w:r>
        <w:rPr>
          <w:rFonts w:ascii="宋体" w:hAnsi="宋体"/>
          <w:b/>
          <w:sz w:val="36"/>
          <w:szCs w:val="36"/>
        </w:rPr>
        <mc:AlternateContent>
          <mc:Choice Requires="wps">
            <w:drawing>
              <wp:anchor distT="0" distB="0" distL="114300" distR="114300" simplePos="0" relativeHeight="251740160" behindDoc="0" locked="0" layoutInCell="1" allowOverlap="1">
                <wp:simplePos x="0" y="0"/>
                <wp:positionH relativeFrom="column">
                  <wp:posOffset>1582420</wp:posOffset>
                </wp:positionH>
                <wp:positionV relativeFrom="paragraph">
                  <wp:posOffset>154305</wp:posOffset>
                </wp:positionV>
                <wp:extent cx="2305050" cy="1117600"/>
                <wp:effectExtent l="4445" t="4445" r="14605" b="20955"/>
                <wp:wrapNone/>
                <wp:docPr id="68" name="流程图: 决策 59"/>
                <wp:cNvGraphicFramePr/>
                <a:graphic xmlns:a="http://schemas.openxmlformats.org/drawingml/2006/main">
                  <a:graphicData uri="http://schemas.microsoft.com/office/word/2010/wordprocessingShape">
                    <wps:wsp>
                      <wps:cNvSpPr/>
                      <wps:spPr>
                        <a:xfrm>
                          <a:off x="0" y="0"/>
                          <a:ext cx="2305050" cy="1117600"/>
                        </a:xfrm>
                        <a:prstGeom prst="flowChartDecision">
                          <a:avLst/>
                        </a:prstGeom>
                        <a:solidFill>
                          <a:srgbClr val="FFFFFF"/>
                        </a:solidFill>
                        <a:ln w="9525" cap="flat" cmpd="sng" algn="ctr">
                          <a:solidFill>
                            <a:srgbClr val="000000"/>
                          </a:solidFill>
                          <a:prstDash val="solid"/>
                        </a:ln>
                        <a:effectLst/>
                      </wps:spPr>
                      <wps:txbx>
                        <w:txbxContent>
                          <w:p>
                            <w:pPr>
                              <w:adjustRightInd w:val="0"/>
                              <w:snapToGrid w:val="0"/>
                              <w:jc w:val="center"/>
                              <w:rPr>
                                <w:sz w:val="18"/>
                                <w:szCs w:val="18"/>
                              </w:rPr>
                            </w:pPr>
                            <w:r>
                              <w:rPr>
                                <w:rFonts w:hint="eastAsia"/>
                                <w:sz w:val="18"/>
                                <w:szCs w:val="18"/>
                              </w:rPr>
                              <w:t>省局政务窗口受理</w:t>
                            </w:r>
                          </w:p>
                          <w:p>
                            <w:pPr>
                              <w:adjustRightInd w:val="0"/>
                              <w:snapToGrid w:val="0"/>
                              <w:jc w:val="center"/>
                              <w:rPr>
                                <w:sz w:val="18"/>
                                <w:szCs w:val="18"/>
                              </w:rPr>
                            </w:pPr>
                            <w:r>
                              <w:rPr>
                                <w:rFonts w:hint="eastAsia"/>
                                <w:sz w:val="18"/>
                                <w:szCs w:val="18"/>
                              </w:rPr>
                              <w:t>查验申请人材料是否符合要求、条件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决策 59" o:spid="_x0000_s1026" o:spt="110" type="#_x0000_t110" style="position:absolute;left:0pt;margin-left:124.6pt;margin-top:12.15pt;height:88pt;width:181.5pt;z-index:251740160;v-text-anchor:middle;mso-width-relative:page;mso-height-relative:page;" fillcolor="#FFFFFF" filled="t" stroked="t" coordsize="21600,21600" o:gfxdata="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0ZRa+2AAAAAoBAAAPAAAAAAAAAAEAIAAAACIAAABkcnMvZG93&#10;bnJldi54bWxQSwECFAAUAAAACACHTuJASj000nICAADCBAAADgAAAAAAAAABACAAAAAnAQAAZHJz&#10;L2Uyb0RvYy54bWxQSwUGAAAAAAYABgBZAQAACwYAAAAA&#10;">
                <v:fill on="t" focussize="0,0"/>
                <v:stroke color="#000000" joinstyle="round"/>
                <v:imagedata o:title=""/>
                <o:lock v:ext="edit" aspectratio="f"/>
                <v:textbox>
                  <w:txbxContent>
                    <w:p>
                      <w:pPr>
                        <w:adjustRightInd w:val="0"/>
                        <w:snapToGrid w:val="0"/>
                        <w:jc w:val="center"/>
                        <w:rPr>
                          <w:sz w:val="18"/>
                          <w:szCs w:val="18"/>
                        </w:rPr>
                      </w:pPr>
                      <w:r>
                        <w:rPr>
                          <w:rFonts w:hint="eastAsia"/>
                          <w:sz w:val="18"/>
                          <w:szCs w:val="18"/>
                        </w:rPr>
                        <w:t>省局政务窗口受理</w:t>
                      </w:r>
                    </w:p>
                    <w:p>
                      <w:pPr>
                        <w:adjustRightInd w:val="0"/>
                        <w:snapToGrid w:val="0"/>
                        <w:jc w:val="center"/>
                        <w:rPr>
                          <w:sz w:val="18"/>
                          <w:szCs w:val="18"/>
                        </w:rPr>
                      </w:pPr>
                      <w:r>
                        <w:rPr>
                          <w:rFonts w:hint="eastAsia"/>
                          <w:sz w:val="18"/>
                          <w:szCs w:val="18"/>
                        </w:rPr>
                        <w:t>查验申请人材料是否符合要求、条件</w:t>
                      </w:r>
                    </w:p>
                  </w:txbxContent>
                </v:textbox>
              </v:shape>
            </w:pict>
          </mc:Fallback>
        </mc:AlternateContent>
      </w:r>
    </w:p>
    <w:p>
      <w:pPr>
        <w:jc w:val="center"/>
        <w:rPr>
          <w:rFonts w:ascii="宋体" w:hAnsi="宋体"/>
          <w:b/>
          <w:sz w:val="36"/>
          <w:szCs w:val="36"/>
        </w:rPr>
      </w:pPr>
      <w:r>
        <mc:AlternateContent>
          <mc:Choice Requires="wps">
            <w:drawing>
              <wp:anchor distT="0" distB="0" distL="114300" distR="114300" simplePos="0" relativeHeight="251748352" behindDoc="0" locked="0" layoutInCell="1" allowOverlap="1">
                <wp:simplePos x="0" y="0"/>
                <wp:positionH relativeFrom="column">
                  <wp:posOffset>409575</wp:posOffset>
                </wp:positionH>
                <wp:positionV relativeFrom="paragraph">
                  <wp:posOffset>309880</wp:posOffset>
                </wp:positionV>
                <wp:extent cx="1190625" cy="0"/>
                <wp:effectExtent l="0" t="38100" r="9525" b="38100"/>
                <wp:wrapNone/>
                <wp:docPr id="78" name="直接箭头连接符 66"/>
                <wp:cNvGraphicFramePr/>
                <a:graphic xmlns:a="http://schemas.openxmlformats.org/drawingml/2006/main">
                  <a:graphicData uri="http://schemas.microsoft.com/office/word/2010/wordprocessingShape">
                    <wps:wsp>
                      <wps:cNvCnPr>
                        <a:cxnSpLocks noChangeShapeType="1"/>
                        <a:stCxn id="52" idx="2"/>
                        <a:endCxn id="79" idx="0"/>
                      </wps:cNvCnPr>
                      <wps:spPr bwMode="auto">
                        <a:xfrm flipH="1">
                          <a:off x="0" y="0"/>
                          <a:ext cx="1190625" cy="0"/>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66" o:spid="_x0000_s1026" o:spt="32" type="#_x0000_t32" style="position:absolute;left:0pt;flip:x;margin-left:32.25pt;margin-top:24.4pt;height:0pt;width:93.75pt;z-index:251748352;mso-width-relative:page;mso-height-relative:page;" filled="f" stroked="t" coordsize="21600,21600" o:gfxdata="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iSS+fXAAAACAEAAA8A&#10;AAAAAAAAAQAgAAAAIgAAAGRycy9kb3ducmV2LnhtbFBLAQIUABQAAAAIAIdO4kA1tz9IGAIAAO0D&#10;AAAOAAAAAAAAAAEAIAAAACYBAABkcnMvZTJvRG9jLnhtbFBLBQYAAAAABgAGAFkBAACwBQAAAAA=&#10;">
                <v:fill on="f" focussize="0,0"/>
                <v:stroke color="#000000" joinstyle="round" endarrow="block"/>
                <v:imagedata o:title=""/>
                <o:lock v:ext="edit" aspectratio="f"/>
              </v:shape>
            </w:pict>
          </mc:Fallback>
        </mc:AlternateContent>
      </w:r>
      <w:r>
        <w:rPr>
          <w:rFonts w:ascii="宋体" w:hAnsi="宋体"/>
          <w:b/>
          <w:sz w:val="36"/>
          <w:szCs w:val="36"/>
        </w:rPr>
        <mc:AlternateContent>
          <mc:Choice Requires="wps">
            <w:drawing>
              <wp:anchor distT="0" distB="0" distL="114300" distR="114300" simplePos="0" relativeHeight="251744256" behindDoc="0" locked="0" layoutInCell="1" allowOverlap="1">
                <wp:simplePos x="0" y="0"/>
                <wp:positionH relativeFrom="column">
                  <wp:posOffset>5029835</wp:posOffset>
                </wp:positionH>
                <wp:positionV relativeFrom="paragraph">
                  <wp:posOffset>106045</wp:posOffset>
                </wp:positionV>
                <wp:extent cx="765810" cy="409575"/>
                <wp:effectExtent l="6350" t="6350" r="8890" b="22225"/>
                <wp:wrapNone/>
                <wp:docPr id="72" name="流程图: 可选过程 64"/>
                <wp:cNvGraphicFramePr/>
                <a:graphic xmlns:a="http://schemas.openxmlformats.org/drawingml/2006/main">
                  <a:graphicData uri="http://schemas.microsoft.com/office/word/2010/wordprocessingShape">
                    <wps:wsp>
                      <wps:cNvSpPr/>
                      <wps:spPr>
                        <a:xfrm>
                          <a:off x="0" y="0"/>
                          <a:ext cx="8001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64" o:spid="_x0000_s1026" o:spt="176" type="#_x0000_t176" style="position:absolute;left:0pt;margin-left:396.05pt;margin-top:8.35pt;height:32.25pt;width:60.3pt;z-index:251744256;v-text-anchor:middle;mso-width-relative:page;mso-height-relative:page;" fillcolor="#FFFFFF" filled="t" stroked="t" coordsize="21600,21600" o:gfxdata="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1zRqo9cAAAAJAQAADwAA&#10;AAAAAAABACAAAAAiAAAAZHJzL2Rvd25yZXYueG1sUEsBAhQAFAAAAAgAh07iQE3eh2yJAgAA8wQA&#10;AA4AAAAAAAAAAQAgAAAAJgEAAGRycy9lMm9Eb2MueG1sUEsFBgAAAAAGAAYAWQEAACEGAAAAAA==&#10;">
                <v:fill on="t" focussize="0,0"/>
                <v:stroke weight="1pt" color="#000000" joinstyle="round"/>
                <v:imagedata o:title=""/>
                <o:lock v:ext="edit" aspectratio="f"/>
                <v:textbox>
                  <w:txbxContent>
                    <w:p>
                      <w:pPr>
                        <w:jc w:val="center"/>
                        <w:rPr>
                          <w:sz w:val="18"/>
                          <w:szCs w:val="18"/>
                        </w:rPr>
                      </w:pPr>
                      <w:r>
                        <w:rPr>
                          <w:rFonts w:hint="eastAsia"/>
                          <w:sz w:val="18"/>
                          <w:szCs w:val="18"/>
                        </w:rPr>
                        <w:t>不予受理</w:t>
                      </w:r>
                    </w:p>
                  </w:txbxContent>
                </v:textbox>
              </v:shap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3899535</wp:posOffset>
                </wp:positionH>
                <wp:positionV relativeFrom="paragraph">
                  <wp:posOffset>311150</wp:posOffset>
                </wp:positionV>
                <wp:extent cx="1047750" cy="0"/>
                <wp:effectExtent l="0" t="38100" r="0" b="38100"/>
                <wp:wrapNone/>
                <wp:docPr id="71" name="直接箭头连接符 63"/>
                <wp:cNvGraphicFramePr/>
                <a:graphic xmlns:a="http://schemas.openxmlformats.org/drawingml/2006/main">
                  <a:graphicData uri="http://schemas.microsoft.com/office/word/2010/wordprocessingShape">
                    <wps:wsp>
                      <wps:cNvCnPr>
                        <a:cxnSpLocks noChangeShapeType="1"/>
                        <a:stCxn id="52" idx="2"/>
                        <a:endCxn id="79" idx="0"/>
                      </wps:cNvCnPr>
                      <wps:spPr bwMode="auto">
                        <a:xfrm>
                          <a:off x="0" y="0"/>
                          <a:ext cx="1047750" cy="0"/>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63" o:spid="_x0000_s1026" o:spt="32" type="#_x0000_t32" style="position:absolute;left:0pt;margin-left:307.05pt;margin-top:24.5pt;height:0pt;width:82.5pt;z-index:251743232;mso-width-relative:page;mso-height-relative:page;" filled="f" stroked="t" coordsize="21600,21600" o:gfxdata="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Sd/ss1wAAAAkBAAAPAAAAAAAA&#10;AAEAIAAAACIAAABkcnMvZG93bnJldi54bWxQSwECFAAUAAAACACHTuJAzX0YFxMCAADjAwAADgAA&#10;AAAAAAABACAAAAAmAQAAZHJzL2Uyb0RvYy54bWxQSwUGAAAAAAYABgBZAQAAqwUAAAAA&#10;">
                <v:fill on="f" focussize="0,0"/>
                <v:stroke color="#000000" joinstyle="round" endarrow="block"/>
                <v:imagedata o:title=""/>
                <o:lock v:ext="edit" aspectratio="f"/>
              </v:shape>
            </w:pict>
          </mc:Fallback>
        </mc:AlternateContent>
      </w:r>
      <w:r>
        <w:rPr>
          <w:rFonts w:ascii="宋体" w:hAnsi="宋体"/>
          <w:b/>
          <w:sz w:val="36"/>
          <w:szCs w:val="36"/>
        </w:rPr>
        <mc:AlternateContent>
          <mc:Choice Requires="wps">
            <w:drawing>
              <wp:anchor distT="0" distB="0" distL="114300" distR="114300" simplePos="0" relativeHeight="251747328" behindDoc="0" locked="0" layoutInCell="1" allowOverlap="1">
                <wp:simplePos x="0" y="0"/>
                <wp:positionH relativeFrom="column">
                  <wp:posOffset>-532130</wp:posOffset>
                </wp:positionH>
                <wp:positionV relativeFrom="paragraph">
                  <wp:posOffset>20320</wp:posOffset>
                </wp:positionV>
                <wp:extent cx="923925" cy="581025"/>
                <wp:effectExtent l="6350" t="6350" r="22225" b="22225"/>
                <wp:wrapNone/>
                <wp:docPr id="77" name="流程图: 可选过程 65"/>
                <wp:cNvGraphicFramePr/>
                <a:graphic xmlns:a="http://schemas.openxmlformats.org/drawingml/2006/main">
                  <a:graphicData uri="http://schemas.microsoft.com/office/word/2010/wordprocessingShape">
                    <wps:wsp>
                      <wps:cNvSpPr/>
                      <wps:spPr>
                        <a:xfrm>
                          <a:off x="0" y="0"/>
                          <a:ext cx="923925" cy="5810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更正或者补正材料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65" o:spid="_x0000_s1026" o:spt="176" type="#_x0000_t176" style="position:absolute;left:0pt;margin-left:-41.9pt;margin-top:1.6pt;height:45.75pt;width:72.75pt;z-index:251747328;v-text-anchor:middle;mso-width-relative:page;mso-height-relative:page;" fillcolor="#FFFFFF" filled="t" stroked="t" coordsize="21600,21600" o:gfxdata="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FKKcl1wAAAAcBAAAP&#10;AAAAAAAAAAEAIAAAACIAAABkcnMvZG93bnJldi54bWxQSwECFAAUAAAACACHTuJA+qPVWosCAADz&#10;BAAADgAAAAAAAAABACAAAAAmAQAAZHJzL2Uyb0RvYy54bWxQSwUGAAAAAAYABgBZAQAAIwYAAAAA&#10;">
                <v:fill on="t" focussize="0,0"/>
                <v:stroke weight="1pt" color="#000000" joinstyle="round"/>
                <v:imagedata o:title=""/>
                <o:lock v:ext="edit" aspectratio="f"/>
                <v:textbox>
                  <w:txbxContent>
                    <w:p>
                      <w:pPr>
                        <w:jc w:val="center"/>
                        <w:rPr>
                          <w:sz w:val="18"/>
                          <w:szCs w:val="18"/>
                        </w:rPr>
                      </w:pPr>
                      <w:r>
                        <w:rPr>
                          <w:rFonts w:hint="eastAsia"/>
                          <w:sz w:val="18"/>
                          <w:szCs w:val="18"/>
                        </w:rPr>
                        <w:t>更正或者补正材料</w:t>
                      </w:r>
                    </w:p>
                  </w:txbxContent>
                </v:textbox>
              </v:shape>
            </w:pict>
          </mc:Fallback>
        </mc:AlternateContent>
      </w:r>
    </w:p>
    <w:p>
      <w:pPr>
        <w:jc w:val="center"/>
        <w:rPr>
          <w:rFonts w:ascii="宋体" w:hAnsi="宋体"/>
          <w:b/>
          <w:sz w:val="36"/>
          <w:szCs w:val="36"/>
        </w:rPr>
      </w:pPr>
      <w:r>
        <mc:AlternateContent>
          <mc:Choice Requires="wps">
            <w:drawing>
              <wp:anchor distT="0" distB="0" distL="114300" distR="114300" simplePos="0" relativeHeight="251746304" behindDoc="0" locked="0" layoutInCell="1" allowOverlap="1">
                <wp:simplePos x="0" y="0"/>
                <wp:positionH relativeFrom="column">
                  <wp:posOffset>3904615</wp:posOffset>
                </wp:positionH>
                <wp:positionV relativeFrom="paragraph">
                  <wp:posOffset>74295</wp:posOffset>
                </wp:positionV>
                <wp:extent cx="1028065" cy="542290"/>
                <wp:effectExtent l="0" t="0" r="635" b="10160"/>
                <wp:wrapNone/>
                <wp:docPr id="76"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028065" cy="480695"/>
                        </a:xfrm>
                        <a:prstGeom prst="rect">
                          <a:avLst/>
                        </a:prstGeom>
                        <a:solidFill>
                          <a:srgbClr val="FFFFFF"/>
                        </a:solidFill>
                        <a:ln>
                          <a:noFill/>
                        </a:ln>
                        <a:effectLst/>
                      </wps:spPr>
                      <wps:txbx>
                        <w:txbxContent>
                          <w:p>
                            <w:pPr>
                              <w:rPr>
                                <w:sz w:val="18"/>
                                <w:szCs w:val="18"/>
                              </w:rPr>
                            </w:pPr>
                            <w:r>
                              <w:rPr>
                                <w:rFonts w:hint="eastAsia"/>
                                <w:sz w:val="18"/>
                                <w:szCs w:val="18"/>
                              </w:rPr>
                              <w:t>不属于本行政机关职权范围的</w:t>
                            </w:r>
                          </w:p>
                        </w:txbxContent>
                      </wps:txbx>
                      <wps:bodyPr rot="0" vert="horz" wrap="square" lIns="91440" tIns="45720" rIns="91440" bIns="45720" anchor="t" anchorCtr="0" upright="1">
                        <a:noAutofit/>
                      </wps:bodyPr>
                    </wps:wsp>
                  </a:graphicData>
                </a:graphic>
              </wp:anchor>
            </w:drawing>
          </mc:Choice>
          <mc:Fallback>
            <w:pict>
              <v:shape id="文本框 30" o:spid="_x0000_s1026" o:spt="202" type="#_x0000_t202" style="position:absolute;left:0pt;margin-left:307.45pt;margin-top:5.85pt;height:42.7pt;width:80.95pt;z-index:251746304;mso-width-relative:page;mso-height-relative:page;" fillcolor="#FFFFFF" filled="t" stroked="f" coordsize="21600,21600" o:gfxdata="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X7/fNYAAAAJAQAADwAAAAAA&#10;AAABACAAAAAiAAAAZHJzL2Rvd25yZXYueG1sUEsBAhQAFAAAAAgAh07iQHievGQVAgAAAAQAAA4A&#10;AAAAAAAAAQAgAAAAJQEAAGRycy9lMm9Eb2MueG1sUEsFBgAAAAAGAAYAWQEAAKwFAAAAAA==&#10;">
                <v:fill on="t" focussize="0,0"/>
                <v:stroke on="f"/>
                <v:imagedata o:title=""/>
                <o:lock v:ext="edit" aspectratio="f"/>
                <v:textbox>
                  <w:txbxContent>
                    <w:p>
                      <w:pPr>
                        <w:rPr>
                          <w:sz w:val="18"/>
                          <w:szCs w:val="18"/>
                        </w:rPr>
                      </w:pPr>
                      <w:r>
                        <w:rPr>
                          <w:rFonts w:hint="eastAsia"/>
                          <w:sz w:val="18"/>
                          <w:szCs w:val="18"/>
                        </w:rPr>
                        <w:t>不属于本行政机关职权范围的</w:t>
                      </w:r>
                    </w:p>
                  </w:txbxContent>
                </v:textbox>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-74295</wp:posOffset>
                </wp:positionH>
                <wp:positionV relativeFrom="paragraph">
                  <wp:posOffset>217170</wp:posOffset>
                </wp:positionV>
                <wp:extent cx="8255" cy="570865"/>
                <wp:effectExtent l="4445" t="0" r="6350" b="635"/>
                <wp:wrapNone/>
                <wp:docPr id="85" name="直接箭头连接符 2"/>
                <wp:cNvGraphicFramePr/>
                <a:graphic xmlns:a="http://schemas.openxmlformats.org/drawingml/2006/main">
                  <a:graphicData uri="http://schemas.microsoft.com/office/word/2010/wordprocessingShape">
                    <wps:wsp>
                      <wps:cNvCnPr>
                        <a:stCxn id="52" idx="2"/>
                        <a:endCxn id="79" idx="0"/>
                      </wps:cNvCnPr>
                      <wps:spPr>
                        <a:xfrm>
                          <a:off x="0" y="0"/>
                          <a:ext cx="8255" cy="5708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2" o:spid="_x0000_s1026" o:spt="32" type="#_x0000_t32" style="position:absolute;left:0pt;margin-left:-5.85pt;margin-top:17.1pt;height:44.95pt;width:0.65pt;z-index:251753472;mso-width-relative:page;mso-height-relative:page;" filled="f" stroked="t" coordsize="21600,21600" o:gfxdata="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RZHDYAAAACgEAAA8AAAAAAAAAAQAgAAAAIgAAAGRy&#10;cy9kb3ducmV2LnhtbFBLAQIUABQAAAAIAIdO4kBCg9sLBQIAAPEDAAAOAAAAAAAAAAEAIAAAACcB&#10;AABkcnMvZTJvRG9jLnhtbFBLBQYAAAAABgAGAFkBAACeBQAAAAA=&#10;">
                <v:fill on="f" focussize="0,0"/>
                <v:stroke color="#000000" joinstyle="round"/>
                <v:imagedata o:title=""/>
                <o:lock v:ext="edit" aspectratio="f"/>
              </v:shape>
            </w:pict>
          </mc:Fallback>
        </mc:AlternateContent>
      </w:r>
    </w:p>
    <w:p>
      <w:pPr>
        <w:jc w:val="center"/>
        <w:rPr>
          <w:rFonts w:ascii="宋体" w:hAnsi="宋体"/>
          <w:b/>
          <w:sz w:val="36"/>
          <w:szCs w:val="36"/>
        </w:rPr>
      </w:pPr>
      <w:r>
        <mc:AlternateContent>
          <mc:Choice Requires="wps">
            <w:drawing>
              <wp:anchor distT="0" distB="0" distL="114300" distR="114300" simplePos="0" relativeHeight="251750400" behindDoc="0" locked="0" layoutInCell="1" allowOverlap="1">
                <wp:simplePos x="0" y="0"/>
                <wp:positionH relativeFrom="column">
                  <wp:posOffset>2732405</wp:posOffset>
                </wp:positionH>
                <wp:positionV relativeFrom="paragraph">
                  <wp:posOffset>70485</wp:posOffset>
                </wp:positionV>
                <wp:extent cx="3810" cy="670560"/>
                <wp:effectExtent l="34925" t="0" r="37465" b="15240"/>
                <wp:wrapNone/>
                <wp:docPr id="82" name="直接箭头连接符 1"/>
                <wp:cNvGraphicFramePr/>
                <a:graphic xmlns:a="http://schemas.openxmlformats.org/drawingml/2006/main">
                  <a:graphicData uri="http://schemas.microsoft.com/office/word/2010/wordprocessingShape">
                    <wps:wsp>
                      <wps:cNvCnPr>
                        <a:stCxn id="52" idx="2"/>
                        <a:endCxn id="79" idx="0"/>
                      </wps:cNvCnPr>
                      <wps:spPr>
                        <a:xfrm>
                          <a:off x="0" y="0"/>
                          <a:ext cx="3810" cy="67056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1" o:spid="_x0000_s1026" o:spt="32" type="#_x0000_t32" style="position:absolute;left:0pt;margin-left:215.15pt;margin-top:5.55pt;height:52.8pt;width:0.3pt;z-index:251750400;mso-width-relative:page;mso-height-relative:page;" filled="f" stroked="t" coordsize="21600,21600" o:gfxdata="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695ltgAAAAKAQAADwAAAAAAAAABACAA&#10;AAAiAAAAZHJzL2Rvd25yZXYueG1sUEsBAhQAFAAAAAgAh07iQO1VBCwNAgAA9QMAAA4AAAAAAAAA&#10;AQAgAAAAJw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-82550</wp:posOffset>
                </wp:positionH>
                <wp:positionV relativeFrom="paragraph">
                  <wp:posOffset>389255</wp:posOffset>
                </wp:positionV>
                <wp:extent cx="2790825" cy="0"/>
                <wp:effectExtent l="0" t="38100" r="9525" b="38100"/>
                <wp:wrapNone/>
                <wp:docPr id="84" name="直接箭头连接符 50"/>
                <wp:cNvGraphicFramePr/>
                <a:graphic xmlns:a="http://schemas.openxmlformats.org/drawingml/2006/main">
                  <a:graphicData uri="http://schemas.microsoft.com/office/word/2010/wordprocessingShape">
                    <wps:wsp>
                      <wps:cNvCnPr>
                        <a:cxnSpLocks noChangeShapeType="1"/>
                        <a:stCxn id="52" idx="2"/>
                        <a:endCxn id="79" idx="0"/>
                      </wps:cNvCnPr>
                      <wps:spPr bwMode="auto">
                        <a:xfrm>
                          <a:off x="0" y="0"/>
                          <a:ext cx="2790825" cy="0"/>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50" o:spid="_x0000_s1026" o:spt="32" type="#_x0000_t32" style="position:absolute;left:0pt;margin-left:-6.5pt;margin-top:30.65pt;height:0pt;width:219.75pt;z-index:251752448;mso-width-relative:page;mso-height-relative:page;" filled="f" stroked="t" coordsize="21600,21600" o:gfxdata="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27RcH2QAAAAkBAAAPAAAAAAAA&#10;AAEAIAAAACIAAABkcnMvZG93bnJldi54bWxQSwECFAAUAAAACACHTuJAY6qDURECAADjAwAADgAA&#10;AAAAAAABACAAAAAoAQAAZHJzL2Uyb0RvYy54bWxQSwUGAAAAAAYABgBZAQAAq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1348105</wp:posOffset>
                </wp:positionH>
                <wp:positionV relativeFrom="paragraph">
                  <wp:posOffset>17145</wp:posOffset>
                </wp:positionV>
                <wp:extent cx="1234440" cy="418465"/>
                <wp:effectExtent l="0" t="0" r="3810" b="635"/>
                <wp:wrapNone/>
                <wp:docPr id="83"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1234440" cy="36195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材料齐全、符合法定形式、要求的</w:t>
                            </w:r>
                          </w:p>
                        </w:txbxContent>
                      </wps:txbx>
                      <wps:bodyPr rot="0" vert="horz" wrap="square" lIns="91440" tIns="45720" rIns="91440" bIns="45720" anchor="t" anchorCtr="0" upright="1">
                        <a:noAutofit/>
                      </wps:bodyPr>
                    </wps:wsp>
                  </a:graphicData>
                </a:graphic>
              </wp:anchor>
            </w:drawing>
          </mc:Choice>
          <mc:Fallback>
            <w:pict>
              <v:shape id="文本框 38" o:spid="_x0000_s1026" o:spt="202" type="#_x0000_t202" style="position:absolute;left:0pt;margin-left:106.15pt;margin-top:1.35pt;height:32.95pt;width:97.2pt;z-index:251751424;mso-width-relative:page;mso-height-relative:page;" fillcolor="#FFFFFF" filled="t" stroked="f" coordsize="21600,21600" o:gfxdata="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h1fAtYAAAAIAQAADwAAAAAA&#10;AAABACAAAAAiAAAAZHJzL2Rvd25yZXYueG1sUEsBAhQAFAAAAAgAh07iQPElJeIVAgAAAAQAAA4A&#10;AAAAAAAAAQAgAAAAJQEAAGRycy9lMm9Eb2MueG1sUEsFBgAAAAAGAAYAWQEAAKwFAAAAAA==&#10;">
                <v:fill on="t" focussize="0,0"/>
                <v:stroke on="f"/>
                <v:imagedata o:title=""/>
                <o:lock v:ext="edit" aspectratio="f"/>
                <v:textbox>
                  <w:txbxContent>
                    <w:p>
                      <w:pPr>
                        <w:adjustRightInd w:val="0"/>
                        <w:snapToGrid w:val="0"/>
                        <w:jc w:val="center"/>
                        <w:rPr>
                          <w:sz w:val="18"/>
                          <w:szCs w:val="18"/>
                        </w:rPr>
                      </w:pPr>
                      <w:r>
                        <w:rPr>
                          <w:rFonts w:hint="eastAsia"/>
                          <w:sz w:val="18"/>
                          <w:szCs w:val="18"/>
                        </w:rPr>
                        <w:t>材料齐全、符合法定形式、要求的</w:t>
                      </w:r>
                    </w:p>
                  </w:txbxContent>
                </v:textbox>
              </v:shape>
            </w:pict>
          </mc:Fallback>
        </mc:AlternateContent>
      </w:r>
      <w:r>
        <w:rPr>
          <w:rFonts w:hint="eastAsia" w:ascii="宋体" w:hAnsi="宋体"/>
          <w:b/>
          <w:sz w:val="36"/>
          <w:szCs w:val="36"/>
        </w:rPr>
        <w:t xml:space="preserve">                         </w:t>
      </w:r>
    </w:p>
    <w:p>
      <w:pPr>
        <w:jc w:val="center"/>
        <w:rPr>
          <w:rFonts w:ascii="宋体" w:hAnsi="宋体"/>
          <w:b/>
          <w:sz w:val="36"/>
          <w:szCs w:val="36"/>
        </w:rPr>
      </w:pPr>
      <w:r>
        <w:rPr>
          <w:rFonts w:ascii="宋体" w:hAnsi="宋体"/>
          <w:b/>
          <w:sz w:val="36"/>
          <w:szCs w:val="36"/>
        </w:rPr>
        <mc:AlternateContent>
          <mc:Choice Requires="wps">
            <w:drawing>
              <wp:anchor distT="0" distB="0" distL="114300" distR="114300" simplePos="0" relativeHeight="251754496" behindDoc="0" locked="0" layoutInCell="1" allowOverlap="1">
                <wp:simplePos x="0" y="0"/>
                <wp:positionH relativeFrom="column">
                  <wp:posOffset>1861185</wp:posOffset>
                </wp:positionH>
                <wp:positionV relativeFrom="paragraph">
                  <wp:posOffset>351790</wp:posOffset>
                </wp:positionV>
                <wp:extent cx="2082165" cy="449580"/>
                <wp:effectExtent l="6350" t="6350" r="6985" b="20320"/>
                <wp:wrapNone/>
                <wp:docPr id="88" name="流程图: 可选过程 54"/>
                <wp:cNvGraphicFramePr/>
                <a:graphic xmlns:a="http://schemas.openxmlformats.org/drawingml/2006/main">
                  <a:graphicData uri="http://schemas.microsoft.com/office/word/2010/wordprocessingShape">
                    <wps:wsp>
                      <wps:cNvSpPr/>
                      <wps:spPr>
                        <a:xfrm>
                          <a:off x="0" y="0"/>
                          <a:ext cx="16002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sz w:val="18"/>
                                <w:szCs w:val="18"/>
                              </w:rPr>
                            </w:pPr>
                            <w:r>
                              <w:rPr>
                                <w:rFonts w:hint="eastAsia"/>
                                <w:sz w:val="18"/>
                                <w:szCs w:val="18"/>
                              </w:rPr>
                              <w:t>省药审中心技术审评</w:t>
                            </w:r>
                          </w:p>
                          <w:p>
                            <w:pPr>
                              <w:adjustRightInd w:val="0"/>
                              <w:snapToGrid w:val="0"/>
                              <w:jc w:val="center"/>
                              <w:rPr>
                                <w:sz w:val="18"/>
                                <w:szCs w:val="18"/>
                              </w:rPr>
                            </w:pPr>
                            <w:r>
                              <w:rPr>
                                <w:rFonts w:hint="eastAsia"/>
                                <w:sz w:val="18"/>
                                <w:szCs w:val="18"/>
                              </w:rPr>
                              <w:t>(时限：30个工作日)</w:t>
                            </w:r>
                          </w:p>
                          <w:p>
                            <w:pPr>
                              <w:adjustRightInd w:val="0"/>
                              <w:snapToGrid w:val="0"/>
                              <w:jc w:val="center"/>
                              <w:rPr>
                                <w:sz w:val="18"/>
                                <w:szCs w:val="18"/>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54" o:spid="_x0000_s1026" o:spt="176" type="#_x0000_t176" style="position:absolute;left:0pt;margin-left:146.55pt;margin-top:27.7pt;height:35.4pt;width:163.95pt;z-index:251754496;v-text-anchor:middle;mso-width-relative:page;mso-height-relative:page;" fillcolor="#FFFFFF" filled="t" stroked="t" coordsize="21600,21600" o:gfxdata="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PQCwX2AAAAAoBAAAP&#10;AAAAAAAAAAEAIAAAACIAAABkcnMvZG93bnJldi54bWxQSwECFAAUAAAACACHTuJAhtxpQYoCAAD0&#10;BAAADgAAAAAAAAABACAAAAAnAQAAZHJzL2Uyb0RvYy54bWxQSwUGAAAAAAYABgBZAQAAIwYAAAAA&#10;">
                <v:fill on="t" focussize="0,0"/>
                <v:stroke weight="1pt" color="#000000" joinstyle="round"/>
                <v:imagedata o:title=""/>
                <o:lock v:ext="edit" aspectratio="f"/>
                <v:textbox>
                  <w:txbxContent>
                    <w:p>
                      <w:pPr>
                        <w:adjustRightInd w:val="0"/>
                        <w:snapToGrid w:val="0"/>
                        <w:jc w:val="center"/>
                        <w:rPr>
                          <w:sz w:val="18"/>
                          <w:szCs w:val="18"/>
                        </w:rPr>
                      </w:pPr>
                      <w:r>
                        <w:rPr>
                          <w:rFonts w:hint="eastAsia"/>
                          <w:sz w:val="18"/>
                          <w:szCs w:val="18"/>
                        </w:rPr>
                        <w:t>省药审中心技术审评</w:t>
                      </w:r>
                    </w:p>
                    <w:p>
                      <w:pPr>
                        <w:adjustRightInd w:val="0"/>
                        <w:snapToGrid w:val="0"/>
                        <w:jc w:val="center"/>
                        <w:rPr>
                          <w:sz w:val="18"/>
                          <w:szCs w:val="18"/>
                        </w:rPr>
                      </w:pPr>
                      <w:r>
                        <w:rPr>
                          <w:rFonts w:hint="eastAsia"/>
                          <w:sz w:val="18"/>
                          <w:szCs w:val="18"/>
                        </w:rPr>
                        <w:t>(时限：30个工作日)</w:t>
                      </w:r>
                    </w:p>
                    <w:p>
                      <w:pPr>
                        <w:adjustRightInd w:val="0"/>
                        <w:snapToGrid w:val="0"/>
                        <w:jc w:val="center"/>
                        <w:rPr>
                          <w:sz w:val="18"/>
                          <w:szCs w:val="18"/>
                        </w:rPr>
                      </w:pPr>
                    </w:p>
                    <w:p/>
                  </w:txbxContent>
                </v:textbox>
              </v:shape>
            </w:pict>
          </mc:Fallback>
        </mc:AlternateContent>
      </w:r>
    </w:p>
    <w:p>
      <w:pPr>
        <w:jc w:val="center"/>
        <w:rPr>
          <w:rFonts w:ascii="宋体" w:hAnsi="宋体"/>
          <w:b/>
          <w:sz w:val="36"/>
          <w:szCs w:val="36"/>
        </w:rPr>
      </w:pPr>
      <w:r>
        <mc:AlternateContent>
          <mc:Choice Requires="wps">
            <w:drawing>
              <wp:anchor distT="0" distB="0" distL="114300" distR="114300" simplePos="0" relativeHeight="251757568" behindDoc="0" locked="0" layoutInCell="1" allowOverlap="1">
                <wp:simplePos x="0" y="0"/>
                <wp:positionH relativeFrom="column">
                  <wp:posOffset>2767330</wp:posOffset>
                </wp:positionH>
                <wp:positionV relativeFrom="paragraph">
                  <wp:posOffset>397510</wp:posOffset>
                </wp:positionV>
                <wp:extent cx="5715" cy="362585"/>
                <wp:effectExtent l="33655" t="0" r="36830" b="18415"/>
                <wp:wrapNone/>
                <wp:docPr id="94" name="直接箭头连接符 77"/>
                <wp:cNvGraphicFramePr/>
                <a:graphic xmlns:a="http://schemas.openxmlformats.org/drawingml/2006/main">
                  <a:graphicData uri="http://schemas.microsoft.com/office/word/2010/wordprocessingShape">
                    <wps:wsp>
                      <wps:cNvCnPr>
                        <a:stCxn id="52" idx="2"/>
                        <a:endCxn id="95" idx="0"/>
                      </wps:cNvCnPr>
                      <wps:spPr>
                        <a:xfrm>
                          <a:off x="0" y="0"/>
                          <a:ext cx="5715" cy="36258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77" o:spid="_x0000_s1026" o:spt="32" type="#_x0000_t32" style="position:absolute;left:0pt;margin-left:217.9pt;margin-top:31.3pt;height:28.55pt;width:0.45pt;z-index:251757568;mso-width-relative:page;mso-height-relative:page;" filled="f" stroked="t" coordsize="21600,21600" o:gfxdata="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aDNA2wAAAAoBAAAPAAAAAAAAAAEA&#10;IAAAACIAAABkcnMvZG93bnJldi54bWxQSwECFAAUAAAACACHTuJASS1A1gwCAADyAwAADgAAAAAA&#10;AAABACAAAAAq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68580</wp:posOffset>
                </wp:positionH>
                <wp:positionV relativeFrom="paragraph">
                  <wp:posOffset>204470</wp:posOffset>
                </wp:positionV>
                <wp:extent cx="989965" cy="746760"/>
                <wp:effectExtent l="0" t="0" r="635" b="15240"/>
                <wp:wrapNone/>
                <wp:docPr id="105"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89965" cy="74676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lang w:eastAsia="zh-CN"/>
                              </w:rPr>
                              <w:t>不符合要求的，</w:t>
                            </w:r>
                            <w:r>
                              <w:rPr>
                                <w:rFonts w:hint="eastAsia" w:eastAsia="仿宋_GB2312"/>
                                <w:sz w:val="18"/>
                                <w:szCs w:val="18"/>
                                <w:lang w:eastAsia="zh-CN"/>
                              </w:rPr>
                              <w:t>将技术审评报告退回技术审评部门修改</w:t>
                            </w:r>
                          </w:p>
                        </w:txbxContent>
                      </wps:txbx>
                      <wps:bodyPr rot="0" vert="horz" wrap="square" lIns="91440" tIns="45720" rIns="91440" bIns="45720" anchor="t" anchorCtr="0" upright="1">
                        <a:noAutofit/>
                      </wps:bodyPr>
                    </wps:wsp>
                  </a:graphicData>
                </a:graphic>
              </wp:anchor>
            </w:drawing>
          </mc:Choice>
          <mc:Fallback>
            <w:pict>
              <v:shape id="文本框 153" o:spid="_x0000_s1026" o:spt="202" type="#_x0000_t202" style="position:absolute;left:0pt;margin-left:5.4pt;margin-top:16.1pt;height:58.8pt;width:77.95pt;z-index:251768832;mso-width-relative:page;mso-height-relative:page;" fillcolor="#FFFFFF" filled="t" stroked="f" coordsize="21600,21600" o:gfxdata="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6REzbXAAAACQEAAA8A&#10;AAAAAAAAAQAgAAAAIgAAAGRycy9kb3ducmV2LnhtbFBLAQIUABQAAAAIAIdO4kCtfOLWGAIAAAEE&#10;AAAOAAAAAAAAAAEAIAAAACYBAABkcnMvZTJvRG9jLnhtbFBLBQYAAAAABgAGAFkBAACwBQAAAAA=&#10;">
                <v:fill on="t" focussize="0,0"/>
                <v:stroke on="f"/>
                <v:imagedata o:title=""/>
                <o:lock v:ext="edit" aspectratio="f"/>
                <v:textbox>
                  <w:txbxContent>
                    <w:p>
                      <w:pPr>
                        <w:adjustRightInd w:val="0"/>
                        <w:snapToGrid w:val="0"/>
                        <w:jc w:val="center"/>
                        <w:rPr>
                          <w:sz w:val="18"/>
                          <w:szCs w:val="18"/>
                        </w:rPr>
                      </w:pPr>
                      <w:r>
                        <w:rPr>
                          <w:rFonts w:hint="eastAsia"/>
                          <w:sz w:val="18"/>
                          <w:szCs w:val="18"/>
                          <w:lang w:eastAsia="zh-CN"/>
                        </w:rPr>
                        <w:t>不符合要求的，</w:t>
                      </w:r>
                      <w:r>
                        <w:rPr>
                          <w:rFonts w:hint="eastAsia" w:eastAsia="仿宋_GB2312"/>
                          <w:sz w:val="18"/>
                          <w:szCs w:val="18"/>
                          <w:lang w:eastAsia="zh-CN"/>
                        </w:rPr>
                        <w:t>将技术审评报告退回技术审评部门修改</w:t>
                      </w:r>
                    </w:p>
                  </w:txbxContent>
                </v:textbox>
              </v:shap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1189355</wp:posOffset>
                </wp:positionH>
                <wp:positionV relativeFrom="paragraph">
                  <wp:posOffset>180975</wp:posOffset>
                </wp:positionV>
                <wp:extent cx="3175" cy="810895"/>
                <wp:effectExtent l="4445" t="0" r="11430" b="8255"/>
                <wp:wrapNone/>
                <wp:docPr id="107" name="直接箭头连接符 156"/>
                <wp:cNvGraphicFramePr/>
                <a:graphic xmlns:a="http://schemas.openxmlformats.org/drawingml/2006/main">
                  <a:graphicData uri="http://schemas.microsoft.com/office/word/2010/wordprocessingShape">
                    <wps:wsp>
                      <wps:cNvCnPr>
                        <a:stCxn id="52" idx="2"/>
                      </wps:cNvCnPr>
                      <wps:spPr>
                        <a:xfrm>
                          <a:off x="0" y="0"/>
                          <a:ext cx="3175" cy="81089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56" o:spid="_x0000_s1026" o:spt="32" type="#_x0000_t32" style="position:absolute;left:0pt;margin-left:93.65pt;margin-top:14.25pt;height:63.85pt;width:0.25pt;z-index:251771904;mso-width-relative:page;mso-height-relative:page;" filled="f" stroked="t" coordsize="21600,21600" o:gfxdata="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641wAAAAoBAAAPAAAAAAAAAAEAIAAAACIAAABkcnMvZG93bnJl&#10;di54bWxQSwECFAAUAAAACACHTuJAlXTrUv4BAADZAwAADgAAAAAAAAABACAAAAAm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1192530</wp:posOffset>
                </wp:positionH>
                <wp:positionV relativeFrom="paragraph">
                  <wp:posOffset>182245</wp:posOffset>
                </wp:positionV>
                <wp:extent cx="603250" cy="0"/>
                <wp:effectExtent l="0" t="38100" r="6350" b="38100"/>
                <wp:wrapNone/>
                <wp:docPr id="106" name="直接箭头连接符 154"/>
                <wp:cNvGraphicFramePr/>
                <a:graphic xmlns:a="http://schemas.openxmlformats.org/drawingml/2006/main">
                  <a:graphicData uri="http://schemas.microsoft.com/office/word/2010/wordprocessingShape">
                    <wps:wsp>
                      <wps:cNvCnPr>
                        <a:cxnSpLocks noChangeShapeType="1"/>
                        <a:stCxn id="52" idx="2"/>
                      </wps:cNvCnPr>
                      <wps:spPr bwMode="auto">
                        <a:xfrm>
                          <a:off x="0" y="0"/>
                          <a:ext cx="603250" cy="0"/>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154" o:spid="_x0000_s1026" o:spt="32" type="#_x0000_t32" style="position:absolute;left:0pt;margin-left:93.9pt;margin-top:14.35pt;height:0pt;width:47.5pt;z-index:251769856;mso-width-relative:page;mso-height-relative:page;" filled="f" stroked="t" coordsize="21600,21600" o:gfxdata="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eJg+3XAAAACQEAAA8AAAAAAAAAAQAgAAAAIgAA&#10;AGRycy9kb3ducmV2LnhtbFBLAQIUABQAAAAIAIdO4kDhd0ulCQIAAMkDAAAOAAAAAAAAAAEAIAAA&#10;ACYBAABkcnMvZTJvRG9jLnhtbFBLBQYAAAAABgAGAFkBAAChBQAAAAA=&#10;">
                <v:fill on="f" focussize="0,0"/>
                <v:stroke color="#000000" joinstyle="round" endarrow="block"/>
                <v:imagedata o:title=""/>
                <o:lock v:ext="edit" aspectratio="f"/>
              </v:shape>
            </w:pict>
          </mc:Fallback>
        </mc:AlternateContent>
      </w:r>
    </w:p>
    <w:p>
      <w:pPr>
        <w:jc w:val="center"/>
        <w:rPr>
          <w:rFonts w:ascii="宋体" w:hAnsi="宋体"/>
          <w:b/>
          <w:sz w:val="36"/>
          <w:szCs w:val="36"/>
        </w:rPr>
      </w:pPr>
      <w:r>
        <w:rPr>
          <w:rFonts w:ascii="宋体" w:hAnsi="宋体"/>
          <w:b/>
          <w:sz w:val="36"/>
          <w:szCs w:val="36"/>
        </w:rPr>
        <mc:AlternateContent>
          <mc:Choice Requires="wps">
            <w:drawing>
              <wp:anchor distT="0" distB="0" distL="114300" distR="114300" simplePos="0" relativeHeight="251755520" behindDoc="0" locked="0" layoutInCell="1" allowOverlap="1">
                <wp:simplePos x="0" y="0"/>
                <wp:positionH relativeFrom="column">
                  <wp:posOffset>1817370</wp:posOffset>
                </wp:positionH>
                <wp:positionV relativeFrom="paragraph">
                  <wp:posOffset>363220</wp:posOffset>
                </wp:positionV>
                <wp:extent cx="1976120" cy="574675"/>
                <wp:effectExtent l="6350" t="6350" r="17780" b="9525"/>
                <wp:wrapNone/>
                <wp:docPr id="89" name="流程图: 可选过程 74"/>
                <wp:cNvGraphicFramePr/>
                <a:graphic xmlns:a="http://schemas.openxmlformats.org/drawingml/2006/main">
                  <a:graphicData uri="http://schemas.microsoft.com/office/word/2010/wordprocessingShape">
                    <wps:wsp>
                      <wps:cNvSpPr/>
                      <wps:spPr>
                        <a:xfrm>
                          <a:off x="0" y="0"/>
                          <a:ext cx="2085975" cy="5746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lang w:eastAsia="zh-CN"/>
                              </w:rPr>
                              <w:t>医疗器械监管处</w:t>
                            </w:r>
                            <w:r>
                              <w:rPr>
                                <w:rFonts w:hint="eastAsia"/>
                                <w:sz w:val="18"/>
                                <w:szCs w:val="18"/>
                              </w:rPr>
                              <w:t>行政审核</w:t>
                            </w:r>
                          </w:p>
                          <w:p>
                            <w:pPr>
                              <w:jc w:val="center"/>
                            </w:pPr>
                            <w:r>
                              <w:rPr>
                                <w:rFonts w:hint="eastAsia"/>
                                <w:sz w:val="18"/>
                                <w:szCs w:val="18"/>
                              </w:rPr>
                              <w:t>(时限：7个工作日)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74" o:spid="_x0000_s1026" o:spt="176" type="#_x0000_t176" style="position:absolute;left:0pt;margin-left:143.1pt;margin-top:28.6pt;height:45.25pt;width:155.6pt;z-index:251755520;v-text-anchor:middle;mso-width-relative:page;mso-height-relative:page;" fillcolor="#FFFFFF" filled="t" stroked="t" coordsize="21600,21600" o:gfxdata="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Z0Ds72QAAAAoB&#10;AAAPAAAAAAAAAAEAIAAAACIAAABkcnMvZG93bnJldi54bWxQSwECFAAUAAAACACHTuJA7YHuJowC&#10;AAD0BAAADgAAAAAAAAABACAAAAAoAQAAZHJzL2Uyb0RvYy54bWxQSwUGAAAAAAYABgBZAQAAJgYA&#10;AAAA&#10;">
                <v:fill on="t" focussize="0,0"/>
                <v:stroke weight="1pt" color="#000000" joinstyle="round"/>
                <v:imagedata o:title=""/>
                <o:lock v:ext="edit" aspectratio="f"/>
                <v:textbox>
                  <w:txbxContent>
                    <w:p>
                      <w:pPr>
                        <w:jc w:val="center"/>
                        <w:rPr>
                          <w:sz w:val="18"/>
                          <w:szCs w:val="18"/>
                        </w:rPr>
                      </w:pPr>
                      <w:r>
                        <w:rPr>
                          <w:rFonts w:hint="eastAsia"/>
                          <w:sz w:val="18"/>
                          <w:szCs w:val="18"/>
                          <w:lang w:eastAsia="zh-CN"/>
                        </w:rPr>
                        <w:t>医疗器械监管处</w:t>
                      </w:r>
                      <w:r>
                        <w:rPr>
                          <w:rFonts w:hint="eastAsia"/>
                          <w:sz w:val="18"/>
                          <w:szCs w:val="18"/>
                        </w:rPr>
                        <w:t>行政审核</w:t>
                      </w:r>
                    </w:p>
                    <w:p>
                      <w:pPr>
                        <w:jc w:val="center"/>
                      </w:pPr>
                      <w:r>
                        <w:rPr>
                          <w:rFonts w:hint="eastAsia"/>
                          <w:sz w:val="18"/>
                          <w:szCs w:val="18"/>
                        </w:rPr>
                        <w:t>(时限：7个工作日)</w:t>
                      </w:r>
                    </w:p>
                  </w:txbxContent>
                </v:textbox>
              </v:shape>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2828290</wp:posOffset>
                </wp:positionH>
                <wp:positionV relativeFrom="paragraph">
                  <wp:posOffset>50165</wp:posOffset>
                </wp:positionV>
                <wp:extent cx="1266825" cy="294640"/>
                <wp:effectExtent l="0" t="0" r="9525" b="10160"/>
                <wp:wrapNone/>
                <wp:docPr id="96"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190625" cy="238125"/>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出具综合评定意见</w:t>
                            </w:r>
                          </w:p>
                        </w:txbxContent>
                      </wps:txbx>
                      <wps:bodyPr rot="0" vert="horz" wrap="square" lIns="91440" tIns="45720" rIns="91440" bIns="45720" anchor="t" anchorCtr="0" upright="1">
                        <a:noAutofit/>
                      </wps:bodyPr>
                    </wps:wsp>
                  </a:graphicData>
                </a:graphic>
              </wp:anchor>
            </w:drawing>
          </mc:Choice>
          <mc:Fallback>
            <w:pict>
              <v:shape id="文本框 80" o:spid="_x0000_s1026" o:spt="202" type="#_x0000_t202" style="position:absolute;left:0pt;margin-left:222.7pt;margin-top:3.95pt;height:23.2pt;width:99.75pt;z-index:251759616;mso-width-relative:page;mso-height-relative:page;" fillcolor="#FFFFFF" filled="t" stroked="f" coordsize="21600,21600" o:gfxdata="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k5q0tcAAAAIAQAADwAAAAAA&#10;AAABACAAAAAiAAAAZHJzL2Rvd25yZXYueG1sUEsBAhQAFAAAAAgAh07iQLsfBxAUAgAAAAQAAA4A&#10;AAAAAAAAAQAgAAAAJgEAAGRycy9lMm9Eb2MueG1sUEsFBgAAAAAGAAYAWQEAAKwFAAAAAA==&#10;">
                <v:fill on="t" focussize="0,0"/>
                <v:stroke on="f"/>
                <v:imagedata o:title=""/>
                <o:lock v:ext="edit" aspectratio="f"/>
                <v:textbox>
                  <w:txbxContent>
                    <w:p>
                      <w:pPr>
                        <w:adjustRightInd w:val="0"/>
                        <w:snapToGrid w:val="0"/>
                        <w:jc w:val="center"/>
                        <w:rPr>
                          <w:sz w:val="18"/>
                          <w:szCs w:val="18"/>
                        </w:rPr>
                      </w:pPr>
                      <w:r>
                        <w:rPr>
                          <w:rFonts w:hint="eastAsia"/>
                          <w:sz w:val="18"/>
                          <w:szCs w:val="18"/>
                        </w:rPr>
                        <w:t>出具综合评定意见</w:t>
                      </w:r>
                    </w:p>
                  </w:txbxContent>
                </v:textbox>
              </v:shape>
            </w:pict>
          </mc:Fallback>
        </mc:AlternateContent>
      </w:r>
    </w:p>
    <w:p>
      <w:pPr>
        <w:jc w:val="center"/>
        <w:rPr>
          <w:rFonts w:ascii="宋体" w:hAnsi="宋体"/>
          <w:b/>
          <w:sz w:val="36"/>
          <w:szCs w:val="36"/>
        </w:rPr>
      </w:pPr>
      <w:r>
        <mc:AlternateContent>
          <mc:Choice Requires="wps">
            <w:drawing>
              <wp:anchor distT="0" distB="0" distL="114300" distR="114300" simplePos="0" relativeHeight="251770880" behindDoc="0" locked="0" layoutInCell="1" allowOverlap="1">
                <wp:simplePos x="0" y="0"/>
                <wp:positionH relativeFrom="column">
                  <wp:posOffset>1189355</wp:posOffset>
                </wp:positionH>
                <wp:positionV relativeFrom="paragraph">
                  <wp:posOffset>193675</wp:posOffset>
                </wp:positionV>
                <wp:extent cx="593090" cy="0"/>
                <wp:effectExtent l="0" t="0" r="0" b="0"/>
                <wp:wrapNone/>
                <wp:docPr id="155" name="直接箭头连接符 155"/>
                <wp:cNvGraphicFramePr/>
                <a:graphic xmlns:a="http://schemas.openxmlformats.org/drawingml/2006/main">
                  <a:graphicData uri="http://schemas.microsoft.com/office/word/2010/wordprocessingShape">
                    <wps:wsp>
                      <wps:cNvCnPr>
                        <a:stCxn id="52" idx="2"/>
                      </wps:cNvCnPr>
                      <wps:spPr>
                        <a:xfrm>
                          <a:off x="0" y="0"/>
                          <a:ext cx="59309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93.65pt;margin-top:15.25pt;height:0pt;width:46.7pt;z-index:251770880;mso-width-relative:page;mso-height-relative:page;" filled="f" stroked="t" coordsize="21600,21600" o:gfxdata="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Np9QPWAAAACQEAAA8AAAAAAAAAAQAgAAAAIgAAAGRycy9kb3ducmV2LnhtbFBL&#10;AQIUABQAAAAIAIdO4kDjsm23+AEAANYDAAAOAAAAAAAAAAEAIAAAACUBAABkcnMvZTJvRG9jLnht&#10;bFBLBQYAAAAABgAGAFkBAACPBQAAAAA=&#10;">
                <v:fill on="f" focussize="0,0"/>
                <v:stroke color="#000000" joinstyle="round"/>
                <v:imagedata o:title=""/>
                <o:lock v:ext="edit" aspectratio="f"/>
              </v:shape>
            </w:pict>
          </mc:Fallback>
        </mc:AlternateContent>
      </w:r>
    </w:p>
    <w:p>
      <w:pPr>
        <w:jc w:val="center"/>
        <w:rPr>
          <w:rFonts w:ascii="宋体" w:hAnsi="宋体"/>
          <w:b/>
          <w:sz w:val="36"/>
          <w:szCs w:val="36"/>
        </w:rPr>
      </w:pPr>
      <w:r>
        <mc:AlternateContent>
          <mc:Choice Requires="wps">
            <w:drawing>
              <wp:anchor distT="0" distB="0" distL="114300" distR="114300" simplePos="0" relativeHeight="251756544" behindDoc="0" locked="0" layoutInCell="1" allowOverlap="1">
                <wp:simplePos x="0" y="0"/>
                <wp:positionH relativeFrom="column">
                  <wp:posOffset>2786380</wp:posOffset>
                </wp:positionH>
                <wp:positionV relativeFrom="paragraph">
                  <wp:posOffset>147955</wp:posOffset>
                </wp:positionV>
                <wp:extent cx="4445" cy="496570"/>
                <wp:effectExtent l="34290" t="0" r="37465" b="17780"/>
                <wp:wrapNone/>
                <wp:docPr id="93" name="直接箭头连接符 75"/>
                <wp:cNvGraphicFramePr/>
                <a:graphic xmlns:a="http://schemas.openxmlformats.org/drawingml/2006/main">
                  <a:graphicData uri="http://schemas.microsoft.com/office/word/2010/wordprocessingShape">
                    <wps:wsp>
                      <wps:cNvCnPr>
                        <a:stCxn id="52" idx="2"/>
                        <a:endCxn id="95" idx="0"/>
                      </wps:cNvCnPr>
                      <wps:spPr>
                        <a:xfrm>
                          <a:off x="0" y="0"/>
                          <a:ext cx="4445" cy="49657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75" o:spid="_x0000_s1026" o:spt="32" type="#_x0000_t32" style="position:absolute;left:0pt;margin-left:219.4pt;margin-top:11.65pt;height:39.1pt;width:0.35pt;z-index:251756544;mso-width-relative:page;mso-height-relative:page;" filled="f" stroked="t" coordsize="21600,21600" o:gfxdata="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S6GfjbAAAACgEAAA8AAAAAAAAA&#10;AQAgAAAAIgAAAGRycy9kb3ducmV2LnhtbFBLAQIUABQAAAAIAIdO4kBOuuh3DgIAAPIDAAAOAAAA&#10;AAAAAAEAIAAAACoBAABkcnMvZTJvRG9jLnhtbFBLBQYAAAAABgAGAFkBAACq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2869565</wp:posOffset>
                </wp:positionH>
                <wp:positionV relativeFrom="paragraph">
                  <wp:posOffset>147955</wp:posOffset>
                </wp:positionV>
                <wp:extent cx="1138555" cy="397510"/>
                <wp:effectExtent l="0" t="0" r="4445" b="2540"/>
                <wp:wrapNone/>
                <wp:docPr id="104"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1138555" cy="39751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lang w:eastAsia="zh-CN"/>
                              </w:rPr>
                              <w:t>符合要求的，</w:t>
                            </w:r>
                            <w:r>
                              <w:rPr>
                                <w:rFonts w:hint="eastAsia" w:eastAsia="仿宋_GB2312"/>
                                <w:sz w:val="18"/>
                                <w:szCs w:val="18"/>
                                <w:lang w:eastAsia="zh-CN"/>
                              </w:rPr>
                              <w:t>提出核准意见</w:t>
                            </w:r>
                          </w:p>
                        </w:txbxContent>
                      </wps:txbx>
                      <wps:bodyPr rot="0" vert="horz" wrap="square" lIns="91440" tIns="45720" rIns="91440" bIns="45720" anchor="t" anchorCtr="0" upright="1">
                        <a:noAutofit/>
                      </wps:bodyPr>
                    </wps:wsp>
                  </a:graphicData>
                </a:graphic>
              </wp:anchor>
            </w:drawing>
          </mc:Choice>
          <mc:Fallback>
            <w:pict>
              <v:shape id="文本框 152" o:spid="_x0000_s1026" o:spt="202" type="#_x0000_t202" style="position:absolute;left:0pt;margin-left:225.95pt;margin-top:11.65pt;height:31.3pt;width:89.65pt;z-index:251767808;mso-width-relative:page;mso-height-relative:page;" fillcolor="#FFFFFF" filled="t" stroked="f" coordsize="21600,21600" o:gfxdata="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iQZJ2AAAAAkBAAAP&#10;AAAAAAAAAAEAIAAAACIAAABkcnMvZG93bnJldi54bWxQSwECFAAUAAAACACHTuJA+e5DPRgCAAAC&#10;BAAADgAAAAAAAAABACAAAAAnAQAAZHJzL2Uyb0RvYy54bWxQSwUGAAAAAAYABgBZAQAAsQUAAAAA&#10;">
                <v:fill on="t" focussize="0,0"/>
                <v:stroke on="f"/>
                <v:imagedata o:title=""/>
                <o:lock v:ext="edit" aspectratio="f"/>
                <v:textbox>
                  <w:txbxContent>
                    <w:p>
                      <w:pPr>
                        <w:adjustRightInd w:val="0"/>
                        <w:snapToGrid w:val="0"/>
                        <w:jc w:val="center"/>
                        <w:rPr>
                          <w:sz w:val="18"/>
                          <w:szCs w:val="18"/>
                        </w:rPr>
                      </w:pPr>
                      <w:r>
                        <w:rPr>
                          <w:rFonts w:hint="eastAsia"/>
                          <w:sz w:val="18"/>
                          <w:szCs w:val="18"/>
                          <w:lang w:eastAsia="zh-CN"/>
                        </w:rPr>
                        <w:t>符合要求的，</w:t>
                      </w:r>
                      <w:r>
                        <w:rPr>
                          <w:rFonts w:hint="eastAsia" w:eastAsia="仿宋_GB2312"/>
                          <w:sz w:val="18"/>
                          <w:szCs w:val="18"/>
                          <w:lang w:eastAsia="zh-CN"/>
                        </w:rPr>
                        <w:t>提出核准意见</w:t>
                      </w:r>
                    </w:p>
                  </w:txbxContent>
                </v:textbox>
              </v:shape>
            </w:pict>
          </mc:Fallback>
        </mc:AlternateContent>
      </w:r>
    </w:p>
    <w:p>
      <w:pPr>
        <w:jc w:val="center"/>
        <w:rPr>
          <w:rFonts w:ascii="宋体" w:hAnsi="宋体"/>
          <w:b/>
          <w:sz w:val="36"/>
          <w:szCs w:val="36"/>
        </w:rPr>
      </w:pPr>
      <w:r>
        <w:rPr>
          <w:rFonts w:ascii="宋体" w:hAnsi="宋体"/>
          <w:b/>
          <w:sz w:val="36"/>
          <w:szCs w:val="36"/>
        </w:rPr>
        <mc:AlternateContent>
          <mc:Choice Requires="wps">
            <w:drawing>
              <wp:anchor distT="0" distB="0" distL="114300" distR="114300" simplePos="0" relativeHeight="251758592" behindDoc="0" locked="0" layoutInCell="1" allowOverlap="1">
                <wp:simplePos x="0" y="0"/>
                <wp:positionH relativeFrom="column">
                  <wp:posOffset>1828800</wp:posOffset>
                </wp:positionH>
                <wp:positionV relativeFrom="paragraph">
                  <wp:posOffset>248285</wp:posOffset>
                </wp:positionV>
                <wp:extent cx="1924050" cy="508000"/>
                <wp:effectExtent l="6350" t="6350" r="12700" b="19050"/>
                <wp:wrapNone/>
                <wp:docPr id="95" name="流程图: 可选过程 79"/>
                <wp:cNvGraphicFramePr/>
                <a:graphic xmlns:a="http://schemas.openxmlformats.org/drawingml/2006/main">
                  <a:graphicData uri="http://schemas.microsoft.com/office/word/2010/wordprocessingShape">
                    <wps:wsp>
                      <wps:cNvSpPr/>
                      <wps:spPr>
                        <a:xfrm>
                          <a:off x="0" y="0"/>
                          <a:ext cx="2228850" cy="495300"/>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分管局领导审定</w:t>
                            </w:r>
                          </w:p>
                          <w:p>
                            <w:pPr>
                              <w:jc w:val="center"/>
                            </w:pPr>
                            <w:r>
                              <w:rPr>
                                <w:rFonts w:hint="eastAsia"/>
                                <w:sz w:val="18"/>
                                <w:szCs w:val="18"/>
                              </w:rPr>
                              <w:t>(时限：3个工作日)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79" o:spid="_x0000_s1026" o:spt="176" type="#_x0000_t176" style="position:absolute;left:0pt;margin-left:144pt;margin-top:19.55pt;height:40pt;width:151.5pt;z-index:251758592;v-text-anchor:middle;mso-width-relative:page;mso-height-relative:page;" fillcolor="#FFFFFF" filled="t" stroked="t" coordsize="21600,21600" o:gfxdata="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CECqg1gAAAAoB&#10;AAAPAAAAAAAAAAEAIAAAACIAAABkcnMvZG93bnJldi54bWxQSwECFAAUAAAACACHTuJAM46z848C&#10;AAD0BAAADgAAAAAAAAABACAAAAAlAQAAZHJzL2Uyb0RvYy54bWxQSwUGAAAAAAYABgBZAQAAJgYA&#10;AAAA&#10;">
                <v:fill on="t" focussize="0,0"/>
                <v:stroke weight="1pt" color="#000000" joinstyle="round"/>
                <v:imagedata o:title=""/>
                <o:lock v:ext="edit" aspectratio="f"/>
                <v:textbox>
                  <w:txbxContent>
                    <w:p>
                      <w:pPr>
                        <w:jc w:val="center"/>
                        <w:rPr>
                          <w:sz w:val="18"/>
                          <w:szCs w:val="18"/>
                        </w:rPr>
                      </w:pPr>
                      <w:r>
                        <w:rPr>
                          <w:rFonts w:hint="eastAsia"/>
                          <w:sz w:val="18"/>
                          <w:szCs w:val="18"/>
                        </w:rPr>
                        <w:t>分管局领导审定</w:t>
                      </w:r>
                    </w:p>
                    <w:p>
                      <w:pPr>
                        <w:jc w:val="center"/>
                      </w:pPr>
                      <w:r>
                        <w:rPr>
                          <w:rFonts w:hint="eastAsia"/>
                          <w:sz w:val="18"/>
                          <w:szCs w:val="18"/>
                        </w:rPr>
                        <w:t>(时限：3个工作日)</w:t>
                      </w:r>
                    </w:p>
                  </w:txbxContent>
                </v:textbox>
              </v:shape>
            </w:pict>
          </mc:Fallback>
        </mc:AlternateContent>
      </w:r>
    </w:p>
    <w:p>
      <w:pPr>
        <w:jc w:val="center"/>
        <w:rPr>
          <w:rFonts w:ascii="宋体" w:hAnsi="宋体"/>
          <w:b/>
          <w:sz w:val="36"/>
          <w:szCs w:val="36"/>
        </w:rPr>
      </w:pPr>
      <w:r>
        <mc:AlternateContent>
          <mc:Choice Requires="wps">
            <w:drawing>
              <wp:anchor distT="0" distB="0" distL="114300" distR="114300" simplePos="0" relativeHeight="251763712" behindDoc="0" locked="0" layoutInCell="1" allowOverlap="1">
                <wp:simplePos x="0" y="0"/>
                <wp:positionH relativeFrom="column">
                  <wp:posOffset>2776855</wp:posOffset>
                </wp:positionH>
                <wp:positionV relativeFrom="paragraph">
                  <wp:posOffset>361315</wp:posOffset>
                </wp:positionV>
                <wp:extent cx="1905" cy="552450"/>
                <wp:effectExtent l="36195" t="0" r="38100" b="0"/>
                <wp:wrapNone/>
                <wp:docPr id="100" name="直接箭头连接符 3"/>
                <wp:cNvGraphicFramePr/>
                <a:graphic xmlns:a="http://schemas.openxmlformats.org/drawingml/2006/main">
                  <a:graphicData uri="http://schemas.microsoft.com/office/word/2010/wordprocessingShape">
                    <wps:wsp>
                      <wps:cNvCnPr>
                        <a:stCxn id="52" idx="2"/>
                        <a:endCxn id="95" idx="0"/>
                      </wps:cNvCnPr>
                      <wps:spPr>
                        <a:xfrm>
                          <a:off x="0" y="0"/>
                          <a:ext cx="1905" cy="55245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3" o:spid="_x0000_s1026" o:spt="32" type="#_x0000_t32" style="position:absolute;left:0pt;margin-left:218.65pt;margin-top:28.45pt;height:43.5pt;width:0.15pt;z-index:251763712;mso-width-relative:page;mso-height-relative:page;" filled="f" stroked="t" coordsize="21600,21600" o:gfxdata="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Ay9DaAAAACgEAAA8AAAAAAAAAAQAg&#10;AAAAIgAAAGRycy9kb3ducmV2LnhtbFBLAQIUABQAAAAIAIdO4kAtajIjDAIAAPIDAAAOAAAAAAAA&#10;AAEAIAAAACkBAABkcnMvZTJvRG9jLnhtbFBLBQYAAAAABgAGAFkBAACnBQAAAAA=&#10;">
                <v:fill on="f" focussize="0,0"/>
                <v:stroke color="#000000" joinstyle="round" endarrow="block"/>
                <v:imagedata o:title=""/>
                <o:lock v:ext="edit" aspectratio="f"/>
              </v:shape>
            </w:pict>
          </mc:Fallback>
        </mc:AlternateContent>
      </w:r>
    </w:p>
    <w:p>
      <w:pPr>
        <w:jc w:val="center"/>
        <w:rPr>
          <w:rFonts w:ascii="宋体" w:hAnsi="宋体"/>
          <w:b/>
          <w:sz w:val="36"/>
          <w:szCs w:val="36"/>
        </w:rPr>
      </w:pPr>
      <w:r>
        <mc:AlternateContent>
          <mc:Choice Requires="wps">
            <w:drawing>
              <wp:anchor distT="0" distB="0" distL="114300" distR="114300" simplePos="0" relativeHeight="251762688" behindDoc="0" locked="0" layoutInCell="1" allowOverlap="1">
                <wp:simplePos x="0" y="0"/>
                <wp:positionH relativeFrom="column">
                  <wp:posOffset>2790190</wp:posOffset>
                </wp:positionH>
                <wp:positionV relativeFrom="paragraph">
                  <wp:posOffset>3175</wp:posOffset>
                </wp:positionV>
                <wp:extent cx="1713865" cy="461645"/>
                <wp:effectExtent l="0" t="0" r="635" b="14605"/>
                <wp:wrapNone/>
                <wp:docPr id="99"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2218690" cy="371475"/>
                        </a:xfrm>
                        <a:prstGeom prst="rect">
                          <a:avLst/>
                        </a:prstGeom>
                        <a:solidFill>
                          <a:srgbClr val="FFFFFF"/>
                        </a:solidFill>
                        <a:ln>
                          <a:noFill/>
                        </a:ln>
                        <a:effectLst/>
                      </wps:spPr>
                      <wps:txbx>
                        <w:txbxContent>
                          <w:p>
                            <w:pPr>
                              <w:rPr>
                                <w:sz w:val="18"/>
                                <w:szCs w:val="18"/>
                              </w:rPr>
                            </w:pPr>
                            <w:r>
                              <w:rPr>
                                <w:rFonts w:hint="eastAsia"/>
                                <w:sz w:val="18"/>
                                <w:szCs w:val="18"/>
                              </w:rPr>
                              <w:t>对不予注册的，签署不同意的意见，并书面说明理由</w:t>
                            </w:r>
                          </w:p>
                          <w:p/>
                        </w:txbxContent>
                      </wps:txbx>
                      <wps:bodyPr rot="0" vert="horz" wrap="square" lIns="91440" tIns="45720" rIns="91440" bIns="45720" anchor="t" anchorCtr="0" upright="1">
                        <a:noAutofit/>
                      </wps:bodyPr>
                    </wps:wsp>
                  </a:graphicData>
                </a:graphic>
              </wp:anchor>
            </w:drawing>
          </mc:Choice>
          <mc:Fallback>
            <w:pict>
              <v:shape id="文本框 87" o:spid="_x0000_s1026" o:spt="202" type="#_x0000_t202" style="position:absolute;left:0pt;margin-left:219.7pt;margin-top:0.25pt;height:36.35pt;width:134.95pt;z-index:251762688;mso-width-relative:page;mso-height-relative:page;" fillcolor="#FFFFFF" filled="t" stroked="f" coordsize="21600,21600" o:gfxdata="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qCLiPVAAAABwEAAA8AAAAA&#10;AAAAAQAgAAAAIgAAAGRycy9kb3ducmV2LnhtbFBLAQIUABQAAAAIAIdO4kAcmbwTFwIAAAAEAAAO&#10;AAAAAAAAAAEAIAAAACQBAABkcnMvZTJvRG9jLnhtbFBLBQYAAAAABgAGAFkBAACtBQAAAAA=&#10;">
                <v:fill on="t" focussize="0,0"/>
                <v:stroke on="f"/>
                <v:imagedata o:title=""/>
                <o:lock v:ext="edit" aspectratio="f"/>
                <v:textbox>
                  <w:txbxContent>
                    <w:p>
                      <w:pPr>
                        <w:rPr>
                          <w:sz w:val="18"/>
                          <w:szCs w:val="18"/>
                        </w:rPr>
                      </w:pPr>
                      <w:r>
                        <w:rPr>
                          <w:rFonts w:hint="eastAsia"/>
                          <w:sz w:val="18"/>
                          <w:szCs w:val="18"/>
                        </w:rPr>
                        <w:t>对不予注册的，签署不同意的意见，并书面说明理由</w:t>
                      </w:r>
                    </w:p>
                    <w:p/>
                  </w:txbxContent>
                </v:textbox>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1064260</wp:posOffset>
                </wp:positionH>
                <wp:positionV relativeFrom="paragraph">
                  <wp:posOffset>110490</wp:posOffset>
                </wp:positionV>
                <wp:extent cx="1678940" cy="280670"/>
                <wp:effectExtent l="0" t="0" r="16510" b="5080"/>
                <wp:wrapNone/>
                <wp:docPr id="98"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2181225" cy="28067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准予许可的，制作证书</w:t>
                            </w:r>
                          </w:p>
                        </w:txbxContent>
                      </wps:txbx>
                      <wps:bodyPr rot="0" vert="horz" wrap="square" lIns="91440" tIns="45720" rIns="91440" bIns="45720" anchor="t" anchorCtr="0" upright="1">
                        <a:noAutofit/>
                      </wps:bodyPr>
                    </wps:wsp>
                  </a:graphicData>
                </a:graphic>
              </wp:anchor>
            </w:drawing>
          </mc:Choice>
          <mc:Fallback>
            <w:pict>
              <v:shape id="文本框 86" o:spid="_x0000_s1026" o:spt="202" type="#_x0000_t202" style="position:absolute;left:0pt;margin-left:83.8pt;margin-top:8.7pt;height:22.1pt;width:132.2pt;z-index:251761664;mso-width-relative:page;mso-height-relative:page;" fillcolor="#FFFFFF" filled="t" stroked="f" coordsize="21600,21600" o:gfxdata="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hnf/vVAAAACQEAAA8AAAAA&#10;AAAAAQAgAAAAIgAAAGRycy9kb3ducmV2LnhtbFBLAQIUABQAAAAIAIdO4kB2TeuRFwIAAAAEAAAO&#10;AAAAAAAAAAEAIAAAACQBAABkcnMvZTJvRG9jLnhtbFBLBQYAAAAABgAGAFkBAACtBQAAAAA=&#10;">
                <v:fill on="t" focussize="0,0"/>
                <v:stroke on="f"/>
                <v:imagedata o:title=""/>
                <o:lock v:ext="edit" aspectratio="f"/>
                <v:textbox>
                  <w:txbxContent>
                    <w:p>
                      <w:pPr>
                        <w:adjustRightInd w:val="0"/>
                        <w:snapToGrid w:val="0"/>
                        <w:jc w:val="center"/>
                        <w:rPr>
                          <w:sz w:val="18"/>
                          <w:szCs w:val="18"/>
                        </w:rPr>
                      </w:pPr>
                      <w:r>
                        <w:rPr>
                          <w:rFonts w:hint="eastAsia"/>
                          <w:sz w:val="18"/>
                          <w:szCs w:val="18"/>
                        </w:rPr>
                        <w:t>准予许可的，制作证书</w:t>
                      </w:r>
                    </w:p>
                  </w:txbxContent>
                </v:textbox>
              </v:shape>
            </w:pict>
          </mc:Fallback>
        </mc:AlternateContent>
      </w:r>
    </w:p>
    <w:p>
      <w:pPr>
        <w:jc w:val="center"/>
        <w:rPr>
          <w:rFonts w:ascii="宋体" w:hAnsi="宋体"/>
          <w:b/>
          <w:sz w:val="36"/>
          <w:szCs w:val="36"/>
        </w:rPr>
      </w:pPr>
      <w:r>
        <mc:AlternateContent>
          <mc:Choice Requires="wps">
            <w:drawing>
              <wp:anchor distT="0" distB="0" distL="114300" distR="114300" simplePos="0" relativeHeight="251764736" behindDoc="0" locked="0" layoutInCell="1" allowOverlap="1">
                <wp:simplePos x="0" y="0"/>
                <wp:positionH relativeFrom="column">
                  <wp:posOffset>4191635</wp:posOffset>
                </wp:positionH>
                <wp:positionV relativeFrom="paragraph">
                  <wp:posOffset>127000</wp:posOffset>
                </wp:positionV>
                <wp:extent cx="0" cy="285750"/>
                <wp:effectExtent l="38100" t="0" r="38100" b="0"/>
                <wp:wrapNone/>
                <wp:docPr id="101" name="直接箭头连接符 90"/>
                <wp:cNvGraphicFramePr/>
                <a:graphic xmlns:a="http://schemas.openxmlformats.org/drawingml/2006/main">
                  <a:graphicData uri="http://schemas.microsoft.com/office/word/2010/wordprocessingShape">
                    <wps:wsp>
                      <wps:cNvCnPr>
                        <a:cxnSpLocks noChangeShapeType="1"/>
                        <a:stCxn id="52" idx="2"/>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90" o:spid="_x0000_s1026" o:spt="32" type="#_x0000_t32" style="position:absolute;left:0pt;margin-left:330.05pt;margin-top:10pt;height:22.5pt;width:0pt;z-index:251764736;mso-width-relative:page;mso-height-relative:page;" filled="f" stroked="t" coordsize="21600,21600" o:gfxdata="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E0yNYAAAAJAQAADwAAAAAAAAABACAAAAAiAAAA&#10;ZHJzL2Rvd25yZXYueG1sUEsBAhQAFAAAAAgAh07iQH1c9PMJAgAAyAMAAA4AAAAAAAAAAQAgAAAA&#10;JQ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1513205</wp:posOffset>
                </wp:positionH>
                <wp:positionV relativeFrom="paragraph">
                  <wp:posOffset>123825</wp:posOffset>
                </wp:positionV>
                <wp:extent cx="0" cy="285750"/>
                <wp:effectExtent l="38100" t="0" r="38100" b="0"/>
                <wp:wrapNone/>
                <wp:docPr id="102" name="直接箭头连接符 91"/>
                <wp:cNvGraphicFramePr/>
                <a:graphic xmlns:a="http://schemas.openxmlformats.org/drawingml/2006/main">
                  <a:graphicData uri="http://schemas.microsoft.com/office/word/2010/wordprocessingShape">
                    <wps:wsp>
                      <wps:cNvCnPr>
                        <a:cxnSpLocks noChangeShapeType="1"/>
                        <a:stCxn id="52" idx="2"/>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91" o:spid="_x0000_s1026" o:spt="32" type="#_x0000_t32" style="position:absolute;left:0pt;margin-left:119.15pt;margin-top:9.75pt;height:22.5pt;width:0pt;z-index:251765760;mso-width-relative:page;mso-height-relative:page;" filled="f" stroked="t" coordsize="21600,21600" o:gfxdata="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Yhp1fYAAAACQEAAA8AAAAAAAAAAQAgAAAAIgAA&#10;AGRycy9kb3ducmV2LnhtbFBLAQIUABQAAAAIAIdO4kCHDaRtCAIAAMgDAAAOAAAAAAAAAAEAIAAA&#10;ACc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1508125</wp:posOffset>
                </wp:positionH>
                <wp:positionV relativeFrom="paragraph">
                  <wp:posOffset>125730</wp:posOffset>
                </wp:positionV>
                <wp:extent cx="2686050" cy="0"/>
                <wp:effectExtent l="0" t="0" r="0" b="0"/>
                <wp:wrapNone/>
                <wp:docPr id="97" name="直接连接符 4"/>
                <wp:cNvGraphicFramePr/>
                <a:graphic xmlns:a="http://schemas.openxmlformats.org/drawingml/2006/main">
                  <a:graphicData uri="http://schemas.microsoft.com/office/word/2010/wordprocessingShape">
                    <wps:wsp>
                      <wps:cNvCnPr>
                        <a:stCxn id="52" idx="2"/>
                      </wps:cNvCnPr>
                      <wps:spPr>
                        <a:xfrm>
                          <a:off x="0" y="0"/>
                          <a:ext cx="268605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118.75pt;margin-top:9.9pt;height:0pt;width:211.5pt;z-index:251760640;mso-width-relative:page;mso-height-relative:page;" filled="f" stroked="t" coordsize="21600,21600" o:gfxdata="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0q3s3X&#10;AAAACQEAAA8AAAAAAAAAAQAgAAAAIgAAAGRycy9kb3ducmV2LnhtbFBLAQIUABQAAAAIAIdO4kAY&#10;A8kU6AEAAMEDAAAOAAAAAAAAAAEAIAAAACYBAABkcnMvZTJvRG9jLnhtbFBLBQYAAAAABgAGAFkB&#10;AACABQAAAAA=&#10;">
                <v:fill on="f" focussize="0,0"/>
                <v:stroke weight="1pt" color="#000000" joinstyle="round"/>
                <v:imagedata o:title=""/>
                <o:lock v:ext="edit" aspectratio="f"/>
              </v:line>
            </w:pict>
          </mc:Fallback>
        </mc:AlternateContent>
      </w:r>
    </w:p>
    <w:p>
      <w:pPr>
        <w:jc w:val="center"/>
        <w:rPr>
          <w:rFonts w:ascii="宋体" w:hAnsi="宋体"/>
          <w:b/>
          <w:sz w:val="36"/>
          <w:szCs w:val="36"/>
        </w:rPr>
      </w:pPr>
      <w:r>
        <w:rPr>
          <w:rFonts w:ascii="宋体" w:hAnsi="宋体"/>
          <w:b/>
          <w:sz w:val="36"/>
          <w:szCs w:val="36"/>
        </w:rPr>
        <mc:AlternateContent>
          <mc:Choice Requires="wps">
            <w:drawing>
              <wp:anchor distT="0" distB="0" distL="114300" distR="114300" simplePos="0" relativeHeight="251766784" behindDoc="0" locked="0" layoutInCell="1" allowOverlap="1">
                <wp:simplePos x="0" y="0"/>
                <wp:positionH relativeFrom="column">
                  <wp:posOffset>949325</wp:posOffset>
                </wp:positionH>
                <wp:positionV relativeFrom="paragraph">
                  <wp:posOffset>122555</wp:posOffset>
                </wp:positionV>
                <wp:extent cx="3848100" cy="427990"/>
                <wp:effectExtent l="6350" t="6350" r="12700" b="22860"/>
                <wp:wrapNone/>
                <wp:docPr id="103" name="流程图: 可选过程 92"/>
                <wp:cNvGraphicFramePr/>
                <a:graphic xmlns:a="http://schemas.openxmlformats.org/drawingml/2006/main">
                  <a:graphicData uri="http://schemas.microsoft.com/office/word/2010/wordprocessingShape">
                    <wps:wsp>
                      <wps:cNvSpPr/>
                      <wps:spPr>
                        <a:xfrm>
                          <a:off x="0" y="0"/>
                          <a:ext cx="38481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省局政务窗口受理人员通知申请人领取证书或决定书，办理有关手续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92" o:spid="_x0000_s1026" o:spt="176" type="#_x0000_t176" style="position:absolute;left:0pt;margin-left:74.75pt;margin-top:9.65pt;height:33.7pt;width:303pt;z-index:251766784;v-text-anchor:middle;mso-width-relative:page;mso-height-relative:page;" fillcolor="#FFFFFF" filled="t" stroked="t" coordsize="21600,21600" o:gfxdata="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ig8afYAAAACQEA&#10;AA8AAAAAAAAAAQAgAAAAIgAAAGRycy9kb3ducmV2LnhtbFBLAQIUABQAAAAIAIdO4kA0nsUFjAIA&#10;APUEAAAOAAAAAAAAAAEAIAAAACcBAABkcnMvZTJvRG9jLnhtbFBLBQYAAAAABgAGAFkBAAAlBgAA&#10;AAA=&#10;">
                <v:fill on="t" focussize="0,0"/>
                <v:stroke weight="1pt" color="#000000" joinstyle="round"/>
                <v:imagedata o:title=""/>
                <o:lock v:ext="edit" aspectratio="f"/>
                <v:textbox>
                  <w:txbxContent>
                    <w:p>
                      <w:pPr>
                        <w:jc w:val="center"/>
                        <w:rPr>
                          <w:sz w:val="18"/>
                          <w:szCs w:val="18"/>
                        </w:rPr>
                      </w:pPr>
                      <w:r>
                        <w:rPr>
                          <w:rFonts w:hint="eastAsia"/>
                          <w:sz w:val="18"/>
                          <w:szCs w:val="18"/>
                        </w:rPr>
                        <w:t>省局政务窗口受理人员通知申请人领取证书或决定书，办理有关手续</w:t>
                      </w:r>
                    </w:p>
                  </w:txbxContent>
                </v:textbox>
              </v:shape>
            </w:pict>
          </mc:Fallback>
        </mc:AlternateContent>
      </w:r>
    </w:p>
    <w:p>
      <w:pPr>
        <w:jc w:val="center"/>
        <w:rPr>
          <w:rFonts w:hint="eastAsia" w:ascii="Times New Roman" w:hAnsi="Times New Roman"/>
          <w:b/>
          <w:sz w:val="36"/>
          <w:szCs w:val="36"/>
        </w:rPr>
      </w:pPr>
    </w:p>
    <w:p>
      <w:pPr>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2"/>
          <w:szCs w:val="32"/>
          <w:lang w:val="en-US" w:eastAsia="zh-CN"/>
        </w:rPr>
      </w:pPr>
      <w:r>
        <w:rPr>
          <w:rFonts w:hint="eastAsia" w:ascii="黑体" w:hAnsi="黑体" w:eastAsia="黑体" w:cs="黑体"/>
          <w:color w:val="000000"/>
          <w:sz w:val="32"/>
          <w:szCs w:val="32"/>
          <w:lang w:eastAsia="zh-CN"/>
        </w:rPr>
        <w:t>附件</w:t>
      </w:r>
      <w:r>
        <w:rPr>
          <w:rFonts w:hint="default" w:ascii="Times New Roman" w:hAnsi="Times New Roman" w:eastAsia="黑体" w:cs="Times New Roman"/>
          <w:color w:val="000000"/>
          <w:sz w:val="32"/>
          <w:szCs w:val="32"/>
          <w:lang w:val="en-US" w:eastAsia="zh-CN"/>
        </w:rPr>
        <w:t>4.1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湖南省第二类</w:t>
      </w:r>
      <w:r>
        <w:rPr>
          <w:rFonts w:hint="eastAsia" w:ascii="方正小标宋_GBK" w:hAnsi="方正小标宋_GBK" w:eastAsia="方正小标宋_GBK" w:cs="方正小标宋_GBK"/>
          <w:color w:val="000000"/>
          <w:sz w:val="44"/>
          <w:szCs w:val="44"/>
        </w:rPr>
        <w:t>体外诊断试剂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注册申报资料要求及说明</w:t>
      </w:r>
    </w:p>
    <w:tbl>
      <w:tblPr>
        <w:tblStyle w:val="10"/>
        <w:tblW w:w="861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248"/>
        <w:gridCol w:w="53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jc w:val="center"/>
        </w:trPr>
        <w:tc>
          <w:tcPr>
            <w:tcW w:w="3248" w:type="dxa"/>
            <w:vAlign w:val="center"/>
          </w:tcPr>
          <w:p>
            <w:pPr>
              <w:spacing w:line="290" w:lineRule="exact"/>
              <w:jc w:val="center"/>
              <w:rPr>
                <w:rFonts w:hint="eastAsia" w:ascii="黑体" w:hAnsi="黑体" w:eastAsia="黑体" w:cs="黑体"/>
                <w:color w:val="000000"/>
                <w:sz w:val="24"/>
              </w:rPr>
            </w:pPr>
            <w:r>
              <w:rPr>
                <w:rFonts w:hint="eastAsia" w:ascii="黑体" w:hAnsi="黑体" w:eastAsia="黑体" w:cs="黑体"/>
                <w:color w:val="000000"/>
                <w:sz w:val="24"/>
              </w:rPr>
              <w:t>申报资料一级标题</w:t>
            </w:r>
          </w:p>
        </w:tc>
        <w:tc>
          <w:tcPr>
            <w:tcW w:w="5365" w:type="dxa"/>
            <w:vAlign w:val="center"/>
          </w:tcPr>
          <w:p>
            <w:pPr>
              <w:spacing w:line="290" w:lineRule="exact"/>
              <w:jc w:val="center"/>
              <w:rPr>
                <w:rFonts w:hint="eastAsia" w:ascii="黑体" w:hAnsi="黑体" w:eastAsia="黑体" w:cs="黑体"/>
                <w:color w:val="000000"/>
                <w:sz w:val="24"/>
              </w:rPr>
            </w:pPr>
            <w:r>
              <w:rPr>
                <w:rFonts w:hint="eastAsia" w:ascii="黑体" w:hAnsi="黑体" w:eastAsia="黑体" w:cs="黑体"/>
                <w:color w:val="000000"/>
                <w:sz w:val="24"/>
              </w:rPr>
              <w:t>申报资料二级标题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3248" w:type="dxa"/>
            <w:vAlign w:val="center"/>
          </w:tcPr>
          <w:p>
            <w:pPr>
              <w:spacing w:line="290" w:lineRule="exact"/>
              <w:jc w:val="both"/>
              <w:rPr>
                <w:rFonts w:eastAsia="仿宋"/>
                <w:color w:val="000000"/>
                <w:sz w:val="24"/>
              </w:rPr>
            </w:pPr>
            <w:r>
              <w:rPr>
                <w:rFonts w:eastAsia="仿宋"/>
                <w:color w:val="000000"/>
                <w:sz w:val="24"/>
              </w:rPr>
              <w:t>1.</w:t>
            </w:r>
            <w:r>
              <w:rPr>
                <w:color w:val="000000"/>
              </w:rPr>
              <w:t xml:space="preserve"> </w:t>
            </w:r>
            <w:r>
              <w:rPr>
                <w:rFonts w:eastAsia="仿宋"/>
                <w:color w:val="000000"/>
                <w:sz w:val="24"/>
              </w:rPr>
              <w:t>监管信息</w:t>
            </w:r>
          </w:p>
        </w:tc>
        <w:tc>
          <w:tcPr>
            <w:tcW w:w="5365" w:type="dxa"/>
            <w:vAlign w:val="top"/>
          </w:tcPr>
          <w:p>
            <w:pPr>
              <w:spacing w:line="290" w:lineRule="exact"/>
              <w:rPr>
                <w:rFonts w:eastAsia="仿宋"/>
                <w:color w:val="000000"/>
                <w:sz w:val="24"/>
              </w:rPr>
            </w:pPr>
            <w:r>
              <w:rPr>
                <w:rFonts w:eastAsia="仿宋"/>
                <w:color w:val="000000"/>
                <w:sz w:val="24"/>
              </w:rPr>
              <w:t>1.1章节目录</w:t>
            </w:r>
          </w:p>
          <w:p>
            <w:pPr>
              <w:spacing w:line="290" w:lineRule="exact"/>
              <w:rPr>
                <w:rFonts w:eastAsia="仿宋"/>
                <w:color w:val="000000"/>
                <w:sz w:val="24"/>
              </w:rPr>
            </w:pPr>
            <w:r>
              <w:rPr>
                <w:rFonts w:eastAsia="仿宋"/>
                <w:color w:val="000000"/>
                <w:sz w:val="24"/>
              </w:rPr>
              <w:t>1.2申请表</w:t>
            </w:r>
          </w:p>
          <w:p>
            <w:pPr>
              <w:spacing w:line="290" w:lineRule="exact"/>
              <w:rPr>
                <w:rFonts w:eastAsia="仿宋"/>
                <w:color w:val="000000"/>
                <w:sz w:val="24"/>
              </w:rPr>
            </w:pPr>
            <w:r>
              <w:rPr>
                <w:rFonts w:eastAsia="仿宋"/>
                <w:color w:val="000000"/>
                <w:sz w:val="24"/>
              </w:rPr>
              <w:t>1.3术语、缩写词列表</w:t>
            </w:r>
          </w:p>
          <w:p>
            <w:pPr>
              <w:spacing w:line="290" w:lineRule="exact"/>
              <w:rPr>
                <w:rFonts w:eastAsia="仿宋"/>
                <w:color w:val="000000"/>
                <w:sz w:val="24"/>
              </w:rPr>
            </w:pPr>
            <w:r>
              <w:rPr>
                <w:rFonts w:eastAsia="仿宋"/>
                <w:color w:val="000000"/>
                <w:sz w:val="24"/>
              </w:rPr>
              <w:t>1.4产品列表</w:t>
            </w:r>
          </w:p>
          <w:p>
            <w:pPr>
              <w:spacing w:line="290" w:lineRule="exact"/>
              <w:rPr>
                <w:rFonts w:eastAsia="仿宋"/>
                <w:color w:val="000000"/>
                <w:sz w:val="24"/>
              </w:rPr>
            </w:pPr>
            <w:r>
              <w:rPr>
                <w:rFonts w:eastAsia="仿宋"/>
                <w:color w:val="000000"/>
                <w:sz w:val="24"/>
              </w:rPr>
              <w:t>1.5关联文件</w:t>
            </w:r>
          </w:p>
          <w:p>
            <w:pPr>
              <w:spacing w:line="290" w:lineRule="exact"/>
              <w:rPr>
                <w:rFonts w:eastAsia="仿宋"/>
                <w:color w:val="000000"/>
                <w:sz w:val="24"/>
              </w:rPr>
            </w:pPr>
            <w:r>
              <w:rPr>
                <w:rFonts w:eastAsia="仿宋"/>
                <w:color w:val="000000"/>
                <w:sz w:val="24"/>
              </w:rPr>
              <w:t>1.6申报前与监管机构的联系情况和沟通记录</w:t>
            </w:r>
          </w:p>
          <w:p>
            <w:pPr>
              <w:spacing w:line="290" w:lineRule="exact"/>
              <w:rPr>
                <w:rFonts w:hint="eastAsia" w:eastAsia="仿宋"/>
                <w:color w:val="000000"/>
                <w:sz w:val="24"/>
                <w:lang w:eastAsia="zh-CN"/>
              </w:rPr>
            </w:pPr>
            <w:r>
              <w:rPr>
                <w:rFonts w:eastAsia="仿宋"/>
                <w:color w:val="000000"/>
                <w:sz w:val="24"/>
              </w:rPr>
              <w:t>1.7</w:t>
            </w:r>
            <w:r>
              <w:rPr>
                <w:rFonts w:hint="eastAsia" w:eastAsia="仿宋"/>
                <w:color w:val="000000"/>
                <w:sz w:val="24"/>
                <w:lang w:eastAsia="zh-CN"/>
              </w:rPr>
              <w:t>申报产品符合现行国家标准、行业标准的清单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3248" w:type="dxa"/>
            <w:vAlign w:val="center"/>
          </w:tcPr>
          <w:p>
            <w:pPr>
              <w:spacing w:line="290" w:lineRule="exact"/>
              <w:jc w:val="both"/>
              <w:rPr>
                <w:rFonts w:eastAsia="仿宋"/>
                <w:color w:val="000000"/>
                <w:sz w:val="24"/>
              </w:rPr>
            </w:pPr>
            <w:r>
              <w:rPr>
                <w:rFonts w:eastAsia="仿宋"/>
                <w:color w:val="000000"/>
                <w:sz w:val="24"/>
              </w:rPr>
              <w:t>2.</w:t>
            </w:r>
            <w:r>
              <w:rPr>
                <w:rFonts w:hint="eastAsia" w:eastAsia="仿宋"/>
                <w:color w:val="000000"/>
                <w:sz w:val="24"/>
                <w:lang w:val="en-US" w:eastAsia="zh-CN"/>
              </w:rPr>
              <w:t xml:space="preserve"> </w:t>
            </w:r>
            <w:r>
              <w:rPr>
                <w:rFonts w:eastAsia="仿宋"/>
                <w:color w:val="000000"/>
                <w:sz w:val="24"/>
              </w:rPr>
              <w:t>综述资料</w:t>
            </w:r>
          </w:p>
        </w:tc>
        <w:tc>
          <w:tcPr>
            <w:tcW w:w="5365" w:type="dxa"/>
            <w:vAlign w:val="top"/>
          </w:tcPr>
          <w:p>
            <w:pPr>
              <w:spacing w:line="290" w:lineRule="exact"/>
              <w:rPr>
                <w:rFonts w:eastAsia="仿宋"/>
                <w:color w:val="000000"/>
                <w:sz w:val="24"/>
              </w:rPr>
            </w:pPr>
            <w:r>
              <w:rPr>
                <w:rFonts w:eastAsia="仿宋"/>
                <w:color w:val="000000"/>
                <w:sz w:val="24"/>
              </w:rPr>
              <w:t>2.1章节目录</w:t>
            </w:r>
          </w:p>
          <w:p>
            <w:pPr>
              <w:spacing w:line="290" w:lineRule="exact"/>
              <w:rPr>
                <w:rFonts w:eastAsia="仿宋"/>
                <w:color w:val="000000"/>
                <w:sz w:val="24"/>
              </w:rPr>
            </w:pPr>
            <w:r>
              <w:rPr>
                <w:rFonts w:eastAsia="仿宋"/>
                <w:color w:val="000000"/>
                <w:sz w:val="24"/>
              </w:rPr>
              <w:t>2.2概述</w:t>
            </w:r>
          </w:p>
          <w:p>
            <w:pPr>
              <w:spacing w:line="290" w:lineRule="exact"/>
              <w:rPr>
                <w:rFonts w:eastAsia="仿宋"/>
                <w:color w:val="000000"/>
                <w:sz w:val="24"/>
              </w:rPr>
            </w:pPr>
            <w:r>
              <w:rPr>
                <w:rFonts w:eastAsia="仿宋"/>
                <w:color w:val="000000"/>
                <w:sz w:val="24"/>
              </w:rPr>
              <w:t>2.3产品描述</w:t>
            </w:r>
          </w:p>
          <w:p>
            <w:pPr>
              <w:spacing w:line="290" w:lineRule="exact"/>
              <w:rPr>
                <w:rFonts w:eastAsia="仿宋"/>
                <w:color w:val="000000"/>
                <w:sz w:val="24"/>
              </w:rPr>
            </w:pPr>
            <w:r>
              <w:rPr>
                <w:rFonts w:eastAsia="仿宋"/>
                <w:color w:val="000000"/>
                <w:sz w:val="24"/>
              </w:rPr>
              <w:t>2.4预期用途</w:t>
            </w:r>
          </w:p>
          <w:p>
            <w:pPr>
              <w:spacing w:line="290" w:lineRule="exact"/>
              <w:rPr>
                <w:rFonts w:eastAsia="仿宋"/>
                <w:color w:val="000000"/>
                <w:sz w:val="24"/>
              </w:rPr>
            </w:pPr>
            <w:r>
              <w:rPr>
                <w:rFonts w:eastAsia="仿宋"/>
                <w:color w:val="000000"/>
                <w:sz w:val="24"/>
              </w:rPr>
              <w:t>2.5申报产品上市历史</w:t>
            </w:r>
          </w:p>
          <w:p>
            <w:pPr>
              <w:spacing w:line="290" w:lineRule="exact"/>
              <w:rPr>
                <w:rFonts w:eastAsia="仿宋"/>
                <w:color w:val="000000"/>
                <w:sz w:val="24"/>
              </w:rPr>
            </w:pPr>
            <w:r>
              <w:rPr>
                <w:rFonts w:eastAsia="仿宋"/>
                <w:color w:val="000000"/>
                <w:sz w:val="24"/>
              </w:rPr>
              <w:t>2.6其他需说明的内容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3248" w:type="dxa"/>
            <w:vAlign w:val="center"/>
          </w:tcPr>
          <w:p>
            <w:pPr>
              <w:spacing w:line="290" w:lineRule="exact"/>
              <w:jc w:val="both"/>
              <w:rPr>
                <w:rFonts w:eastAsia="仿宋"/>
                <w:color w:val="000000"/>
                <w:sz w:val="24"/>
              </w:rPr>
            </w:pPr>
            <w:r>
              <w:rPr>
                <w:rFonts w:eastAsia="仿宋"/>
                <w:color w:val="000000"/>
                <w:sz w:val="24"/>
              </w:rPr>
              <w:t>3.</w:t>
            </w:r>
            <w:r>
              <w:rPr>
                <w:rFonts w:hint="eastAsia" w:eastAsia="仿宋"/>
                <w:color w:val="000000"/>
                <w:sz w:val="24"/>
                <w:lang w:val="en-US" w:eastAsia="zh-CN"/>
              </w:rPr>
              <w:t xml:space="preserve"> </w:t>
            </w:r>
            <w:r>
              <w:rPr>
                <w:rFonts w:eastAsia="仿宋"/>
                <w:color w:val="000000"/>
                <w:sz w:val="24"/>
              </w:rPr>
              <w:t>非临床资料</w:t>
            </w:r>
          </w:p>
        </w:tc>
        <w:tc>
          <w:tcPr>
            <w:tcW w:w="5365" w:type="dxa"/>
            <w:vAlign w:val="top"/>
          </w:tcPr>
          <w:p>
            <w:pPr>
              <w:spacing w:line="290" w:lineRule="exact"/>
              <w:rPr>
                <w:rFonts w:eastAsia="仿宋"/>
                <w:color w:val="000000"/>
                <w:sz w:val="24"/>
              </w:rPr>
            </w:pPr>
            <w:r>
              <w:rPr>
                <w:rFonts w:eastAsia="仿宋"/>
                <w:color w:val="000000"/>
                <w:sz w:val="24"/>
              </w:rPr>
              <w:t>3.1章节目录</w:t>
            </w:r>
          </w:p>
          <w:p>
            <w:pPr>
              <w:spacing w:line="290" w:lineRule="exact"/>
              <w:rPr>
                <w:rFonts w:eastAsia="仿宋"/>
                <w:color w:val="000000"/>
                <w:sz w:val="24"/>
              </w:rPr>
            </w:pPr>
            <w:r>
              <w:rPr>
                <w:rFonts w:eastAsia="仿宋"/>
                <w:color w:val="000000"/>
                <w:sz w:val="24"/>
              </w:rPr>
              <w:t>3.2产品风险管理资料</w:t>
            </w:r>
          </w:p>
          <w:p>
            <w:pPr>
              <w:spacing w:line="290" w:lineRule="exact"/>
              <w:rPr>
                <w:rFonts w:eastAsia="仿宋"/>
                <w:color w:val="000000"/>
                <w:sz w:val="24"/>
              </w:rPr>
            </w:pPr>
            <w:r>
              <w:rPr>
                <w:rFonts w:eastAsia="仿宋"/>
                <w:color w:val="000000"/>
                <w:sz w:val="24"/>
              </w:rPr>
              <w:t>3.3体外诊断试剂安全和性能基本原则清单</w:t>
            </w:r>
          </w:p>
          <w:p>
            <w:pPr>
              <w:spacing w:line="290" w:lineRule="exact"/>
              <w:rPr>
                <w:rFonts w:eastAsia="仿宋"/>
                <w:color w:val="000000"/>
                <w:sz w:val="24"/>
              </w:rPr>
            </w:pPr>
            <w:r>
              <w:rPr>
                <w:rFonts w:eastAsia="仿宋"/>
                <w:color w:val="000000"/>
                <w:sz w:val="24"/>
              </w:rPr>
              <w:t>3.4产品技术要求及检验报告</w:t>
            </w:r>
          </w:p>
          <w:p>
            <w:pPr>
              <w:spacing w:line="290" w:lineRule="exact"/>
              <w:rPr>
                <w:rFonts w:hint="eastAsia" w:eastAsia="仿宋"/>
                <w:color w:val="000000"/>
                <w:sz w:val="24"/>
              </w:rPr>
            </w:pPr>
            <w:r>
              <w:rPr>
                <w:rFonts w:eastAsia="仿宋"/>
                <w:color w:val="000000"/>
                <w:sz w:val="24"/>
              </w:rPr>
              <w:t>3.5分析性能</w:t>
            </w:r>
            <w:r>
              <w:rPr>
                <w:rFonts w:hint="eastAsia" w:eastAsia="仿宋"/>
                <w:color w:val="000000"/>
                <w:sz w:val="24"/>
              </w:rPr>
              <w:t>研究</w:t>
            </w:r>
          </w:p>
          <w:p>
            <w:pPr>
              <w:spacing w:line="290" w:lineRule="exact"/>
              <w:rPr>
                <w:rFonts w:eastAsia="仿宋"/>
                <w:color w:val="000000"/>
                <w:sz w:val="24"/>
              </w:rPr>
            </w:pPr>
            <w:r>
              <w:rPr>
                <w:rFonts w:eastAsia="仿宋"/>
                <w:color w:val="000000"/>
                <w:sz w:val="24"/>
              </w:rPr>
              <w:t>3.6稳定性研究</w:t>
            </w:r>
          </w:p>
          <w:p>
            <w:pPr>
              <w:spacing w:line="290" w:lineRule="exact"/>
              <w:rPr>
                <w:rFonts w:hint="eastAsia" w:eastAsia="仿宋"/>
                <w:color w:val="000000"/>
                <w:sz w:val="24"/>
              </w:rPr>
            </w:pPr>
            <w:r>
              <w:rPr>
                <w:rFonts w:eastAsia="仿宋"/>
                <w:color w:val="000000"/>
                <w:sz w:val="24"/>
              </w:rPr>
              <w:t>3.7阳性判断值或参考区间</w:t>
            </w:r>
            <w:r>
              <w:rPr>
                <w:rFonts w:hint="eastAsia" w:eastAsia="仿宋"/>
                <w:color w:val="000000"/>
                <w:sz w:val="24"/>
              </w:rPr>
              <w:t>研究</w:t>
            </w:r>
          </w:p>
          <w:p>
            <w:pPr>
              <w:spacing w:line="290" w:lineRule="exact"/>
              <w:rPr>
                <w:rFonts w:eastAsia="仿宋"/>
                <w:color w:val="000000"/>
                <w:sz w:val="24"/>
              </w:rPr>
            </w:pPr>
            <w:r>
              <w:rPr>
                <w:rFonts w:eastAsia="仿宋"/>
                <w:color w:val="000000"/>
                <w:sz w:val="24"/>
              </w:rPr>
              <w:t>3.8其他资料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3248" w:type="dxa"/>
            <w:vAlign w:val="center"/>
          </w:tcPr>
          <w:p>
            <w:pPr>
              <w:spacing w:line="290" w:lineRule="exact"/>
              <w:jc w:val="both"/>
              <w:rPr>
                <w:rFonts w:eastAsia="仿宋"/>
                <w:color w:val="000000"/>
                <w:sz w:val="24"/>
              </w:rPr>
            </w:pPr>
            <w:r>
              <w:rPr>
                <w:rFonts w:eastAsia="仿宋"/>
                <w:color w:val="000000"/>
                <w:sz w:val="24"/>
              </w:rPr>
              <w:t>4.</w:t>
            </w:r>
            <w:r>
              <w:rPr>
                <w:rFonts w:hint="eastAsia" w:eastAsia="仿宋"/>
                <w:color w:val="000000"/>
                <w:sz w:val="24"/>
                <w:lang w:val="en-US" w:eastAsia="zh-CN"/>
              </w:rPr>
              <w:t xml:space="preserve"> </w:t>
            </w:r>
            <w:r>
              <w:rPr>
                <w:rFonts w:eastAsia="仿宋"/>
                <w:color w:val="000000"/>
                <w:sz w:val="24"/>
              </w:rPr>
              <w:t>临床评价资料</w:t>
            </w:r>
          </w:p>
        </w:tc>
        <w:tc>
          <w:tcPr>
            <w:tcW w:w="5365" w:type="dxa"/>
            <w:vAlign w:val="top"/>
          </w:tcPr>
          <w:p>
            <w:pPr>
              <w:spacing w:line="290" w:lineRule="exact"/>
              <w:rPr>
                <w:rFonts w:eastAsia="仿宋"/>
                <w:color w:val="000000"/>
                <w:sz w:val="24"/>
              </w:rPr>
            </w:pPr>
            <w:r>
              <w:rPr>
                <w:rFonts w:eastAsia="仿宋"/>
                <w:color w:val="000000"/>
                <w:sz w:val="24"/>
              </w:rPr>
              <w:t>4.1章节目录</w:t>
            </w:r>
          </w:p>
          <w:p>
            <w:pPr>
              <w:spacing w:line="290" w:lineRule="exact"/>
              <w:rPr>
                <w:rFonts w:eastAsia="仿宋"/>
                <w:color w:val="000000"/>
                <w:sz w:val="24"/>
              </w:rPr>
            </w:pPr>
            <w:r>
              <w:rPr>
                <w:rFonts w:eastAsia="仿宋"/>
                <w:color w:val="000000"/>
                <w:sz w:val="24"/>
              </w:rPr>
              <w:t>4.2临床评价资料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34" w:hRule="atLeast"/>
          <w:jc w:val="center"/>
        </w:trPr>
        <w:tc>
          <w:tcPr>
            <w:tcW w:w="3248" w:type="dxa"/>
            <w:vAlign w:val="center"/>
          </w:tcPr>
          <w:p>
            <w:pPr>
              <w:spacing w:line="290" w:lineRule="exact"/>
              <w:jc w:val="both"/>
              <w:rPr>
                <w:rFonts w:eastAsia="仿宋"/>
                <w:color w:val="000000"/>
                <w:sz w:val="24"/>
              </w:rPr>
            </w:pPr>
            <w:r>
              <w:rPr>
                <w:rFonts w:eastAsia="仿宋"/>
                <w:color w:val="000000"/>
                <w:sz w:val="24"/>
              </w:rPr>
              <w:t>5.</w:t>
            </w:r>
            <w:r>
              <w:rPr>
                <w:color w:val="000000"/>
              </w:rPr>
              <w:t xml:space="preserve"> </w:t>
            </w:r>
            <w:r>
              <w:rPr>
                <w:rFonts w:eastAsia="仿宋"/>
                <w:color w:val="000000"/>
                <w:sz w:val="24"/>
              </w:rPr>
              <w:t>产品说明书和标签样稿</w:t>
            </w:r>
          </w:p>
        </w:tc>
        <w:tc>
          <w:tcPr>
            <w:tcW w:w="5365" w:type="dxa"/>
            <w:vAlign w:val="top"/>
          </w:tcPr>
          <w:p>
            <w:pPr>
              <w:spacing w:line="290" w:lineRule="exact"/>
              <w:rPr>
                <w:rFonts w:eastAsia="仿宋"/>
                <w:color w:val="000000"/>
                <w:sz w:val="24"/>
              </w:rPr>
            </w:pPr>
            <w:r>
              <w:rPr>
                <w:rFonts w:eastAsia="仿宋"/>
                <w:color w:val="000000"/>
                <w:sz w:val="24"/>
              </w:rPr>
              <w:t>5.1章节目录</w:t>
            </w:r>
          </w:p>
          <w:p>
            <w:pPr>
              <w:spacing w:line="290" w:lineRule="exact"/>
              <w:rPr>
                <w:rFonts w:eastAsia="仿宋"/>
                <w:color w:val="000000"/>
                <w:sz w:val="24"/>
              </w:rPr>
            </w:pPr>
            <w:r>
              <w:rPr>
                <w:rFonts w:eastAsia="仿宋"/>
                <w:color w:val="000000"/>
                <w:sz w:val="24"/>
              </w:rPr>
              <w:t>5.2产品说明书</w:t>
            </w:r>
          </w:p>
          <w:p>
            <w:pPr>
              <w:spacing w:line="290" w:lineRule="exact"/>
              <w:rPr>
                <w:rFonts w:eastAsia="仿宋"/>
                <w:color w:val="000000"/>
                <w:sz w:val="24"/>
              </w:rPr>
            </w:pPr>
            <w:r>
              <w:rPr>
                <w:rFonts w:eastAsia="仿宋"/>
                <w:color w:val="000000"/>
                <w:sz w:val="24"/>
              </w:rPr>
              <w:t>5.3标签样稿</w:t>
            </w:r>
          </w:p>
          <w:p>
            <w:pPr>
              <w:spacing w:line="290" w:lineRule="exact"/>
              <w:rPr>
                <w:rFonts w:eastAsia="仿宋"/>
                <w:color w:val="000000"/>
                <w:sz w:val="24"/>
              </w:rPr>
            </w:pPr>
            <w:r>
              <w:rPr>
                <w:rFonts w:eastAsia="仿宋"/>
                <w:color w:val="000000"/>
                <w:sz w:val="24"/>
              </w:rPr>
              <w:t>5.4其他资料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3248" w:type="dxa"/>
            <w:vAlign w:val="center"/>
          </w:tcPr>
          <w:p>
            <w:pPr>
              <w:spacing w:line="290" w:lineRule="exact"/>
              <w:jc w:val="both"/>
              <w:rPr>
                <w:rFonts w:eastAsia="仿宋"/>
                <w:color w:val="000000"/>
                <w:sz w:val="24"/>
              </w:rPr>
            </w:pPr>
            <w:r>
              <w:rPr>
                <w:rFonts w:eastAsia="仿宋"/>
                <w:color w:val="000000"/>
                <w:sz w:val="24"/>
              </w:rPr>
              <w:t>6.</w:t>
            </w:r>
            <w:r>
              <w:rPr>
                <w:rFonts w:hint="eastAsia" w:eastAsia="仿宋"/>
                <w:color w:val="000000"/>
                <w:sz w:val="24"/>
                <w:lang w:val="en-US" w:eastAsia="zh-CN"/>
              </w:rPr>
              <w:t xml:space="preserve"> </w:t>
            </w:r>
            <w:r>
              <w:rPr>
                <w:rFonts w:eastAsia="仿宋"/>
                <w:color w:val="000000"/>
                <w:sz w:val="24"/>
              </w:rPr>
              <w:t>质量管理体系文件</w:t>
            </w:r>
          </w:p>
        </w:tc>
        <w:tc>
          <w:tcPr>
            <w:tcW w:w="5365" w:type="dxa"/>
            <w:vAlign w:val="top"/>
          </w:tcPr>
          <w:p>
            <w:pPr>
              <w:spacing w:line="290" w:lineRule="exact"/>
              <w:rPr>
                <w:rFonts w:eastAsia="仿宋"/>
                <w:color w:val="000000"/>
                <w:sz w:val="24"/>
              </w:rPr>
            </w:pPr>
            <w:r>
              <w:rPr>
                <w:rFonts w:eastAsia="仿宋"/>
                <w:color w:val="000000"/>
                <w:sz w:val="24"/>
              </w:rPr>
              <w:t>6.1综述</w:t>
            </w:r>
          </w:p>
          <w:p>
            <w:pPr>
              <w:spacing w:line="290" w:lineRule="exact"/>
              <w:rPr>
                <w:rFonts w:eastAsia="仿宋"/>
                <w:color w:val="000000"/>
                <w:sz w:val="24"/>
              </w:rPr>
            </w:pPr>
            <w:r>
              <w:rPr>
                <w:rFonts w:eastAsia="仿宋"/>
                <w:color w:val="000000"/>
                <w:sz w:val="24"/>
              </w:rPr>
              <w:t>6.2章节目录</w:t>
            </w:r>
          </w:p>
          <w:p>
            <w:pPr>
              <w:spacing w:line="290" w:lineRule="exact"/>
              <w:rPr>
                <w:rFonts w:eastAsia="仿宋"/>
                <w:color w:val="000000"/>
                <w:sz w:val="24"/>
              </w:rPr>
            </w:pPr>
            <w:r>
              <w:rPr>
                <w:rFonts w:eastAsia="仿宋"/>
                <w:color w:val="000000"/>
                <w:sz w:val="24"/>
              </w:rPr>
              <w:t>6.3生产制造信息</w:t>
            </w:r>
          </w:p>
          <w:p>
            <w:pPr>
              <w:spacing w:line="290" w:lineRule="exact"/>
              <w:rPr>
                <w:rFonts w:eastAsia="仿宋"/>
                <w:color w:val="000000"/>
                <w:sz w:val="24"/>
              </w:rPr>
            </w:pPr>
            <w:r>
              <w:rPr>
                <w:rFonts w:eastAsia="仿宋"/>
                <w:color w:val="000000"/>
                <w:sz w:val="24"/>
              </w:rPr>
              <w:t>6.4质量管理体系程序</w:t>
            </w:r>
          </w:p>
          <w:p>
            <w:pPr>
              <w:spacing w:line="290" w:lineRule="exact"/>
              <w:rPr>
                <w:rFonts w:eastAsia="仿宋"/>
                <w:color w:val="000000"/>
                <w:sz w:val="24"/>
              </w:rPr>
            </w:pPr>
            <w:r>
              <w:rPr>
                <w:rFonts w:eastAsia="仿宋"/>
                <w:color w:val="000000"/>
                <w:sz w:val="24"/>
              </w:rPr>
              <w:t>6.5管理职责程序</w:t>
            </w:r>
          </w:p>
          <w:p>
            <w:pPr>
              <w:spacing w:line="290" w:lineRule="exact"/>
              <w:rPr>
                <w:rFonts w:eastAsia="仿宋"/>
                <w:color w:val="000000"/>
                <w:sz w:val="24"/>
              </w:rPr>
            </w:pPr>
            <w:r>
              <w:rPr>
                <w:rFonts w:eastAsia="仿宋"/>
                <w:color w:val="000000"/>
                <w:sz w:val="24"/>
              </w:rPr>
              <w:t>6.6资源管理程序</w:t>
            </w:r>
          </w:p>
          <w:p>
            <w:pPr>
              <w:spacing w:line="290" w:lineRule="exact"/>
              <w:rPr>
                <w:rFonts w:eastAsia="仿宋"/>
                <w:color w:val="000000"/>
                <w:sz w:val="24"/>
              </w:rPr>
            </w:pPr>
            <w:r>
              <w:rPr>
                <w:rFonts w:eastAsia="仿宋"/>
                <w:color w:val="000000"/>
                <w:sz w:val="24"/>
              </w:rPr>
              <w:t>6.7产品实现程序</w:t>
            </w:r>
          </w:p>
          <w:p>
            <w:pPr>
              <w:spacing w:line="290" w:lineRule="exact"/>
              <w:rPr>
                <w:rFonts w:eastAsia="仿宋"/>
                <w:color w:val="000000"/>
                <w:sz w:val="24"/>
              </w:rPr>
            </w:pPr>
            <w:r>
              <w:rPr>
                <w:rFonts w:eastAsia="仿宋"/>
                <w:color w:val="000000"/>
                <w:sz w:val="24"/>
              </w:rPr>
              <w:t>6.8质量管理体系的测量、分析和改进程序</w:t>
            </w:r>
          </w:p>
          <w:p>
            <w:pPr>
              <w:spacing w:line="290" w:lineRule="exact"/>
              <w:rPr>
                <w:rFonts w:eastAsia="仿宋"/>
                <w:color w:val="000000"/>
                <w:sz w:val="24"/>
              </w:rPr>
            </w:pPr>
            <w:r>
              <w:rPr>
                <w:rFonts w:eastAsia="仿宋"/>
                <w:color w:val="000000"/>
                <w:sz w:val="24"/>
              </w:rPr>
              <w:t>6.9其他质量体系程序信息</w:t>
            </w:r>
          </w:p>
          <w:p>
            <w:pPr>
              <w:spacing w:line="290" w:lineRule="exact"/>
              <w:rPr>
                <w:rFonts w:eastAsia="仿宋"/>
                <w:color w:val="000000"/>
                <w:sz w:val="24"/>
              </w:rPr>
            </w:pPr>
            <w:r>
              <w:rPr>
                <w:rFonts w:eastAsia="仿宋"/>
                <w:color w:val="000000"/>
                <w:sz w:val="24"/>
              </w:rPr>
              <w:t>6.10 质量管理体系核查文件</w:t>
            </w:r>
          </w:p>
        </w:tc>
      </w:tr>
    </w:tbl>
    <w:p>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一、监管信息</w:t>
      </w:r>
    </w:p>
    <w:p>
      <w:pPr>
        <w:spacing w:line="560" w:lineRule="exact"/>
        <w:ind w:firstLine="636" w:firstLineChars="200"/>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（一）章节目录</w:t>
      </w:r>
    </w:p>
    <w:p>
      <w:pPr>
        <w:spacing w:line="560" w:lineRule="exact"/>
        <w:ind w:firstLine="636" w:firstLineChars="200"/>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pacing w:val="-1"/>
          <w:sz w:val="32"/>
          <w:szCs w:val="32"/>
        </w:rPr>
        <w:t>应当包括本章的所有标题和小标题，注明目录中各内容的页码。</w:t>
      </w:r>
    </w:p>
    <w:p>
      <w:pPr>
        <w:spacing w:line="560" w:lineRule="exact"/>
        <w:ind w:firstLine="636" w:firstLineChars="200"/>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（二）申请表</w:t>
      </w:r>
    </w:p>
    <w:p>
      <w:pPr>
        <w:spacing w:line="560" w:lineRule="exact"/>
        <w:ind w:firstLine="636" w:firstLineChars="200"/>
        <w:rPr>
          <w:rFonts w:hint="default" w:ascii="Times New Roman" w:hAnsi="Times New Roman" w:eastAsia="仿宋_GB2312" w:cs="Times New Roman"/>
          <w:color w:val="000000"/>
          <w:spacing w:val="-1"/>
          <w:sz w:val="32"/>
          <w:szCs w:val="32"/>
          <w:lang w:val="en-US" w:eastAsia="zh-CN"/>
        </w:rPr>
      </w:pPr>
      <w:r>
        <w:rPr>
          <w:rFonts w:hint="default" w:ascii="Times New Roman" w:hAnsi="Times New Roman" w:eastAsia="仿宋_GB2312" w:cs="Times New Roman"/>
          <w:color w:val="000000"/>
          <w:spacing w:val="-1"/>
          <w:sz w:val="32"/>
          <w:szCs w:val="32"/>
        </w:rPr>
        <w:t>按照填表要求填写</w:t>
      </w:r>
      <w:r>
        <w:rPr>
          <w:rFonts w:hint="default" w:ascii="Times New Roman" w:hAnsi="Times New Roman" w:eastAsia="仿宋_GB2312" w:cs="Times New Roman"/>
          <w:color w:val="000000"/>
          <w:spacing w:val="-1"/>
          <w:sz w:val="32"/>
          <w:szCs w:val="32"/>
          <w:lang w:eastAsia="zh-CN"/>
        </w:rPr>
        <w:t>，详见附表</w:t>
      </w:r>
      <w:r>
        <w:rPr>
          <w:rFonts w:hint="default" w:ascii="Times New Roman" w:hAnsi="Times New Roman" w:eastAsia="仿宋_GB2312" w:cs="Times New Roman"/>
          <w:color w:val="000000"/>
          <w:spacing w:val="-1"/>
          <w:sz w:val="32"/>
          <w:szCs w:val="32"/>
          <w:lang w:val="en-US" w:eastAsia="zh-CN"/>
        </w:rPr>
        <w:t>1。</w:t>
      </w:r>
    </w:p>
    <w:p>
      <w:pPr>
        <w:spacing w:line="560" w:lineRule="exact"/>
        <w:ind w:firstLine="636" w:firstLineChars="200"/>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（三）术语、缩写词列表</w:t>
      </w:r>
    </w:p>
    <w:p>
      <w:pPr>
        <w:spacing w:line="560" w:lineRule="exact"/>
        <w:ind w:firstLine="636" w:firstLineChars="200"/>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pacing w:val="-1"/>
          <w:sz w:val="32"/>
          <w:szCs w:val="32"/>
        </w:rPr>
        <w:t>如适用，应当根据注册申报资料的实际情况，对其中出现的需要明确含义的术语或缩写词进行定义。</w:t>
      </w:r>
    </w:p>
    <w:p>
      <w:pPr>
        <w:spacing w:line="560" w:lineRule="exact"/>
        <w:ind w:firstLine="636" w:firstLineChars="200"/>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（四）产品列表</w:t>
      </w:r>
    </w:p>
    <w:p>
      <w:pPr>
        <w:spacing w:line="560" w:lineRule="exact"/>
        <w:ind w:firstLine="636" w:firstLineChars="200"/>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pacing w:val="-1"/>
          <w:sz w:val="32"/>
          <w:szCs w:val="32"/>
        </w:rPr>
        <w:t>以表格形式列出拟申报产品的包装规格、主要组成成分，以及每个包装规格的标识（如货号、器械唯一标识等）和描述说明。</w:t>
      </w:r>
    </w:p>
    <w:p>
      <w:pPr>
        <w:spacing w:line="560" w:lineRule="exact"/>
        <w:ind w:firstLine="636" w:firstLineChars="200"/>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（五）关联文件</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企业营业执照副本或事业单位法人证书复印件。</w:t>
      </w:r>
    </w:p>
    <w:p>
      <w:pPr>
        <w:spacing w:line="560" w:lineRule="exact"/>
        <w:ind w:firstLine="636" w:firstLineChars="200"/>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pacing w:val="-1"/>
          <w:sz w:val="32"/>
          <w:szCs w:val="32"/>
          <w:lang w:val="en-US" w:eastAsia="zh-CN"/>
        </w:rPr>
        <w:t>2、</w:t>
      </w:r>
      <w:r>
        <w:rPr>
          <w:rFonts w:hint="default" w:ascii="Times New Roman" w:hAnsi="Times New Roman" w:eastAsia="仿宋_GB2312" w:cs="Times New Roman"/>
          <w:color w:val="000000"/>
          <w:spacing w:val="-1"/>
          <w:sz w:val="32"/>
          <w:szCs w:val="32"/>
        </w:rPr>
        <w:t>按照《创新医疗器械特别审查程序》审批的境内体外诊断试剂产品申请注册时，应当提交通过创新医疗器械审查的相关说明。</w:t>
      </w:r>
    </w:p>
    <w:p>
      <w:pPr>
        <w:spacing w:line="560" w:lineRule="exact"/>
        <w:ind w:firstLine="636" w:firstLineChars="200"/>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pacing w:val="-1"/>
          <w:sz w:val="32"/>
          <w:szCs w:val="32"/>
          <w:lang w:val="en-US" w:eastAsia="zh-CN"/>
        </w:rPr>
        <w:t>3、</w:t>
      </w:r>
      <w:r>
        <w:rPr>
          <w:rFonts w:hint="default" w:ascii="Times New Roman" w:hAnsi="Times New Roman" w:eastAsia="仿宋_GB2312" w:cs="Times New Roman"/>
          <w:color w:val="000000"/>
          <w:spacing w:val="-1"/>
          <w:sz w:val="32"/>
          <w:szCs w:val="32"/>
        </w:rPr>
        <w:t>委托其他企业生产的，应当提供受托企业资格文件（营业执照副本复印件）、委托合同和质量协议。</w:t>
      </w:r>
    </w:p>
    <w:p>
      <w:pPr>
        <w:spacing w:line="560" w:lineRule="exact"/>
        <w:ind w:firstLine="636" w:firstLineChars="200"/>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（六）申报前与监管机构的联系情况和沟通记录</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1.在产品申报前，如果申请人与监管机构针对申报产品以会议形式进行了沟通，或者申报产品与既往注册申报相关。应当提供下列内容（如适用）：</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（1）列出监管机构回复的申报前沟通。</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（2）既往注册申报产品的受理号。</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（3）既往申报前沟通的相关资料，如既往申报会议前提交的信息、会议议程、演示幻灯片、最终的会议纪要、会议中待办事项的回复，以及所有与申请相关的电子邮件。</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（4）既往申报（如自行撤销/不予注册上市申请等）中监管机构已明确的相关问题。</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（5）在申报前沟通中，申请人明确提出的问题，以及监管机构提供的建议。</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（6）说明在本次申报中如何解决上述问题。</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2.如不适用，应当明确声明申报产品没有既往申报和/或申报前沟通。</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（七）</w:t>
      </w:r>
      <w:r>
        <w:rPr>
          <w:rFonts w:hint="default" w:ascii="Times New Roman" w:hAnsi="Times New Roman" w:eastAsia="仿宋_GB2312" w:cs="Times New Roman"/>
          <w:color w:val="000000"/>
          <w:sz w:val="32"/>
          <w:szCs w:val="32"/>
        </w:rPr>
        <w:t>申报产品符合现行国家标准、行业标准的清单。</w:t>
      </w:r>
    </w:p>
    <w:p>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二、综述资料</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（一）章节目录</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应当包括本章的所有标题和小标题，注明目录中各内容的页码。</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（二）概述</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1.描述申报产品的通用名称及其确定依据。</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2.描述申报产品的管理类别，包括：所属分类子目录名称、管理类别、分类编码。</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3.描述申报产品预期用途。</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4.如适用，描述有关申报产品的背景信息概述或特别细节，如：申报产品的历史概述、历次提交的信息，与其他经批准上市产品的关系等。</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（三）产品描述</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1.产品综述</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（1）描述产品所采用的技术原理，产品组成，原材料的来源及制备方法，主要生产工艺，检验方法，质控品的制备方法及赋值情况，如产品检测需要进行校准，应描述校准品的制备方法及溯源情况。</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注：技术原理包括反应原理（如双抗原夹心法、杂交捕获法），方法学（如化学发光法、比浊法），测量方法（如终点法、速率法），信号处理方法，数据获取和解读方式，分析前处理步骤等。</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（2）描述产品主要研究结果的总结和评价,包括分析性能评估、阳性判断值或参考区间、稳定性以及临床评价等。</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（3）描述不同包装规格之间的差异。</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描述产品中使用的生物材料或衍生物（如适用），包括生物学来源（如人、动物、病原体、重组或发酵产物）和组织来源（如血液）。人源性材料须对有关传染病（HIV、HBV、HCV等）病原体检测予以说明；其他动物源及微生物来源的材料，应当说明其在产品运输、使用过程中对使用者和环境是安全的，并提供相关的文件。</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2.包装描述</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有关产品包装的信息，包括包装形状和材料。</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3.研发历程</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阐述申请注册产品的研发背景和目的。如有参考的同类产品或前代产品，应当提供同类产品和/或前代产品的信息，并说明选择其作为研发参考的原因。</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4.与同类和/或前代产品的比较</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境内、外已有同类产品和/或前代产品上市，申请人应提供其产品名称、生产企业、注册情况，并列表比较申报产品与同类产品和/或前代产品在技术原理、预期用途、使用方法、性能指标、临床应用情况等方面的异同。</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境内、外尚无同类产品上市，或申报产品改变常规预期用途并具有新的临床意义，申请人需提供分析物与预期临床适应证之间关系的文献资料，包括临床研究文献综述、相关临床诊疗指南文件、行业公认的共识性文件等。</w:t>
      </w:r>
    </w:p>
    <w:p>
      <w:pPr>
        <w:adjustRightInd w:val="0"/>
        <w:snapToGrid w:val="0"/>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（四）预期用途</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1.预期用途</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预期用途：应明确产品用于检测的分析物和功能（如辅助诊断、鉴别诊断、筛查或监测等），并写明适用仪器、使用方法（自动/半自动/手工）、检测类型（定性/定量/半定量）、样本类型（如血清、血浆、尿液、脑脊液）和/或添加剂</w:t>
      </w:r>
      <w:r>
        <w:rPr>
          <w:rFonts w:hint="default" w:ascii="Times New Roman" w:hAnsi="Times New Roman" w:eastAsia="仿宋_GB2312" w:cs="Times New Roman"/>
          <w:color w:val="000000"/>
          <w:spacing w:val="-1"/>
          <w:sz w:val="32"/>
          <w:szCs w:val="32"/>
        </w:rPr>
        <w:t>(如抗凝剂)</w:t>
      </w:r>
      <w:r>
        <w:rPr>
          <w:rFonts w:hint="default" w:ascii="Times New Roman" w:hAnsi="Times New Roman" w:eastAsia="仿宋_GB2312" w:cs="Times New Roman"/>
          <w:color w:val="000000"/>
          <w:sz w:val="32"/>
          <w:szCs w:val="32"/>
        </w:rPr>
        <w:t>、样本采集及保存装置等。</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（2）临床适应证：临床适应证的发生率、易感人群、分析物的详细介绍及与临床适应证的关系，相关的临床或实验室诊断方法。</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（3）适用人群：目标患者/人群的信息，对于适用人群包含亚群、儿童或新生儿的情况，应进行明确。</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（4）预期使用者：专业或非专业。</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2.预期使用环境</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（1）申报产品预期使用的地点。</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（2）可能会影响其安全性和有效性的环境条件（如温度、湿度、海拔）。</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（五）申报产品上市历史</w:t>
      </w:r>
    </w:p>
    <w:p>
      <w:pPr>
        <w:spacing w:line="560" w:lineRule="exact"/>
        <w:ind w:firstLine="640" w:firstLineChars="200"/>
        <w:rPr>
          <w:rFonts w:hint="default" w:ascii="Times New Roman" w:hAnsi="Times New Roman" w:eastAsia="仿宋_GB2312" w:cs="Times New Roman"/>
          <w:color w:val="000000"/>
          <w:sz w:val="32"/>
          <w:szCs w:val="32"/>
          <w:lang w:val="en-CA"/>
        </w:rPr>
      </w:pPr>
      <w:r>
        <w:rPr>
          <w:rFonts w:hint="default" w:ascii="Times New Roman" w:hAnsi="Times New Roman" w:eastAsia="仿宋_GB2312" w:cs="Times New Roman"/>
          <w:color w:val="000000"/>
          <w:sz w:val="32"/>
          <w:szCs w:val="32"/>
          <w:lang w:val="en-CA"/>
        </w:rPr>
        <w:t>如适用，应当提交申报产品的下列资料：</w:t>
      </w:r>
    </w:p>
    <w:p>
      <w:pPr>
        <w:spacing w:line="560" w:lineRule="exact"/>
        <w:ind w:firstLine="640" w:firstLineChars="200"/>
        <w:rPr>
          <w:rFonts w:hint="default" w:ascii="Times New Roman" w:hAnsi="Times New Roman" w:eastAsia="仿宋_GB2312" w:cs="Times New Roman"/>
          <w:color w:val="000000"/>
          <w:sz w:val="32"/>
          <w:szCs w:val="32"/>
          <w:lang w:val="en-CA"/>
        </w:rPr>
      </w:pPr>
      <w:r>
        <w:rPr>
          <w:rFonts w:hint="default" w:ascii="Times New Roman" w:hAnsi="Times New Roman" w:eastAsia="仿宋_GB2312" w:cs="Times New Roman"/>
          <w:color w:val="000000"/>
          <w:sz w:val="32"/>
          <w:szCs w:val="32"/>
          <w:lang w:val="en-CA"/>
        </w:rPr>
        <w:t>1.上市情况</w:t>
      </w:r>
    </w:p>
    <w:p>
      <w:pPr>
        <w:spacing w:line="560" w:lineRule="exact"/>
        <w:ind w:firstLine="640" w:firstLineChars="200"/>
        <w:rPr>
          <w:rFonts w:hint="default" w:ascii="Times New Roman" w:hAnsi="Times New Roman" w:eastAsia="仿宋_GB2312" w:cs="Times New Roman"/>
          <w:color w:val="000000"/>
          <w:sz w:val="32"/>
          <w:szCs w:val="32"/>
          <w:lang w:val="en-CA"/>
        </w:rPr>
      </w:pPr>
      <w:r>
        <w:rPr>
          <w:rFonts w:hint="default" w:ascii="Times New Roman" w:hAnsi="Times New Roman" w:eastAsia="仿宋_GB2312" w:cs="Times New Roman"/>
          <w:color w:val="000000"/>
          <w:sz w:val="32"/>
          <w:szCs w:val="32"/>
          <w:lang w:val="en-CA"/>
        </w:rPr>
        <w:t>截至提交注册申请前，申报产品在各国家或地区的上市批准时间、销售情况。若申报产品在不同国家或地区上市时有差异（如设计、标签、技术参数等），应当逐一描述。</w:t>
      </w:r>
    </w:p>
    <w:p>
      <w:pPr>
        <w:spacing w:line="560" w:lineRule="exact"/>
        <w:ind w:firstLine="640" w:firstLineChars="200"/>
        <w:rPr>
          <w:rFonts w:hint="default" w:ascii="Times New Roman" w:hAnsi="Times New Roman" w:eastAsia="仿宋_GB2312" w:cs="Times New Roman"/>
          <w:color w:val="000000"/>
          <w:sz w:val="32"/>
          <w:szCs w:val="32"/>
          <w:lang w:val="en-CA"/>
        </w:rPr>
      </w:pPr>
      <w:r>
        <w:rPr>
          <w:rFonts w:hint="default" w:ascii="Times New Roman" w:hAnsi="Times New Roman" w:eastAsia="仿宋_GB2312" w:cs="Times New Roman"/>
          <w:color w:val="000000"/>
          <w:sz w:val="32"/>
          <w:szCs w:val="32"/>
          <w:lang w:val="en-CA"/>
        </w:rPr>
        <w:t>2.不良事件和召回</w:t>
      </w:r>
    </w:p>
    <w:p>
      <w:pPr>
        <w:spacing w:line="560" w:lineRule="exact"/>
        <w:ind w:firstLine="640" w:firstLineChars="200"/>
        <w:rPr>
          <w:rFonts w:hint="default" w:ascii="Times New Roman" w:hAnsi="Times New Roman" w:eastAsia="仿宋_GB2312" w:cs="Times New Roman"/>
          <w:color w:val="000000"/>
          <w:sz w:val="32"/>
          <w:szCs w:val="32"/>
          <w:lang w:val="en-CA"/>
        </w:rPr>
      </w:pPr>
      <w:r>
        <w:rPr>
          <w:rFonts w:hint="default" w:ascii="Times New Roman" w:hAnsi="Times New Roman" w:eastAsia="仿宋_GB2312" w:cs="Times New Roman"/>
          <w:color w:val="000000"/>
          <w:sz w:val="32"/>
          <w:szCs w:val="32"/>
          <w:lang w:val="en-CA"/>
        </w:rPr>
        <w:t>如适用，应当以列表形式分别对申报产品上市后发生的不良事件、召回的发生时间以及每一种情况下申请人采取的处理和解决方案，包括主动控制产品风险的措施，向医疗器械不良事件监测技术机构报告的情况，相关部门的调查处理情况等进行描述。</w:t>
      </w:r>
    </w:p>
    <w:p>
      <w:pPr>
        <w:spacing w:line="560" w:lineRule="exact"/>
        <w:ind w:firstLine="640" w:firstLineChars="200"/>
        <w:rPr>
          <w:rFonts w:hint="default" w:ascii="Times New Roman" w:hAnsi="Times New Roman" w:eastAsia="仿宋_GB2312" w:cs="Times New Roman"/>
          <w:color w:val="000000"/>
          <w:sz w:val="32"/>
          <w:szCs w:val="32"/>
          <w:lang w:val="en-CA"/>
        </w:rPr>
      </w:pPr>
      <w:r>
        <w:rPr>
          <w:rFonts w:hint="default" w:ascii="Times New Roman" w:hAnsi="Times New Roman" w:eastAsia="仿宋_GB2312" w:cs="Times New Roman"/>
          <w:color w:val="000000"/>
          <w:sz w:val="32"/>
          <w:szCs w:val="32"/>
          <w:lang w:val="en-CA"/>
        </w:rPr>
        <w:t>同时，应当对上述不良事件、召回进行分析评价，阐明不良事件、召回发生的原因并对其安全性、有效性的影响予以说明。若不良事件、召回数量大，应当根据事件类型总结每个类型涉及的数量。</w:t>
      </w:r>
    </w:p>
    <w:p>
      <w:pPr>
        <w:spacing w:line="560" w:lineRule="exact"/>
        <w:ind w:firstLine="640" w:firstLineChars="200"/>
        <w:rPr>
          <w:rFonts w:hint="default" w:ascii="Times New Roman" w:hAnsi="Times New Roman" w:eastAsia="仿宋_GB2312" w:cs="Times New Roman"/>
          <w:color w:val="000000"/>
          <w:sz w:val="32"/>
          <w:szCs w:val="32"/>
          <w:lang w:val="en-CA"/>
        </w:rPr>
      </w:pPr>
      <w:r>
        <w:rPr>
          <w:rFonts w:hint="default" w:ascii="Times New Roman" w:hAnsi="Times New Roman" w:eastAsia="仿宋_GB2312" w:cs="Times New Roman"/>
          <w:color w:val="000000"/>
          <w:sz w:val="32"/>
          <w:szCs w:val="32"/>
          <w:lang w:val="en-CA"/>
        </w:rPr>
        <w:t>3.销售、不良事件及召回率</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如适用，应当提交申报产品近五年在各国家（地区）销售数量的总结，按以下方式提供在各国家（地区）的不良事件、召回比率，并进行比率计算关键分析。</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如：不良事件发生率＝不良事件数量÷销售数量×100%，召回发生率＝召回数量÷销售数量×100%。发生率可以采用每使用患者年或每使用进行计算，申请人应当描述发生率计算方法。 </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（六）其他需说明的内容</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1.除申报产品外，检测系统的其他组成部分，包括但不限于:样本处理用试剂、适用仪器、质控品、校准品、独立软件等基本信息，及其在检测中发挥的作用，必要时应提交相应的说明书。</w:t>
      </w:r>
    </w:p>
    <w:p>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 w:val="32"/>
          <w:szCs w:val="32"/>
        </w:rPr>
        <w:t>2.对于已获得批准的检测系统的其他组成部分，应当提供注册证编号和国家药监局官方网站公布的注册证信息。</w:t>
      </w:r>
      <w:r>
        <w:rPr>
          <w:rFonts w:hint="default" w:ascii="Times New Roman" w:hAnsi="Times New Roman" w:eastAsia="黑体" w:cs="Times New Roman"/>
          <w:color w:val="000000"/>
          <w:sz w:val="32"/>
          <w:szCs w:val="32"/>
        </w:rPr>
        <w:t xml:space="preserve">  </w:t>
      </w:r>
    </w:p>
    <w:p>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三、非临床资料</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（一）章节目录</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应包括本章的所有标题和小标题，注明目录中各内容的页码。</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（二）产品风险管理资料</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产品风险管理资料是对产品的风险管理过程及其评审的结果予以记录所形成的资料。应当提供下列内容，并说明对于每项已判定危害的下列各个过程的可追溯性。</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1.风险分析：包括体外诊断试剂预期用途和与安全性有关特征的识别、危害的识别、估计每个危害处境的风险。</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2.风险评价：对于每个已识别的危害处境，评价和决定是否需要降低风险，若需要，描述如何进行相应风险控制。</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3.风险控制：描述为降低风险所执行风险控制的相关内容。</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4.任何一个或多个剩余风险的可接受性评定。</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5.与产品受益相比，综合评价产品风险可接受。</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（三）体外诊断试剂安全和性能基本原则清单</w:t>
      </w:r>
    </w:p>
    <w:p>
      <w:pPr>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说明产品符合《体外诊断试剂安全和性能基本原则清单》（见</w:t>
      </w:r>
      <w:r>
        <w:rPr>
          <w:rFonts w:hint="default" w:ascii="Times New Roman" w:hAnsi="Times New Roman" w:eastAsia="仿宋_GB2312" w:cs="Times New Roman"/>
          <w:color w:val="000000"/>
          <w:sz w:val="32"/>
          <w:szCs w:val="32"/>
          <w:highlight w:val="none"/>
        </w:rPr>
        <w:t>附件</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）各项适用要求所采用的方法，以及证明其符合性的文件。对于其中不适用的各项要求，应当说明理由。</w:t>
      </w:r>
    </w:p>
    <w:p>
      <w:pPr>
        <w:spacing w:line="56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对于包含在产品注册申报资料中的文件，应当说明其在申报资料中的具体位置；对于未包含在产品注册申报资料中的文件，应当注明该证据文件名称及其在质量管理体系文件中的编号备查。</w:t>
      </w:r>
      <w:r>
        <w:rPr>
          <w:rFonts w:hint="default" w:ascii="Times New Roman" w:hAnsi="Times New Roman" w:eastAsia="仿宋_GB2312" w:cs="Times New Roman"/>
          <w:color w:val="000000"/>
          <w:sz w:val="32"/>
          <w:szCs w:val="32"/>
          <w:highlight w:val="none"/>
          <w:lang w:eastAsia="zh-CN"/>
        </w:rPr>
        <w:t>具体清单详见附表</w:t>
      </w:r>
      <w:r>
        <w:rPr>
          <w:rFonts w:hint="default" w:ascii="Times New Roman" w:hAnsi="Times New Roman" w:eastAsia="仿宋_GB2312" w:cs="Times New Roman"/>
          <w:color w:val="000000"/>
          <w:sz w:val="32"/>
          <w:szCs w:val="32"/>
          <w:highlight w:val="none"/>
          <w:lang w:val="en-US" w:eastAsia="zh-CN"/>
        </w:rPr>
        <w:t>2。</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（四）产品技术要求及检验报告</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1.申报产品适用标准情况</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报产品应当符合适用的强制性标准。对于强制性行业标准，若申报产品结构特征、技术原理、预期用途、使用方式等与强制性标准的适用范围不一致，申请人应当提出不适用强制性标准的说明，并提供经验证的证明性资料。</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2.产品技术要求</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体外诊断试剂产品技术要求应当按照相关要求的规定编制。</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第三类体外诊断试剂产品技术要求中还应当以附录形式明确主要原材料以及生产工艺要求。</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3.产品检验报告</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保证产品原材料和生产工艺稳定可靠的基础上，采用在符合医疗器械质量管理体系相关要求的条件下生产的产品进行检验。第三类体外诊断试剂应当提供三个不同生产批次产品的检验报告。有适用的国家标准品的，应当使用国家标准品对产品进行检验。可提交以下任一形式的检验报告：</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（1）申请人出具的自检报告。</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（2）委托有资质的医疗器械检验机构出具的检验报告。</w:t>
      </w:r>
    </w:p>
    <w:p>
      <w:pPr>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如为委托有资质的医疗器械检验机构出具的检验报告，还应当提供检验检测机构资质证明文件。</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（五）分析性能研究</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体外诊断试剂的分析性能评估主要包括样本稳定性，适用的样本类型，校准品的量值溯源和质控品的赋值，准确度/正确度，精密度，包容性，空白限、检出限及定量限，分析特异性，高剂量钩状效应，测量区间及可报告区间，反应体系，可用性等项目的研究资料，应当采用多批产品进行性能评估。</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如申报产品适用不同的机型，需要提交在不同机型上进行评估的资料。如申报产品包含不同的包装规格，需要对各包装规格进行分析或验证。</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申请人应当在原材料和生产工艺经过选择和确认、质量管理体系得到有效控制并且保证产品质量稳定的基础上，进行产品的分析性能评估。</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下列各项资料内容应当包括研究方案、报告和数据，提供证据的总结以及证据充分性的论证或者此项研究不适用的说明。</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1.样本稳定性</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申请人应充分考虑</w:t>
      </w:r>
      <w:r>
        <w:rPr>
          <w:rFonts w:hint="default" w:ascii="Times New Roman" w:hAnsi="Times New Roman" w:eastAsia="仿宋_GB2312" w:cs="Times New Roman"/>
          <w:color w:val="000000"/>
          <w:sz w:val="32"/>
          <w:szCs w:val="32"/>
        </w:rPr>
        <w:t>实际使用过程中</w:t>
      </w:r>
      <w:r>
        <w:rPr>
          <w:rFonts w:hint="default" w:ascii="Times New Roman" w:hAnsi="Times New Roman" w:eastAsia="仿宋_GB2312" w:cs="Times New Roman"/>
          <w:color w:val="000000"/>
          <w:kern w:val="0"/>
          <w:sz w:val="32"/>
          <w:szCs w:val="32"/>
        </w:rPr>
        <w:t>样本采集、处理、运输及保存等各个阶段的条件，对</w:t>
      </w:r>
      <w:r>
        <w:rPr>
          <w:rFonts w:hint="default" w:ascii="Times New Roman" w:hAnsi="Times New Roman" w:eastAsia="仿宋_GB2312" w:cs="Times New Roman"/>
          <w:color w:val="000000"/>
          <w:spacing w:val="-1"/>
          <w:sz w:val="32"/>
          <w:szCs w:val="32"/>
        </w:rPr>
        <w:t>不同类型</w:t>
      </w:r>
      <w:r>
        <w:rPr>
          <w:rFonts w:hint="default" w:ascii="Times New Roman" w:hAnsi="Times New Roman" w:eastAsia="仿宋_GB2312" w:cs="Times New Roman"/>
          <w:color w:val="000000"/>
          <w:kern w:val="0"/>
          <w:sz w:val="32"/>
          <w:szCs w:val="32"/>
        </w:rPr>
        <w:t>样本的稳定性</w:t>
      </w:r>
      <w:r>
        <w:rPr>
          <w:rFonts w:hint="default" w:ascii="Times New Roman" w:hAnsi="Times New Roman" w:eastAsia="仿宋_GB2312" w:cs="Times New Roman"/>
          <w:color w:val="000000"/>
          <w:spacing w:val="-1"/>
          <w:sz w:val="32"/>
          <w:szCs w:val="32"/>
        </w:rPr>
        <w:t>分别</w:t>
      </w:r>
      <w:r>
        <w:rPr>
          <w:rFonts w:hint="default" w:ascii="Times New Roman" w:hAnsi="Times New Roman" w:eastAsia="仿宋_GB2312" w:cs="Times New Roman"/>
          <w:color w:val="000000"/>
          <w:kern w:val="0"/>
          <w:sz w:val="32"/>
          <w:szCs w:val="32"/>
        </w:rPr>
        <w:t>进行评价并提交研究资料</w:t>
      </w:r>
      <w:r>
        <w:rPr>
          <w:rFonts w:hint="default" w:ascii="Times New Roman" w:hAnsi="Times New Roman" w:eastAsia="仿宋_GB2312" w:cs="Times New Roman"/>
          <w:color w:val="000000"/>
          <w:spacing w:val="-1"/>
          <w:sz w:val="32"/>
          <w:szCs w:val="32"/>
        </w:rPr>
        <w:t>。内容包括建议的保存条件、添加剂(如抗凝剂)和运输条件(如涉及）等。</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2.适用的样本类型</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申请人应</w:t>
      </w:r>
      <w:r>
        <w:rPr>
          <w:rFonts w:hint="default" w:ascii="Times New Roman" w:hAnsi="Times New Roman" w:eastAsia="仿宋_GB2312" w:cs="Times New Roman"/>
          <w:color w:val="000000"/>
          <w:sz w:val="32"/>
          <w:szCs w:val="32"/>
        </w:rPr>
        <w:t>对适用的样本类型及添加剂进行适用性确认</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sz w:val="32"/>
          <w:szCs w:val="32"/>
        </w:rPr>
        <w:t>如果选择具有代表性的样本类型代替其他可比的样本类型进行分析性能评估，应说明原因并提供证据支持。</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应以列表形式说明各项分析性能评估中使用的样本类型及其来源。</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3.校准品的量值溯源和质控品的赋值</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申请人应明确申报产品适用的校准品和质控品。</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如申报产品包括校准品，应当提交溯源资料。</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如申报产品包括质控品，应当提交在所有适用机型上进行赋值和验证的资料。</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4.准确度</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（1）准确度/正确度</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申请人应评估准确度或正确度</w:t>
      </w:r>
      <w:r>
        <w:rPr>
          <w:rFonts w:hint="default" w:ascii="Times New Roman" w:hAnsi="Times New Roman" w:eastAsia="仿宋_GB2312" w:cs="Times New Roman"/>
          <w:color w:val="000000"/>
          <w:kern w:val="0"/>
          <w:sz w:val="32"/>
          <w:szCs w:val="32"/>
        </w:rPr>
        <w:t>并提交研究资料。</w:t>
      </w:r>
      <w:r>
        <w:rPr>
          <w:rFonts w:hint="default" w:ascii="Times New Roman" w:hAnsi="Times New Roman" w:eastAsia="仿宋_GB2312" w:cs="Times New Roman"/>
          <w:color w:val="000000"/>
          <w:sz w:val="32"/>
          <w:szCs w:val="32"/>
        </w:rPr>
        <w:t>可采用方法学比对（与对比试剂、参考测量程序或诊断准确度标准比较）、参考物质检测或回收试验等方式。</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（2）精密度</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精密度包括重复性、中间精密度和再现性。应考虑运行、时间、操作者、仪器、试剂批次和地点等影响精密度的条件，设计合理的精密度试验方案进行评价。</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5.包容性</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对于部分产品，如病原体检测试剂和部分人类基因检测试剂等，申请人应评估包容性并提交研究资料。</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6.空白限、检出限及定量限</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申请人应评估空白限、检出限、定量限并提交研究资料。</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7.分析特异性</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申请人应评估干扰物质和交叉反应</w:t>
      </w:r>
      <w:r>
        <w:rPr>
          <w:rFonts w:hint="default" w:ascii="Times New Roman" w:hAnsi="Times New Roman" w:eastAsia="仿宋_GB2312" w:cs="Times New Roman"/>
          <w:color w:val="000000"/>
          <w:kern w:val="0"/>
          <w:sz w:val="32"/>
          <w:szCs w:val="32"/>
        </w:rPr>
        <w:t>并提交研究资料</w:t>
      </w:r>
      <w:r>
        <w:rPr>
          <w:rFonts w:hint="default" w:ascii="Times New Roman" w:hAnsi="Times New Roman" w:eastAsia="仿宋_GB2312" w:cs="Times New Roman"/>
          <w:color w:val="000000"/>
          <w:sz w:val="32"/>
          <w:szCs w:val="32"/>
        </w:rPr>
        <w:t>。</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干扰物质研究应当考虑常见的内源性干扰、外源性干扰和已有报道的干扰物质等对产品检测结果的影响。</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交叉反应研究应当考虑分析物的结构类似物、具有同源性序列的核酸片段、易引起相同或相似的临床症状的其他病原体、采样部位正常寄生或易并发的其他微生物、已有报道的交叉物质、原材料生产引入的交叉物质等对产品检测结果的影响。</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8.高剂量钩状效应</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对于特定方法学的产品，申请人应评估高剂量钩状效应</w:t>
      </w:r>
      <w:r>
        <w:rPr>
          <w:rFonts w:hint="default" w:ascii="Times New Roman" w:hAnsi="Times New Roman" w:eastAsia="仿宋_GB2312" w:cs="Times New Roman"/>
          <w:color w:val="000000"/>
          <w:kern w:val="0"/>
          <w:sz w:val="32"/>
          <w:szCs w:val="32"/>
        </w:rPr>
        <w:t>并提交研究资料</w:t>
      </w:r>
      <w:r>
        <w:rPr>
          <w:rFonts w:hint="default" w:ascii="Times New Roman" w:hAnsi="Times New Roman" w:eastAsia="仿宋_GB2312" w:cs="Times New Roman"/>
          <w:color w:val="000000"/>
          <w:sz w:val="32"/>
          <w:szCs w:val="32"/>
        </w:rPr>
        <w:t>。</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9.测量区间及可报告区间</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对于定量检测试剂，申请人应评估申报产品的线性区间、测量区间及可报告区间</w:t>
      </w:r>
      <w:r>
        <w:rPr>
          <w:rFonts w:hint="default" w:ascii="Times New Roman" w:hAnsi="Times New Roman" w:eastAsia="仿宋_GB2312" w:cs="Times New Roman"/>
          <w:color w:val="000000"/>
          <w:kern w:val="0"/>
          <w:sz w:val="32"/>
          <w:szCs w:val="32"/>
        </w:rPr>
        <w:t>并提交研究资料</w:t>
      </w:r>
      <w:r>
        <w:rPr>
          <w:rFonts w:hint="default" w:ascii="Times New Roman" w:hAnsi="Times New Roman" w:eastAsia="仿宋_GB2312" w:cs="Times New Roman"/>
          <w:color w:val="000000"/>
          <w:sz w:val="32"/>
          <w:szCs w:val="32"/>
        </w:rPr>
        <w:t>。</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10.反应体系</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管理类别为第二类的产品注册申报时无需提交；由申请人保存，技术审评需要时应提交。</w:t>
      </w:r>
    </w:p>
    <w:p>
      <w:pPr>
        <w:adjustRightInd w:val="0"/>
        <w:snapToGrid w:val="0"/>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反应体系研究资料包括样本的制备方式（采集和处理）、样本要求、样本用量、试剂用量、反应条件、校准方法（如有）、质控方法、结果判读方式等。</w:t>
      </w:r>
    </w:p>
    <w:p>
      <w:pPr>
        <w:adjustRightInd w:val="0"/>
        <w:snapToGrid w:val="0"/>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11.可用性（如适用）</w:t>
      </w:r>
    </w:p>
    <w:p>
      <w:pPr>
        <w:adjustRightInd w:val="0"/>
        <w:snapToGrid w:val="0"/>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评价预期使用者的行为、能力和局限性等因素对产品检测结果的影响，并提交研究资料。</w:t>
      </w:r>
    </w:p>
    <w:p>
      <w:pPr>
        <w:spacing w:line="54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（六）稳定性研究</w:t>
      </w:r>
    </w:p>
    <w:p>
      <w:pPr>
        <w:adjustRightInd w:val="0"/>
        <w:snapToGrid w:val="0"/>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一般应包含研究方案、报告和数据。</w:t>
      </w:r>
    </w:p>
    <w:p>
      <w:pPr>
        <w:adjustRightInd w:val="0"/>
        <w:snapToGrid w:val="0"/>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1.实时稳定性（货架有效期）</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提交至少三批申报产品在实际储存条件下保存至成品有效期后的实时稳定性研究资料。明确储存的环境条件（如温度、湿度和光照）及有效期。</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2.使用稳定性</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提交申报产品实际使用期间稳定性的研究资料，应包括所有组成成分的开封稳定性。适用时提交复溶稳定性、机载稳定性及冻融次数研究资料等。如涉及校准品，还应提交校准频率或校准稳定性研究资料。明确产品使用的温度、湿度条件等。</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3.运输稳定性</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提交申报产品可在特定或者预期的条件下运输的研究资料，应说明产品正确运输的环境条件（如温度、湿度、光照和机械保护等）。同时说明产品的包装方式以及暴露的最差运输条件。</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（七）阳性判断值或参考区间研究</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申请人应当详细说明阳性判断值或参考区间确定的方法或依据，采用样本的来源与组成，并提交阳性判断值或参考区间确定的研究资料。</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校准品和质控品不需要提交阳性判断值或参考区间的确定资料。</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（八）其他资料</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1.主要原材料研究资料</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管理类别为第二类的产品注册申报时无需提交；由申请人保存，技术审评需要时应提交。</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主要</w:t>
      </w:r>
      <w:r>
        <w:rPr>
          <w:rFonts w:hint="default" w:ascii="Times New Roman" w:hAnsi="Times New Roman" w:eastAsia="仿宋_GB2312" w:cs="Times New Roman"/>
          <w:color w:val="000000"/>
          <w:spacing w:val="-4"/>
          <w:sz w:val="32"/>
          <w:szCs w:val="32"/>
        </w:rPr>
        <w:t>原材料的</w:t>
      </w:r>
      <w:r>
        <w:rPr>
          <w:rFonts w:hint="default" w:ascii="Times New Roman" w:hAnsi="Times New Roman" w:eastAsia="仿宋_GB2312" w:cs="Times New Roman"/>
          <w:color w:val="000000"/>
          <w:sz w:val="32"/>
          <w:szCs w:val="32"/>
        </w:rPr>
        <w:t>研究资料包括主要原材料的</w:t>
      </w:r>
      <w:r>
        <w:rPr>
          <w:rFonts w:hint="default" w:ascii="Times New Roman" w:hAnsi="Times New Roman" w:eastAsia="仿宋_GB2312" w:cs="Times New Roman"/>
          <w:color w:val="000000"/>
          <w:spacing w:val="-4"/>
          <w:sz w:val="32"/>
          <w:szCs w:val="32"/>
        </w:rPr>
        <w:t>来源、选择、制备方法的研究资料，质量分析证书，主要原材料质量标准的制定和检验</w:t>
      </w:r>
      <w:r>
        <w:rPr>
          <w:rFonts w:hint="default" w:ascii="Times New Roman" w:hAnsi="Times New Roman" w:eastAsia="仿宋_GB2312" w:cs="Times New Roman"/>
          <w:color w:val="000000"/>
          <w:sz w:val="32"/>
          <w:szCs w:val="32"/>
        </w:rPr>
        <w:t>资料。</w:t>
      </w:r>
    </w:p>
    <w:p>
      <w:pPr>
        <w:adjustRightInd w:val="0"/>
        <w:snapToGrid w:val="0"/>
        <w:spacing w:line="560" w:lineRule="exact"/>
        <w:ind w:firstLine="640" w:firstLineChars="200"/>
        <w:rPr>
          <w:rFonts w:hint="default" w:ascii="Times New Roman" w:hAnsi="Times New Roman" w:eastAsia="仿宋_GB2312" w:cs="Times New Roman"/>
          <w:color w:val="000000"/>
          <w:spacing w:val="-4"/>
          <w:sz w:val="32"/>
          <w:szCs w:val="32"/>
        </w:rPr>
      </w:pPr>
      <w:r>
        <w:rPr>
          <w:rFonts w:hint="default" w:ascii="Times New Roman" w:hAnsi="Times New Roman" w:eastAsia="仿宋_GB2312" w:cs="Times New Roman"/>
          <w:color w:val="000000"/>
          <w:sz w:val="32"/>
          <w:szCs w:val="32"/>
        </w:rPr>
        <w:t>如适用，提交企业参考品</w:t>
      </w:r>
      <w:r>
        <w:rPr>
          <w:rFonts w:hint="default" w:ascii="Times New Roman" w:hAnsi="Times New Roman" w:eastAsia="仿宋_GB2312" w:cs="Times New Roman"/>
          <w:color w:val="000000"/>
          <w:spacing w:val="-4"/>
          <w:sz w:val="32"/>
          <w:szCs w:val="32"/>
        </w:rPr>
        <w:t>的研究资料，包括来源、组成、阴阳性和/或量值确认等。</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2.生产工艺研究资料</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管理类别为第二类的产品注册申报时无需提交；由申请人保存，技术审评需要时应提交。</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生产工艺的研究资料包括工作液的配制、分装和冻干,固相载体的包被，结合物的制备，显色/发光等结果放大系统的确定等。</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3.三批产品的生产及自检记录。</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4.证明产品安全性、有效性的其他非临床研究资料。</w:t>
      </w:r>
    </w:p>
    <w:p>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四、临床评价资料</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需要进行临床评价的第二类、第三类体外诊断试剂，应当按照以下要求提供适用的临床评价资料。</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（一）章节目录</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应当包括本章的所有标题和小标题，注明目录中各内容的页码。</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（二）临床评价资料</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1.综述</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（1）简要总结支持产品注册申报的临床评价过程和数据，说明临床评价路径和关键内容，包括试验地点（如机构）、试验方法、受试者及样本、评价指标及可接受标准、试验结果、结论、资料位置等。</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（2）论证上述数据用于支持本次申报的理由及充分性。</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2.临床试验资料</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开展临床试验的，应提交临床试验方案、临床试验机构伦理委员会同意开展临床试验的书面意见、知情同意书样本、临床试验报告（附各机构临床试验小结，包括小结正文及临床试验数据表、临床试验中所采用的其他试验方法或其他体外诊断试剂等产品的基本信息等），并附临床试验数据库，包括原始数据库、分析数据库、说明性文件和程序代码（如有）。境外临床试验资料应符合要求。 </w:t>
      </w:r>
    </w:p>
    <w:p>
      <w:pPr>
        <w:spacing w:line="560" w:lineRule="exact"/>
        <w:ind w:firstLine="640" w:firstLineChars="200"/>
        <w:rPr>
          <w:rFonts w:hint="default" w:ascii="Times New Roman" w:hAnsi="Times New Roman" w:eastAsia="仿宋_GB2312" w:cs="Times New Roman"/>
          <w:color w:val="000000"/>
          <w:sz w:val="32"/>
          <w:szCs w:val="32"/>
          <w:lang w:val="en"/>
        </w:rPr>
      </w:pPr>
      <w:r>
        <w:rPr>
          <w:rFonts w:hint="default" w:ascii="Times New Roman" w:hAnsi="Times New Roman" w:eastAsia="仿宋_GB2312" w:cs="Times New Roman"/>
          <w:color w:val="000000"/>
          <w:sz w:val="32"/>
          <w:szCs w:val="32"/>
        </w:rPr>
        <w:t>临床试验相关资料签章应符合《医疗器械临床试验质量管理规范》的要求。</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3.其他临床评价资料</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列入免于进行临床试验目录的体外诊断试剂，临床评价资料包括与</w:t>
      </w:r>
      <w:r>
        <w:rPr>
          <w:rFonts w:hint="default" w:ascii="Times New Roman" w:hAnsi="Times New Roman" w:eastAsia="仿宋_GB2312" w:cs="Times New Roman"/>
          <w:color w:val="000000"/>
          <w:sz w:val="32"/>
          <w:szCs w:val="32"/>
        </w:rPr>
        <w:t>“目录”对应项目的对比资料、临床评价报告（包括描述性比对分析和比对性能数据）</w:t>
      </w:r>
      <w:r>
        <w:rPr>
          <w:rFonts w:hint="default" w:ascii="Times New Roman" w:hAnsi="Times New Roman" w:eastAsia="仿宋_GB2312" w:cs="Times New Roman"/>
          <w:sz w:val="32"/>
          <w:szCs w:val="32"/>
        </w:rPr>
        <w:t>等。</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4.其他资料</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提交使用申报产品在境内、外完成的其他临床评价资料，包括临床评价的摘要、报告、数据和临床文献综述、经验数据等。</w:t>
      </w:r>
    </w:p>
    <w:p>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五、产品说明书和标签样稿</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（一）章节目录</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应当包括本章的所有标题和小标题，注明目录中各内容的页码。</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（二）产品说明书</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1.应当提交产品说明书，内容应当符合《体外诊断试剂说明书编写指导原则》和相关法规、规章、规范性文件、强制性标准的要求。</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2.境外申请人应当提交产品原文说明书。</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（三）标签样稿</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应当提交最小销售单元标签样稿，内容应当符合《医疗器械说明书和标签管理规定》和相关法规、规章、规范性文件、强制性标准的要求。</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（四）其他资料</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如适用，提交对产品信息进行补充说明的其他文件。</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六、质量管理体系文件</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（一）综述</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申请人应当承诺已按照相关法规要求建立相应的质量管理体系，随时接受质量管理体系核查。</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（二）章节目录</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应当包括本章的所有标题和小标题，注明目录中各内容的页码。</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（三）生产制造信息</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1.产品描述信息</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申报产品技术原理和总体生产工艺的简要说明。</w:t>
      </w:r>
    </w:p>
    <w:p>
      <w:pPr>
        <w:spacing w:line="560" w:lineRule="exact"/>
        <w:ind w:firstLine="636" w:firstLineChars="200"/>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pacing w:val="-1"/>
          <w:sz w:val="32"/>
          <w:szCs w:val="32"/>
        </w:rPr>
        <w:t>2.一般生产信息</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提供申报产品及其组分的所有生产地址和联络信息。</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如适用，应当提供所有重要供应商名称和地址，包括外包生产、关键成分或原材料的生产（如抗原、抗体）和灭菌等。</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（四）质量管理体系程序</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用于建立和维护质量管理体系的高层级质量管理体系程序，包括质量手册、质量方针、质量目标和文件及记录控制程序。</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（五）管理职责程序</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用于通过阐述质量方针、策划、职责/权限/沟通和管理评审，对建立和维护质量管理体系形成管理保证文件的程序。</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（六）资源管理程序</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用于为实施和维护质量管理体系所形成足够资源（包括人力资源、基础设施和工作环境）供应文件的程序。</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（七）产品实现程序</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高层级的产品实现程序，如说明策划和客户相关过程的程序。</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1.设计和开发程序</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用于形成从项目初始至设计转换的整个过程中关于产品设计的系统性和受控的开发过程文件的程序。</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2.采购程序</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用于形成符合已制定的质量和/或产品技术参数的采购产品/服务文件的程序。</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3.生产和服务控制程序</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用于形成受控条件下生产和服务活动文件的程序，这些程序阐述诸如产品的生产和服务活动、清洁和污染的控制、过程确认、标识和可追溯性等问题。</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4.监视和测量装置控制程序</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用于形成质量管理体系运行过程中所使用的监视和测量设备已受控并持续符合既定要求文件的程序。</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（八）质量管理体系的测量、分析和改进程序</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用于形成如何监视、测量、分析和改进以确保产品和质量管理体系的符合性，并保持质量管理体系有效性的文件的程序。   </w:t>
      </w:r>
    </w:p>
    <w:p>
      <w:pPr>
        <w:spacing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（九）其他质量体系程序信息</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不属于上述内容，但对此次申报较为重要的其他信息。</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（十）质量管理体系核查文件</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根据上述质量管理体系程序，申请人应当形成相关质量管理体系文件和记录。应当提交下列资料，在质量管理体系核查时进行检查。</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1.申请人基本情况表。</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2.申请人组织机构图。</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3.生产企业总平面布置图、生产区域分布图。</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4.生产过程有净化要求的，应当提供有资质的检测机构出具的环境检测报告（附平面布局图）复印件。</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5.产品生产工艺流程图，应当标明主要控制点与项目及主要原材料、采购件的来源及质量控制方法。</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6.主要生产设备和检验设备（包括进货检验、过程检验、出厂最终检验所需的相关设备；在净化条件下生产的，还应当提供环境监测设备）目录。</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7.质量管理体系自查报告。</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8.如适用，应当提供拟核查产品与既往已通过核查产品在生产条件、生产工艺等方面的对比说明。</w:t>
      </w: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spacing w:line="360" w:lineRule="auto"/>
        <w:jc w:val="both"/>
        <w:rPr>
          <w:rFonts w:hint="eastAsia"/>
          <w:b/>
          <w:sz w:val="44"/>
          <w:szCs w:val="44"/>
          <w:lang w:val="en-US" w:eastAsia="zh-CN"/>
        </w:rPr>
      </w:pPr>
      <w:r>
        <w:rPr>
          <w:rFonts w:hint="default" w:ascii="Times New Roman" w:hAnsi="Times New Roman" w:eastAsia="黑体" w:cs="Times New Roman"/>
          <w:b w:val="0"/>
          <w:bCs/>
          <w:sz w:val="32"/>
          <w:szCs w:val="32"/>
          <w:lang w:eastAsia="zh-CN"/>
        </w:rPr>
        <w:t>表</w:t>
      </w:r>
      <w:r>
        <w:rPr>
          <w:rFonts w:hint="default" w:ascii="Times New Roman" w:hAnsi="Times New Roman" w:eastAsia="黑体" w:cs="Times New Roman"/>
          <w:b w:val="0"/>
          <w:bCs/>
          <w:sz w:val="32"/>
          <w:szCs w:val="32"/>
          <w:lang w:val="en-US" w:eastAsia="zh-CN"/>
        </w:rPr>
        <w:t xml:space="preserve">1  </w:t>
      </w:r>
      <w:r>
        <w:rPr>
          <w:rFonts w:hint="eastAsia" w:ascii="方正黑体_GBK" w:hAnsi="方正黑体_GBK" w:eastAsia="方正黑体_GBK" w:cs="方正黑体_GBK"/>
          <w:b w:val="0"/>
          <w:bCs/>
          <w:sz w:val="32"/>
          <w:szCs w:val="32"/>
          <w:lang w:val="en-US" w:eastAsia="zh-CN"/>
        </w:rPr>
        <w:t xml:space="preserve"> </w:t>
      </w:r>
      <w:r>
        <w:rPr>
          <w:rFonts w:hint="eastAsia"/>
          <w:b/>
          <w:sz w:val="44"/>
          <w:szCs w:val="44"/>
          <w:lang w:val="en-US" w:eastAsia="zh-CN"/>
        </w:rPr>
        <w:t xml:space="preserve"> </w:t>
      </w:r>
    </w:p>
    <w:p>
      <w:pPr>
        <w:spacing w:line="360" w:lineRule="auto"/>
        <w:jc w:val="both"/>
        <w:rPr>
          <w:rFonts w:hint="eastAsia"/>
          <w:b/>
          <w:sz w:val="44"/>
          <w:szCs w:val="44"/>
          <w:lang w:val="en-US" w:eastAsia="zh-CN"/>
        </w:rPr>
      </w:pPr>
      <w:r>
        <w:rPr>
          <w:rFonts w:hint="eastAsia"/>
          <w:b/>
          <w:sz w:val="44"/>
          <w:szCs w:val="44"/>
          <w:lang w:val="en-US" w:eastAsia="zh-CN"/>
        </w:rPr>
        <w:t xml:space="preserve"> </w:t>
      </w:r>
    </w:p>
    <w:p>
      <w:pPr>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湖南省第二类</w:t>
      </w:r>
      <w:r>
        <w:rPr>
          <w:rFonts w:hint="eastAsia" w:ascii="方正小标宋_GBK" w:hAnsi="方正小标宋_GBK" w:eastAsia="方正小标宋_GBK" w:cs="方正小标宋_GBK"/>
          <w:b w:val="0"/>
          <w:bCs/>
          <w:sz w:val="44"/>
          <w:szCs w:val="44"/>
          <w:lang w:eastAsia="zh-CN"/>
        </w:rPr>
        <w:t>体外诊断试剂</w:t>
      </w:r>
      <w:r>
        <w:rPr>
          <w:rFonts w:hint="eastAsia" w:ascii="方正小标宋_GBK" w:hAnsi="方正小标宋_GBK" w:eastAsia="方正小标宋_GBK" w:cs="方正小标宋_GBK"/>
          <w:b w:val="0"/>
          <w:bCs/>
          <w:sz w:val="44"/>
          <w:szCs w:val="44"/>
        </w:rPr>
        <w:t>注册</w:t>
      </w:r>
    </w:p>
    <w:p>
      <w:pPr>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申请表</w:t>
      </w:r>
    </w:p>
    <w:p>
      <w:pPr>
        <w:spacing w:line="360" w:lineRule="auto"/>
        <w:rPr>
          <w:rFonts w:hint="eastAsia" w:ascii="方正小标宋_GBK" w:hAnsi="方正小标宋_GBK" w:eastAsia="方正小标宋_GBK" w:cs="方正小标宋_GBK"/>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900" w:lineRule="exact"/>
        <w:ind w:firstLine="1120" w:firstLineChars="400"/>
        <w:jc w:val="left"/>
        <w:rPr>
          <w:sz w:val="28"/>
          <w:szCs w:val="28"/>
        </w:rPr>
      </w:pPr>
      <w:r>
        <w:rPr>
          <w:rFonts w:hint="eastAsia"/>
          <w:sz w:val="28"/>
          <w:szCs w:val="28"/>
        </w:rPr>
        <w:t>产品名称：</w:t>
      </w:r>
    </w:p>
    <w:p>
      <w:pPr>
        <w:spacing w:line="900" w:lineRule="exact"/>
        <w:ind w:firstLine="1120" w:firstLineChars="400"/>
        <w:jc w:val="left"/>
        <w:rPr>
          <w:rFonts w:hint="eastAsia"/>
          <w:sz w:val="28"/>
          <w:szCs w:val="28"/>
        </w:rPr>
      </w:pPr>
      <w:r>
        <w:rPr>
          <w:rFonts w:hint="eastAsia"/>
          <w:sz w:val="28"/>
          <w:szCs w:val="28"/>
        </w:rPr>
        <w:t>申请人（盖章）：</w:t>
      </w:r>
    </w:p>
    <w:p>
      <w:pPr>
        <w:spacing w:line="900" w:lineRule="exact"/>
        <w:ind w:firstLine="1120" w:firstLineChars="400"/>
        <w:jc w:val="left"/>
        <w:rPr>
          <w:sz w:val="28"/>
          <w:szCs w:val="28"/>
          <w:u w:val="single"/>
        </w:rPr>
      </w:pPr>
      <w:r>
        <w:rPr>
          <w:rFonts w:hint="eastAsia"/>
          <w:sz w:val="28"/>
          <w:szCs w:val="28"/>
        </w:rPr>
        <w:t>申报日期：</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360" w:lineRule="auto"/>
        <w:rPr>
          <w:sz w:val="28"/>
          <w:szCs w:val="28"/>
        </w:rPr>
      </w:pPr>
    </w:p>
    <w:p>
      <w:pPr>
        <w:spacing w:line="360" w:lineRule="auto"/>
        <w:rPr>
          <w:sz w:val="28"/>
          <w:szCs w:val="28"/>
        </w:rPr>
      </w:pPr>
    </w:p>
    <w:p>
      <w:pPr>
        <w:spacing w:line="360" w:lineRule="auto"/>
        <w:rPr>
          <w:sz w:val="28"/>
          <w:szCs w:val="28"/>
        </w:rPr>
      </w:pPr>
    </w:p>
    <w:tbl>
      <w:tblPr>
        <w:tblStyle w:val="11"/>
        <w:tblW w:w="9462" w:type="dxa"/>
        <w:jc w:val="center"/>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3200"/>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26" w:hRule="atLeast"/>
          <w:jc w:val="center"/>
        </w:trPr>
        <w:tc>
          <w:tcPr>
            <w:tcW w:w="2737" w:type="dxa"/>
            <w:vAlign w:val="center"/>
          </w:tcPr>
          <w:p>
            <w:pPr>
              <w:spacing w:line="360" w:lineRule="auto"/>
              <w:jc w:val="both"/>
              <w:rPr>
                <w:rFonts w:hint="eastAsia"/>
                <w:sz w:val="28"/>
                <w:szCs w:val="28"/>
                <w:lang w:eastAsia="zh-CN"/>
              </w:rPr>
            </w:pPr>
            <w:r>
              <w:rPr>
                <w:rFonts w:hint="eastAsia"/>
                <w:sz w:val="28"/>
                <w:szCs w:val="28"/>
                <w:lang w:eastAsia="zh-CN"/>
              </w:rPr>
              <w:t>普通医疗器械</w:t>
            </w:r>
            <w:r>
              <w:rPr>
                <w:rFonts w:hint="eastAsia"/>
                <w:sz w:val="28"/>
                <w:szCs w:val="28"/>
                <w:lang w:val="en-US" w:eastAsia="zh-CN"/>
              </w:rPr>
              <w:t xml:space="preserve">  </w:t>
            </w:r>
            <w:r>
              <w:rPr>
                <w:rFonts w:hint="eastAsia" w:ascii="宋体" w:hAnsi="宋体"/>
                <w:sz w:val="28"/>
                <w:szCs w:val="28"/>
              </w:rPr>
              <w:t>□</w:t>
            </w:r>
            <w:r>
              <w:rPr>
                <w:rFonts w:hint="eastAsia"/>
                <w:sz w:val="28"/>
                <w:szCs w:val="28"/>
                <w:lang w:val="en-US" w:eastAsia="zh-CN"/>
              </w:rPr>
              <w:t xml:space="preserve">   </w:t>
            </w:r>
          </w:p>
        </w:tc>
        <w:tc>
          <w:tcPr>
            <w:tcW w:w="3200" w:type="dxa"/>
            <w:vAlign w:val="center"/>
          </w:tcPr>
          <w:p>
            <w:pPr>
              <w:spacing w:line="360" w:lineRule="auto"/>
              <w:jc w:val="center"/>
              <w:rPr>
                <w:rFonts w:hint="eastAsia"/>
                <w:sz w:val="28"/>
                <w:szCs w:val="28"/>
                <w:lang w:eastAsia="zh-CN"/>
              </w:rPr>
            </w:pPr>
            <w:r>
              <w:rPr>
                <w:rFonts w:hint="eastAsia"/>
                <w:sz w:val="28"/>
                <w:szCs w:val="28"/>
              </w:rPr>
              <w:t>创新医疗器械</w:t>
            </w:r>
            <w:r>
              <w:rPr>
                <w:rFonts w:hint="eastAsia"/>
                <w:sz w:val="28"/>
                <w:szCs w:val="28"/>
                <w:lang w:val="en-US" w:eastAsia="zh-CN"/>
              </w:rPr>
              <w:t xml:space="preserve">  </w:t>
            </w:r>
            <w:r>
              <w:rPr>
                <w:rFonts w:hint="eastAsia" w:ascii="宋体" w:hAnsi="宋体"/>
                <w:sz w:val="28"/>
                <w:szCs w:val="28"/>
              </w:rPr>
              <w:t>□</w:t>
            </w:r>
            <w:r>
              <w:rPr>
                <w:rFonts w:hint="eastAsia"/>
                <w:sz w:val="28"/>
                <w:szCs w:val="28"/>
                <w:lang w:val="en-US" w:eastAsia="zh-CN"/>
              </w:rPr>
              <w:t xml:space="preserve">     </w:t>
            </w:r>
            <w:r>
              <w:rPr>
                <w:rFonts w:hint="eastAsia"/>
                <w:sz w:val="28"/>
                <w:szCs w:val="28"/>
              </w:rPr>
              <w:t xml:space="preserve"> </w:t>
            </w:r>
          </w:p>
        </w:tc>
        <w:tc>
          <w:tcPr>
            <w:tcW w:w="3525" w:type="dxa"/>
            <w:vAlign w:val="center"/>
          </w:tcPr>
          <w:p>
            <w:pPr>
              <w:spacing w:line="360" w:lineRule="auto"/>
              <w:jc w:val="both"/>
              <w:rPr>
                <w:rFonts w:hint="eastAsia"/>
                <w:sz w:val="28"/>
                <w:szCs w:val="28"/>
              </w:rPr>
            </w:pPr>
            <w:r>
              <w:rPr>
                <w:rFonts w:hint="eastAsia"/>
                <w:sz w:val="28"/>
                <w:szCs w:val="28"/>
                <w:lang w:eastAsia="zh-CN"/>
              </w:rPr>
              <w:t>特别快速审批医疗器械</w:t>
            </w:r>
            <w:r>
              <w:rPr>
                <w:rFonts w:hint="eastAsia"/>
                <w:sz w:val="28"/>
                <w:szCs w:val="28"/>
                <w:lang w:val="en-US" w:eastAsia="zh-CN"/>
              </w:rPr>
              <w:t xml:space="preserve"> </w:t>
            </w:r>
            <w:r>
              <w:rPr>
                <w:rFonts w:hint="eastAsia" w:ascii="宋体" w:hAnsi="宋体"/>
                <w:sz w:val="28"/>
                <w:szCs w:val="28"/>
              </w:rPr>
              <w:t>□</w:t>
            </w:r>
          </w:p>
        </w:tc>
      </w:tr>
    </w:tbl>
    <w:p>
      <w:pPr>
        <w:spacing w:line="360" w:lineRule="auto"/>
        <w:rPr>
          <w:sz w:val="28"/>
          <w:szCs w:val="28"/>
        </w:rPr>
      </w:pPr>
    </w:p>
    <w:p>
      <w:pPr>
        <w:spacing w:line="360" w:lineRule="auto"/>
        <w:rPr>
          <w:sz w:val="28"/>
          <w:szCs w:val="28"/>
        </w:rPr>
      </w:pPr>
    </w:p>
    <w:p>
      <w:pPr>
        <w:spacing w:line="360" w:lineRule="auto"/>
        <w:jc w:val="center"/>
        <w:rPr>
          <w:rFonts w:hint="eastAsia" w:eastAsia="宋体"/>
          <w:sz w:val="28"/>
          <w:szCs w:val="28"/>
          <w:lang w:eastAsia="zh-CN"/>
        </w:rPr>
      </w:pPr>
      <w:r>
        <w:rPr>
          <w:rFonts w:hint="eastAsia"/>
          <w:b/>
          <w:sz w:val="28"/>
          <w:szCs w:val="28"/>
        </w:rPr>
        <w:t>湖南省药品监督管理局制</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_GBK" w:hAnsi="方正小标宋_GBK" w:eastAsia="方正小标宋_GBK" w:cs="方正小标宋_GBK"/>
          <w:spacing w:val="20"/>
          <w:position w:val="-6"/>
          <w:szCs w:val="30"/>
        </w:rPr>
      </w:pPr>
      <w:r>
        <w:rPr>
          <w:rFonts w:hint="eastAsia" w:ascii="方正小标宋_GBK" w:hAnsi="方正小标宋_GBK" w:eastAsia="方正小标宋_GBK" w:cs="方正小标宋_GBK"/>
          <w:sz w:val="44"/>
          <w:szCs w:val="44"/>
        </w:rPr>
        <w:t>填表说明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lang w:eastAsia="zh-CN"/>
        </w:rPr>
        <w:t>1</w:t>
      </w:r>
      <w:r>
        <w:rPr>
          <w:rFonts w:hint="eastAsia"/>
          <w:color w:val="auto"/>
          <w:sz w:val="24"/>
          <w:szCs w:val="24"/>
          <w:lang w:val="en-US" w:eastAsia="zh-CN"/>
        </w:rPr>
        <w:t>.</w:t>
      </w:r>
      <w:r>
        <w:rPr>
          <w:rFonts w:hint="eastAsia"/>
          <w:color w:val="auto"/>
          <w:sz w:val="24"/>
          <w:szCs w:val="24"/>
          <w:lang w:eastAsia="zh-CN"/>
        </w:rPr>
        <w:t>申请人需通过省药品监督管理局行政审批系统在网上申报。网上申报成功后，系统会自动生成带有核对码的申请表，申请人再下载打印（如为无纸化申报，则需上传盖章版的申请表）。网上申报地址：http://218.76.24.74:8080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lang w:eastAsia="zh-CN"/>
        </w:rPr>
        <w:t>2</w:t>
      </w:r>
      <w:r>
        <w:rPr>
          <w:rFonts w:hint="eastAsia"/>
          <w:color w:val="auto"/>
          <w:sz w:val="24"/>
          <w:szCs w:val="24"/>
          <w:lang w:val="en-US" w:eastAsia="zh-CN"/>
        </w:rPr>
        <w:t>.</w:t>
      </w:r>
      <w:r>
        <w:rPr>
          <w:rFonts w:hint="eastAsia"/>
          <w:color w:val="auto"/>
          <w:sz w:val="24"/>
          <w:szCs w:val="24"/>
          <w:lang w:eastAsia="zh-CN"/>
        </w:rPr>
        <w:t>要求填写的栏目内容应使用中文，申报资料一式一份，其中技术要求一式两份，应当使用</w:t>
      </w:r>
      <w:r>
        <w:rPr>
          <w:rFonts w:hint="eastAsia"/>
          <w:color w:val="auto"/>
          <w:sz w:val="24"/>
          <w:szCs w:val="24"/>
          <w:lang w:val="en-US" w:eastAsia="zh-CN"/>
        </w:rPr>
        <w:t>A4规格纸张</w:t>
      </w:r>
      <w:r>
        <w:rPr>
          <w:rFonts w:hint="eastAsia"/>
          <w:color w:val="auto"/>
          <w:sz w:val="24"/>
          <w:szCs w:val="24"/>
          <w:lang w:eastAsia="zh-CN"/>
        </w:rPr>
        <w:t>打印，内容完整、清楚、不得涂改。因申请表格式所限而无法填写完整时，请另附附件。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lang w:eastAsia="zh-CN"/>
        </w:rPr>
        <w:t>3</w:t>
      </w:r>
      <w:r>
        <w:rPr>
          <w:rFonts w:hint="eastAsia"/>
          <w:color w:val="auto"/>
          <w:sz w:val="24"/>
          <w:szCs w:val="24"/>
          <w:lang w:val="en-US" w:eastAsia="zh-CN"/>
        </w:rPr>
        <w:t>.</w:t>
      </w:r>
      <w:r>
        <w:rPr>
          <w:rFonts w:hint="eastAsia"/>
          <w:color w:val="auto"/>
          <w:sz w:val="24"/>
          <w:szCs w:val="24"/>
          <w:lang w:eastAsia="zh-CN"/>
        </w:rPr>
        <w:t>“申请人”、“住所”应与申请人营业执照等相关证明文件上载明的内容一致。生产地址是指产品实际加工制造的地址，若为受托生产的，生产地址应当填写受托生产企业生产地址。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rPr>
        <w:t>4</w:t>
      </w:r>
      <w:r>
        <w:rPr>
          <w:rFonts w:hint="eastAsia"/>
          <w:color w:val="auto"/>
          <w:sz w:val="24"/>
          <w:szCs w:val="24"/>
          <w:lang w:val="en-US" w:eastAsia="zh-CN"/>
        </w:rPr>
        <w:t>.</w:t>
      </w:r>
      <w:r>
        <w:rPr>
          <w:rFonts w:hint="eastAsia"/>
          <w:color w:val="auto"/>
          <w:sz w:val="24"/>
          <w:szCs w:val="24"/>
        </w:rPr>
        <w:t>申报产品名称、规格型号</w:t>
      </w:r>
      <w:r>
        <w:rPr>
          <w:rFonts w:hint="eastAsia"/>
          <w:color w:val="auto"/>
          <w:sz w:val="24"/>
          <w:szCs w:val="24"/>
          <w:lang w:eastAsia="zh-CN"/>
        </w:rPr>
        <w:t>应与所提交的产品技术要求、检测报告等申请材料中保持一致。</w:t>
      </w:r>
      <w:r>
        <w:rPr>
          <w:rFonts w:hint="eastAsia"/>
          <w:color w:val="auto"/>
          <w:sz w:val="24"/>
          <w:szCs w:val="24"/>
        </w:rPr>
        <w:t>产品类别及分类编码应根据</w:t>
      </w:r>
      <w:r>
        <w:rPr>
          <w:rFonts w:hint="eastAsia"/>
          <w:color w:val="auto"/>
          <w:sz w:val="24"/>
          <w:szCs w:val="24"/>
          <w:lang w:eastAsia="zh-CN"/>
        </w:rPr>
        <w:t>医疗器械分类规格和</w:t>
      </w:r>
      <w:r>
        <w:rPr>
          <w:rFonts w:hint="eastAsia"/>
          <w:color w:val="auto"/>
          <w:sz w:val="24"/>
          <w:szCs w:val="24"/>
        </w:rPr>
        <w:t>医疗器械分类目录</w:t>
      </w:r>
      <w:r>
        <w:rPr>
          <w:rFonts w:hint="eastAsia"/>
          <w:color w:val="auto"/>
          <w:sz w:val="24"/>
          <w:szCs w:val="24"/>
          <w:lang w:eastAsia="zh-CN"/>
        </w:rPr>
        <w:t>等相关文件填写，分类编码填写为“子目录编号一级产品类别编号</w:t>
      </w:r>
      <w:r>
        <w:rPr>
          <w:rFonts w:hint="eastAsia"/>
          <w:color w:val="auto"/>
          <w:sz w:val="24"/>
          <w:szCs w:val="24"/>
          <w:lang w:val="en-US" w:eastAsia="zh-CN"/>
        </w:rPr>
        <w:t>-二级产品类别编号</w:t>
      </w:r>
      <w:r>
        <w:rPr>
          <w:rFonts w:hint="eastAsia"/>
          <w:color w:val="auto"/>
          <w:sz w:val="24"/>
          <w:szCs w:val="24"/>
          <w:lang w:eastAsia="zh-CN"/>
        </w:rPr>
        <w:t>”，如：</w:t>
      </w:r>
      <w:r>
        <w:rPr>
          <w:rFonts w:hint="eastAsia"/>
          <w:color w:val="auto"/>
          <w:sz w:val="24"/>
          <w:szCs w:val="24"/>
          <w:lang w:val="en-US" w:eastAsia="zh-CN"/>
        </w:rPr>
        <w:t>01-02</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rPr>
        <w:t>5</w:t>
      </w:r>
      <w:r>
        <w:rPr>
          <w:rFonts w:hint="eastAsia"/>
          <w:color w:val="auto"/>
          <w:sz w:val="24"/>
          <w:szCs w:val="24"/>
          <w:lang w:val="en-US" w:eastAsia="zh-CN"/>
        </w:rPr>
        <w:t>.</w:t>
      </w:r>
      <w:r>
        <w:rPr>
          <w:rFonts w:hint="eastAsia"/>
          <w:color w:val="auto"/>
          <w:sz w:val="24"/>
          <w:szCs w:val="24"/>
        </w:rPr>
        <w:t>申请人如选择“创新医疗器械”，必须在本表中填写省药品监督管理局出具的</w:t>
      </w:r>
      <w:r>
        <w:rPr>
          <w:rFonts w:hint="eastAsia"/>
          <w:color w:val="auto"/>
          <w:sz w:val="24"/>
          <w:szCs w:val="24"/>
          <w:lang w:eastAsia="zh-CN"/>
        </w:rPr>
        <w:t>湖南省第二类</w:t>
      </w:r>
      <w:r>
        <w:rPr>
          <w:rFonts w:hint="eastAsia"/>
          <w:color w:val="auto"/>
          <w:sz w:val="24"/>
          <w:szCs w:val="24"/>
        </w:rPr>
        <w:t>创新医疗器械</w:t>
      </w:r>
      <w:r>
        <w:rPr>
          <w:rFonts w:hint="eastAsia"/>
          <w:color w:val="auto"/>
          <w:sz w:val="24"/>
          <w:szCs w:val="24"/>
          <w:lang w:eastAsia="zh-CN"/>
        </w:rPr>
        <w:t>特别</w:t>
      </w:r>
      <w:r>
        <w:rPr>
          <w:rFonts w:hint="eastAsia"/>
          <w:color w:val="auto"/>
          <w:sz w:val="24"/>
          <w:szCs w:val="24"/>
        </w:rPr>
        <w:t>审查</w:t>
      </w:r>
      <w:r>
        <w:rPr>
          <w:rFonts w:hint="eastAsia"/>
          <w:color w:val="auto"/>
          <w:sz w:val="24"/>
          <w:szCs w:val="24"/>
          <w:lang w:eastAsia="zh-CN"/>
        </w:rPr>
        <w:t>结果</w:t>
      </w:r>
      <w:r>
        <w:rPr>
          <w:rFonts w:hint="eastAsia"/>
          <w:color w:val="auto"/>
          <w:sz w:val="24"/>
          <w:szCs w:val="24"/>
        </w:rPr>
        <w:t>通知单编号</w:t>
      </w:r>
      <w:r>
        <w:rPr>
          <w:rFonts w:hint="eastAsia"/>
          <w:color w:val="auto"/>
          <w:sz w:val="24"/>
          <w:szCs w:val="24"/>
          <w:lang w:eastAsia="zh-CN"/>
        </w:rPr>
        <w:t>。</w:t>
      </w:r>
      <w:r>
        <w:rPr>
          <w:rFonts w:hint="eastAsia"/>
          <w:color w:val="auto"/>
          <w:sz w:val="24"/>
          <w:szCs w:val="24"/>
        </w:rPr>
        <w:t>申请人如选择“特别快速审批医疗器械</w:t>
      </w:r>
      <w:r>
        <w:rPr>
          <w:rFonts w:hint="eastAsia"/>
          <w:color w:val="auto"/>
          <w:sz w:val="24"/>
          <w:szCs w:val="24"/>
          <w:lang w:eastAsia="zh-CN"/>
        </w:rPr>
        <w:t>”，应当符合有关要求，并由政务大厅予以复核。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szCs w:val="24"/>
        </w:rPr>
      </w:pPr>
      <w:r>
        <w:rPr>
          <w:rFonts w:hint="eastAsia"/>
          <w:sz w:val="24"/>
          <w:szCs w:val="24"/>
        </w:rPr>
        <w:t>6</w:t>
      </w:r>
      <w:r>
        <w:rPr>
          <w:rFonts w:hint="eastAsia"/>
          <w:sz w:val="24"/>
          <w:szCs w:val="24"/>
          <w:lang w:val="en-US" w:eastAsia="zh-CN"/>
        </w:rPr>
        <w:t>.</w:t>
      </w:r>
      <w:r>
        <w:rPr>
          <w:rFonts w:hint="eastAsia"/>
          <w:sz w:val="24"/>
          <w:szCs w:val="24"/>
        </w:rPr>
        <w:t>请在“注册申请应附资料及顺序”栏对应项目左侧方框内划“</w:t>
      </w:r>
      <w:r>
        <w:rPr>
          <w:rFonts w:ascii="宋体" w:hAnsi="宋体"/>
          <w:sz w:val="24"/>
          <w:szCs w:val="24"/>
        </w:rPr>
        <w:t>√</w:t>
      </w:r>
      <w:r>
        <w:rPr>
          <w:rFonts w:hint="eastAsia"/>
          <w:sz w:val="24"/>
          <w:szCs w:val="24"/>
        </w:rPr>
        <w:t>”。如某项材料</w:t>
      </w:r>
      <w:r>
        <w:rPr>
          <w:rFonts w:hint="eastAsia"/>
          <w:sz w:val="24"/>
          <w:szCs w:val="24"/>
          <w:lang w:eastAsia="zh-CN"/>
        </w:rPr>
        <w:t>不适用</w:t>
      </w:r>
      <w:r>
        <w:rPr>
          <w:rFonts w:hint="eastAsia"/>
          <w:sz w:val="24"/>
          <w:szCs w:val="24"/>
        </w:rPr>
        <w:t>，请在该项目左侧的方框内划“</w:t>
      </w:r>
      <w:r>
        <w:rPr>
          <w:rFonts w:ascii="宋体" w:hAnsi="宋体"/>
          <w:sz w:val="24"/>
          <w:szCs w:val="24"/>
        </w:rPr>
        <w:t>#</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rPr>
      </w:pPr>
      <w:r>
        <w:rPr>
          <w:rFonts w:hint="eastAsia"/>
          <w:sz w:val="24"/>
          <w:szCs w:val="24"/>
          <w:lang w:val="en-US" w:eastAsia="zh-CN"/>
        </w:rPr>
        <w:t>7.</w:t>
      </w:r>
      <w:r>
        <w:rPr>
          <w:rFonts w:hint="eastAsia"/>
          <w:sz w:val="24"/>
          <w:szCs w:val="24"/>
        </w:rPr>
        <w:t>申请表中应有企业法人代表签字并加盖企业公章。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宋体"/>
          <w:sz w:val="24"/>
          <w:szCs w:val="24"/>
          <w:lang w:val="en-US" w:eastAsia="zh-CN"/>
        </w:rPr>
      </w:pPr>
      <w:r>
        <w:rPr>
          <w:rFonts w:hint="eastAsia"/>
          <w:sz w:val="24"/>
          <w:szCs w:val="24"/>
          <w:lang w:val="en-US" w:eastAsia="zh-CN"/>
        </w:rPr>
        <w:t>8.</w:t>
      </w:r>
      <w:r>
        <w:rPr>
          <w:rFonts w:hint="eastAsia"/>
          <w:sz w:val="24"/>
          <w:szCs w:val="24"/>
        </w:rPr>
        <w:t>如申报材料中有需要特别加以说明的问题，请在本表“其它需要说明的问题”栏中说明。</w:t>
      </w:r>
    </w:p>
    <w:p>
      <w:pPr>
        <w:widowControl/>
        <w:jc w:val="left"/>
        <w:rPr>
          <w:sz w:val="24"/>
          <w:szCs w:val="24"/>
        </w:rPr>
      </w:pPr>
    </w:p>
    <w:p>
      <w:pPr>
        <w:widowControl/>
        <w:jc w:val="left"/>
        <w:rPr>
          <w:sz w:val="28"/>
          <w:szCs w:val="28"/>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widowControl/>
        <w:jc w:val="left"/>
        <w:rPr>
          <w:sz w:val="28"/>
          <w:szCs w:val="28"/>
        </w:rPr>
      </w:pPr>
    </w:p>
    <w:tbl>
      <w:tblPr>
        <w:tblStyle w:val="10"/>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2938"/>
        <w:gridCol w:w="15"/>
        <w:gridCol w:w="1835"/>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1910" w:type="dxa"/>
            <w:vAlign w:val="center"/>
          </w:tcPr>
          <w:p>
            <w:pPr>
              <w:spacing w:line="360" w:lineRule="auto"/>
              <w:jc w:val="center"/>
              <w:rPr>
                <w:sz w:val="28"/>
                <w:szCs w:val="28"/>
              </w:rPr>
            </w:pPr>
            <w:r>
              <w:rPr>
                <w:rFonts w:hint="eastAsia"/>
                <w:sz w:val="28"/>
                <w:szCs w:val="28"/>
              </w:rPr>
              <w:t>产品名称</w:t>
            </w:r>
          </w:p>
        </w:tc>
        <w:tc>
          <w:tcPr>
            <w:tcW w:w="2938" w:type="dxa"/>
            <w:vAlign w:val="center"/>
          </w:tcPr>
          <w:p>
            <w:pPr>
              <w:jc w:val="center"/>
              <w:rPr>
                <w:sz w:val="28"/>
                <w:szCs w:val="28"/>
              </w:rPr>
            </w:pPr>
          </w:p>
        </w:tc>
        <w:tc>
          <w:tcPr>
            <w:tcW w:w="1850" w:type="dxa"/>
            <w:gridSpan w:val="2"/>
            <w:vAlign w:val="center"/>
          </w:tcPr>
          <w:p>
            <w:pPr>
              <w:jc w:val="center"/>
              <w:rPr>
                <w:sz w:val="28"/>
                <w:szCs w:val="28"/>
              </w:rPr>
            </w:pPr>
            <w:r>
              <w:rPr>
                <w:rFonts w:hint="eastAsia"/>
                <w:sz w:val="28"/>
                <w:szCs w:val="28"/>
              </w:rPr>
              <w:t>分类编码</w:t>
            </w:r>
          </w:p>
        </w:tc>
        <w:tc>
          <w:tcPr>
            <w:tcW w:w="2398" w:type="dxa"/>
            <w:vAlign w:val="center"/>
          </w:tcPr>
          <w:p>
            <w:pPr>
              <w:spacing w:line="360" w:lineRule="auto"/>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jc w:val="center"/>
        </w:trPr>
        <w:tc>
          <w:tcPr>
            <w:tcW w:w="1910" w:type="dxa"/>
            <w:vAlign w:val="center"/>
          </w:tcPr>
          <w:p>
            <w:pPr>
              <w:spacing w:line="500" w:lineRule="exact"/>
              <w:jc w:val="center"/>
              <w:rPr>
                <w:sz w:val="28"/>
                <w:szCs w:val="28"/>
              </w:rPr>
            </w:pPr>
            <w:r>
              <w:rPr>
                <w:rFonts w:hint="eastAsia"/>
                <w:sz w:val="28"/>
                <w:szCs w:val="28"/>
              </w:rPr>
              <w:t>创新产品审查通知单编号</w:t>
            </w:r>
          </w:p>
        </w:tc>
        <w:tc>
          <w:tcPr>
            <w:tcW w:w="2953" w:type="dxa"/>
            <w:gridSpan w:val="2"/>
            <w:vAlign w:val="center"/>
          </w:tcPr>
          <w:p>
            <w:pPr>
              <w:spacing w:line="360" w:lineRule="auto"/>
              <w:jc w:val="center"/>
              <w:rPr>
                <w:sz w:val="28"/>
                <w:szCs w:val="28"/>
              </w:rPr>
            </w:pPr>
          </w:p>
        </w:tc>
        <w:tc>
          <w:tcPr>
            <w:tcW w:w="1835" w:type="dxa"/>
            <w:vAlign w:val="center"/>
          </w:tcPr>
          <w:p>
            <w:pPr>
              <w:spacing w:line="360" w:lineRule="auto"/>
              <w:jc w:val="center"/>
              <w:rPr>
                <w:rFonts w:hint="eastAsia" w:eastAsia="宋体"/>
                <w:sz w:val="28"/>
                <w:szCs w:val="28"/>
                <w:lang w:eastAsia="zh-CN"/>
              </w:rPr>
            </w:pPr>
            <w:r>
              <w:rPr>
                <w:rFonts w:hint="eastAsia"/>
                <w:sz w:val="28"/>
                <w:szCs w:val="28"/>
                <w:lang w:eastAsia="zh-CN"/>
              </w:rPr>
              <w:t>是否为自检报告</w:t>
            </w:r>
          </w:p>
        </w:tc>
        <w:tc>
          <w:tcPr>
            <w:tcW w:w="2398" w:type="dxa"/>
            <w:vAlign w:val="center"/>
          </w:tcPr>
          <w:p>
            <w:pPr>
              <w:spacing w:line="360" w:lineRule="auto"/>
              <w:jc w:val="center"/>
              <w:rPr>
                <w:sz w:val="28"/>
                <w:szCs w:val="28"/>
              </w:rPr>
            </w:pPr>
            <w:r>
              <w:rPr>
                <w:rFonts w:hint="eastAsia"/>
                <w:sz w:val="28"/>
                <w:szCs w:val="28"/>
                <w:lang w:eastAsia="zh-CN"/>
              </w:rPr>
              <w:t>是</w:t>
            </w:r>
            <w:r>
              <w:rPr>
                <w:rFonts w:hint="eastAsia" w:ascii="宋体" w:hAnsi="宋体"/>
                <w:sz w:val="28"/>
                <w:szCs w:val="28"/>
              </w:rPr>
              <w:sym w:font="Wingdings 2" w:char="00A3"/>
            </w:r>
            <w:r>
              <w:rPr>
                <w:rFonts w:hint="eastAsia" w:ascii="宋体" w:hAnsi="宋体"/>
                <w:sz w:val="28"/>
                <w:szCs w:val="28"/>
                <w:lang w:val="en-US" w:eastAsia="zh-CN"/>
              </w:rPr>
              <w:t xml:space="preserve">  </w:t>
            </w:r>
            <w:r>
              <w:rPr>
                <w:rFonts w:hint="eastAsia"/>
                <w:sz w:val="28"/>
                <w:szCs w:val="28"/>
                <w:lang w:eastAsia="zh-CN"/>
              </w:rPr>
              <w:t>否</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910" w:type="dxa"/>
            <w:vAlign w:val="center"/>
          </w:tcPr>
          <w:p>
            <w:pPr>
              <w:snapToGrid w:val="0"/>
              <w:jc w:val="center"/>
              <w:rPr>
                <w:rFonts w:ascii="宋体" w:hAnsi="宋体"/>
                <w:sz w:val="28"/>
              </w:rPr>
            </w:pPr>
            <w:r>
              <w:rPr>
                <w:rFonts w:hint="eastAsia" w:ascii="宋体" w:hAnsi="宋体"/>
                <w:sz w:val="28"/>
                <w:lang w:eastAsia="zh-CN"/>
              </w:rPr>
              <w:t>包装</w:t>
            </w:r>
            <w:r>
              <w:rPr>
                <w:rFonts w:hint="eastAsia" w:ascii="宋体" w:hAnsi="宋体"/>
                <w:sz w:val="28"/>
              </w:rPr>
              <w:t>规格</w:t>
            </w:r>
          </w:p>
        </w:tc>
        <w:tc>
          <w:tcPr>
            <w:tcW w:w="7186" w:type="dxa"/>
            <w:gridSpan w:val="4"/>
            <w:vAlign w:val="center"/>
          </w:tcPr>
          <w:p>
            <w:pPr>
              <w:spacing w:line="360" w:lineRule="auto"/>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1910" w:type="dxa"/>
            <w:vAlign w:val="center"/>
          </w:tcPr>
          <w:p>
            <w:pPr>
              <w:snapToGrid w:val="0"/>
              <w:jc w:val="center"/>
              <w:rPr>
                <w:rFonts w:hint="eastAsia" w:ascii="宋体" w:hAnsi="宋体" w:eastAsia="宋体"/>
                <w:sz w:val="28"/>
                <w:lang w:eastAsia="zh-CN"/>
              </w:rPr>
            </w:pPr>
            <w:r>
              <w:rPr>
                <w:rFonts w:hint="eastAsia" w:ascii="宋体" w:hAnsi="宋体"/>
                <w:sz w:val="28"/>
                <w:lang w:eastAsia="zh-CN"/>
              </w:rPr>
              <w:t>主要组成成分</w:t>
            </w:r>
          </w:p>
        </w:tc>
        <w:tc>
          <w:tcPr>
            <w:tcW w:w="7186" w:type="dxa"/>
            <w:gridSpan w:val="4"/>
            <w:vAlign w:val="top"/>
          </w:tcPr>
          <w:p>
            <w:pPr>
              <w:spacing w:line="360" w:lineRule="auto"/>
              <w:rPr>
                <w:sz w:val="28"/>
                <w:szCs w:val="28"/>
              </w:rPr>
            </w:pPr>
          </w:p>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jc w:val="center"/>
        </w:trPr>
        <w:tc>
          <w:tcPr>
            <w:tcW w:w="1910" w:type="dxa"/>
            <w:vAlign w:val="center"/>
          </w:tcPr>
          <w:p>
            <w:pPr>
              <w:snapToGrid w:val="0"/>
              <w:jc w:val="center"/>
              <w:rPr>
                <w:rFonts w:hint="eastAsia" w:ascii="宋体" w:hAnsi="宋体" w:eastAsia="宋体"/>
                <w:sz w:val="28"/>
                <w:lang w:eastAsia="zh-CN"/>
              </w:rPr>
            </w:pPr>
            <w:r>
              <w:rPr>
                <w:rFonts w:hint="eastAsia" w:ascii="宋体" w:hAnsi="宋体"/>
                <w:sz w:val="28"/>
                <w:lang w:eastAsia="zh-CN"/>
              </w:rPr>
              <w:t>方法原理</w:t>
            </w:r>
          </w:p>
        </w:tc>
        <w:tc>
          <w:tcPr>
            <w:tcW w:w="7186" w:type="dxa"/>
            <w:gridSpan w:val="4"/>
            <w:vAlign w:val="center"/>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jc w:val="center"/>
        </w:trPr>
        <w:tc>
          <w:tcPr>
            <w:tcW w:w="1910" w:type="dxa"/>
            <w:vAlign w:val="center"/>
          </w:tcPr>
          <w:p>
            <w:pPr>
              <w:snapToGrid w:val="0"/>
              <w:jc w:val="center"/>
              <w:rPr>
                <w:rFonts w:hint="eastAsia" w:ascii="宋体" w:hAnsi="宋体"/>
                <w:sz w:val="28"/>
                <w:lang w:eastAsia="zh-CN"/>
              </w:rPr>
            </w:pPr>
            <w:r>
              <w:rPr>
                <w:rFonts w:hint="eastAsia" w:ascii="宋体" w:hAnsi="宋体"/>
                <w:sz w:val="28"/>
                <w:lang w:eastAsia="zh-CN"/>
              </w:rPr>
              <w:t>预期用途</w:t>
            </w:r>
          </w:p>
        </w:tc>
        <w:tc>
          <w:tcPr>
            <w:tcW w:w="7186" w:type="dxa"/>
            <w:gridSpan w:val="4"/>
            <w:vAlign w:val="center"/>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1910" w:type="dxa"/>
            <w:vAlign w:val="center"/>
          </w:tcPr>
          <w:p>
            <w:pPr>
              <w:snapToGrid w:val="0"/>
              <w:jc w:val="center"/>
              <w:rPr>
                <w:rFonts w:hint="eastAsia" w:ascii="宋体" w:hAnsi="宋体"/>
                <w:sz w:val="28"/>
                <w:lang w:eastAsia="zh-CN"/>
              </w:rPr>
            </w:pPr>
            <w:r>
              <w:rPr>
                <w:rFonts w:hint="eastAsia" w:ascii="宋体" w:hAnsi="宋体"/>
                <w:sz w:val="28"/>
                <w:lang w:eastAsia="zh-CN"/>
              </w:rPr>
              <w:t>产品储存条件及有效期</w:t>
            </w:r>
          </w:p>
        </w:tc>
        <w:tc>
          <w:tcPr>
            <w:tcW w:w="7186" w:type="dxa"/>
            <w:gridSpan w:val="4"/>
            <w:vAlign w:val="center"/>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9" w:hRule="atLeast"/>
          <w:jc w:val="center"/>
        </w:trPr>
        <w:tc>
          <w:tcPr>
            <w:tcW w:w="1910" w:type="dxa"/>
            <w:vAlign w:val="center"/>
          </w:tcPr>
          <w:p>
            <w:pPr>
              <w:snapToGrid w:val="0"/>
              <w:jc w:val="center"/>
              <w:rPr>
                <w:rFonts w:hint="eastAsia" w:ascii="宋体" w:hAnsi="宋体" w:eastAsia="宋体"/>
                <w:kern w:val="2"/>
                <w:sz w:val="28"/>
                <w:szCs w:val="24"/>
                <w:lang w:val="en-US" w:eastAsia="zh-CN" w:bidi="ar-SA"/>
              </w:rPr>
            </w:pPr>
            <w:r>
              <w:rPr>
                <w:rFonts w:hint="eastAsia" w:ascii="宋体" w:hAnsi="宋体"/>
                <w:sz w:val="28"/>
                <w:lang w:eastAsia="zh-CN"/>
              </w:rPr>
              <w:t>备注</w:t>
            </w:r>
          </w:p>
        </w:tc>
        <w:tc>
          <w:tcPr>
            <w:tcW w:w="7186" w:type="dxa"/>
            <w:gridSpan w:val="4"/>
            <w:vAlign w:val="center"/>
          </w:tcPr>
          <w:p>
            <w:pPr>
              <w:spacing w:line="360" w:lineRule="auto"/>
              <w:rPr>
                <w:rFonts w:hint="eastAsia"/>
                <w:kern w:val="2"/>
                <w:sz w:val="28"/>
                <w:szCs w:val="28"/>
                <w:lang w:val="en-US" w:eastAsia="zh-CN" w:bidi="ar-SA"/>
              </w:rPr>
            </w:pPr>
            <w:r>
              <w:rPr>
                <w:rFonts w:hint="eastAsia" w:ascii="Times New Roman" w:hAnsi="Times New Roman" w:eastAsia="仿宋_GB2312" w:cs="Times New Roman"/>
                <w:i w:val="0"/>
                <w:caps w:val="0"/>
                <w:color w:val="000000"/>
                <w:spacing w:val="0"/>
                <w:kern w:val="2"/>
                <w:sz w:val="32"/>
                <w:szCs w:val="32"/>
                <w:lang w:val="en-US" w:eastAsia="zh-CN" w:bidi="ar"/>
              </w:rPr>
              <w:t>（委托其他企业生产</w:t>
            </w:r>
            <w:r>
              <w:rPr>
                <w:rFonts w:hint="eastAsia" w:ascii="Times New Roman" w:hAnsi="Times New Roman" w:eastAsia="仿宋_GB2312" w:cs="Times New Roman"/>
                <w:i w:val="0"/>
                <w:caps w:val="0"/>
                <w:color w:val="auto"/>
                <w:spacing w:val="0"/>
                <w:kern w:val="2"/>
                <w:sz w:val="32"/>
                <w:szCs w:val="32"/>
                <w:lang w:val="en-US" w:eastAsia="zh-CN" w:bidi="ar"/>
              </w:rPr>
              <w:t>的，则需在备注栏中注明受托企业名称及生产地址、受托备案凭证号）</w:t>
            </w:r>
          </w:p>
        </w:tc>
      </w:tr>
    </w:tbl>
    <w:p>
      <w:pPr>
        <w:spacing w:line="360" w:lineRule="auto"/>
        <w:rPr>
          <w:b/>
          <w:sz w:val="24"/>
        </w:rPr>
      </w:pP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456"/>
        <w:gridCol w:w="1697"/>
        <w:gridCol w:w="1382"/>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jc w:val="center"/>
        </w:trPr>
        <w:tc>
          <w:tcPr>
            <w:tcW w:w="846" w:type="dxa"/>
            <w:vMerge w:val="restart"/>
            <w:textDirection w:val="tbRlV"/>
            <w:vAlign w:val="center"/>
          </w:tcPr>
          <w:p>
            <w:pPr>
              <w:spacing w:line="360" w:lineRule="auto"/>
              <w:ind w:left="113" w:right="113" w:firstLine="2240" w:firstLineChars="700"/>
              <w:jc w:val="both"/>
              <w:rPr>
                <w:sz w:val="32"/>
                <w:szCs w:val="32"/>
              </w:rPr>
            </w:pPr>
            <w:r>
              <w:rPr>
                <w:rFonts w:hint="eastAsia"/>
                <w:sz w:val="32"/>
                <w:szCs w:val="32"/>
                <w:lang w:eastAsia="zh-CN"/>
              </w:rPr>
              <w:t>申</w:t>
            </w:r>
            <w:r>
              <w:rPr>
                <w:rFonts w:hint="eastAsia"/>
                <w:sz w:val="32"/>
                <w:szCs w:val="32"/>
              </w:rPr>
              <w:t>请人信息</w:t>
            </w:r>
          </w:p>
        </w:tc>
        <w:tc>
          <w:tcPr>
            <w:tcW w:w="2456" w:type="dxa"/>
            <w:vAlign w:val="center"/>
          </w:tcPr>
          <w:p>
            <w:pPr>
              <w:spacing w:line="360" w:lineRule="auto"/>
              <w:jc w:val="center"/>
              <w:rPr>
                <w:rFonts w:hint="eastAsia" w:eastAsia="宋体"/>
                <w:sz w:val="28"/>
                <w:szCs w:val="28"/>
                <w:lang w:eastAsia="zh-CN"/>
              </w:rPr>
            </w:pPr>
            <w:r>
              <w:rPr>
                <w:rFonts w:hint="eastAsia"/>
                <w:sz w:val="28"/>
                <w:szCs w:val="28"/>
                <w:lang w:eastAsia="zh-CN"/>
              </w:rPr>
              <w:t>企业名称</w:t>
            </w:r>
          </w:p>
        </w:tc>
        <w:tc>
          <w:tcPr>
            <w:tcW w:w="5220" w:type="dxa"/>
            <w:gridSpan w:val="3"/>
            <w:vAlign w:val="center"/>
          </w:tcPr>
          <w:p>
            <w:pPr>
              <w:spacing w:line="360" w:lineRule="auto"/>
              <w:jc w:val="both"/>
              <w:rPr>
                <w:sz w:val="28"/>
                <w:szCs w:val="28"/>
              </w:rPr>
            </w:pPr>
            <w:r>
              <w:rPr>
                <w:rFonts w:hint="eastAsia" w:ascii="宋体" w:hAnsi="宋体"/>
                <w:color w:val="000000"/>
                <w:szCs w:val="21"/>
                <w:lang w:eastAsia="zh-CN"/>
              </w:rPr>
              <w:t>（与企业营业执照保持一致）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exact"/>
          <w:jc w:val="center"/>
        </w:trPr>
        <w:tc>
          <w:tcPr>
            <w:tcW w:w="846" w:type="dxa"/>
            <w:vMerge w:val="continue"/>
            <w:vAlign w:val="center"/>
          </w:tcPr>
          <w:p>
            <w:pPr>
              <w:spacing w:line="360" w:lineRule="auto"/>
              <w:ind w:left="113" w:right="113"/>
              <w:jc w:val="center"/>
              <w:rPr>
                <w:sz w:val="28"/>
                <w:szCs w:val="28"/>
              </w:rPr>
            </w:pPr>
          </w:p>
        </w:tc>
        <w:tc>
          <w:tcPr>
            <w:tcW w:w="2456" w:type="dxa"/>
            <w:vAlign w:val="center"/>
          </w:tcPr>
          <w:p>
            <w:pPr>
              <w:spacing w:line="400" w:lineRule="exact"/>
              <w:jc w:val="center"/>
              <w:rPr>
                <w:rFonts w:hint="eastAsia" w:eastAsia="宋体"/>
                <w:sz w:val="28"/>
                <w:szCs w:val="28"/>
                <w:lang w:eastAsia="zh-CN"/>
              </w:rPr>
            </w:pPr>
            <w:r>
              <w:rPr>
                <w:rFonts w:hint="eastAsia"/>
                <w:sz w:val="28"/>
                <w:szCs w:val="28"/>
                <w:lang w:eastAsia="zh-CN"/>
              </w:rPr>
              <w:t>统一社会信用代码</w:t>
            </w:r>
          </w:p>
        </w:tc>
        <w:tc>
          <w:tcPr>
            <w:tcW w:w="5220" w:type="dxa"/>
            <w:gridSpan w:val="3"/>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846" w:type="dxa"/>
            <w:vMerge w:val="continue"/>
            <w:vAlign w:val="center"/>
          </w:tcPr>
          <w:p>
            <w:pPr>
              <w:spacing w:line="360" w:lineRule="auto"/>
              <w:ind w:left="113" w:right="113"/>
              <w:jc w:val="center"/>
              <w:rPr>
                <w:sz w:val="28"/>
                <w:szCs w:val="28"/>
              </w:rPr>
            </w:pPr>
          </w:p>
        </w:tc>
        <w:tc>
          <w:tcPr>
            <w:tcW w:w="2456" w:type="dxa"/>
            <w:vAlign w:val="center"/>
          </w:tcPr>
          <w:p>
            <w:pPr>
              <w:spacing w:line="360" w:lineRule="auto"/>
              <w:jc w:val="center"/>
              <w:rPr>
                <w:sz w:val="28"/>
                <w:szCs w:val="28"/>
              </w:rPr>
            </w:pPr>
            <w:r>
              <w:rPr>
                <w:rFonts w:hint="eastAsia"/>
                <w:sz w:val="28"/>
                <w:szCs w:val="28"/>
              </w:rPr>
              <w:t>住所</w:t>
            </w:r>
          </w:p>
        </w:tc>
        <w:tc>
          <w:tcPr>
            <w:tcW w:w="5220" w:type="dxa"/>
            <w:gridSpan w:val="3"/>
            <w:vAlign w:val="center"/>
          </w:tcPr>
          <w:p>
            <w:pPr>
              <w:jc w:val="both"/>
              <w:rPr>
                <w:rFonts w:hint="eastAsia" w:ascii="宋体" w:hAnsi="宋体" w:eastAsia="宋体"/>
                <w:color w:val="000000"/>
                <w:szCs w:val="21"/>
                <w:lang w:eastAsia="zh-CN"/>
              </w:rPr>
            </w:pPr>
            <w:r>
              <w:rPr>
                <w:rFonts w:hint="eastAsia" w:ascii="宋体" w:hAnsi="宋体"/>
                <w:color w:val="000000"/>
                <w:szCs w:val="21"/>
                <w:lang w:eastAsia="zh-CN"/>
              </w:rPr>
              <w:t>（与企业营业执照保持一致）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846" w:type="dxa"/>
            <w:vMerge w:val="continue"/>
            <w:vAlign w:val="center"/>
          </w:tcPr>
          <w:p>
            <w:pPr>
              <w:spacing w:line="360" w:lineRule="auto"/>
              <w:ind w:left="113" w:right="113"/>
              <w:jc w:val="center"/>
              <w:rPr>
                <w:sz w:val="28"/>
                <w:szCs w:val="28"/>
              </w:rPr>
            </w:pPr>
          </w:p>
        </w:tc>
        <w:tc>
          <w:tcPr>
            <w:tcW w:w="2456" w:type="dxa"/>
            <w:vAlign w:val="center"/>
          </w:tcPr>
          <w:p>
            <w:pPr>
              <w:spacing w:line="360" w:lineRule="auto"/>
              <w:jc w:val="center"/>
              <w:rPr>
                <w:sz w:val="28"/>
                <w:szCs w:val="28"/>
              </w:rPr>
            </w:pPr>
            <w:r>
              <w:rPr>
                <w:rFonts w:hint="eastAsia"/>
                <w:sz w:val="28"/>
                <w:szCs w:val="28"/>
              </w:rPr>
              <w:t>生产地址</w:t>
            </w:r>
          </w:p>
        </w:tc>
        <w:tc>
          <w:tcPr>
            <w:tcW w:w="5220" w:type="dxa"/>
            <w:gridSpan w:val="3"/>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846" w:type="dxa"/>
            <w:vMerge w:val="continue"/>
            <w:vAlign w:val="center"/>
          </w:tcPr>
          <w:p>
            <w:pPr>
              <w:spacing w:line="360" w:lineRule="auto"/>
              <w:ind w:left="113" w:right="113"/>
              <w:jc w:val="center"/>
              <w:rPr>
                <w:sz w:val="28"/>
                <w:szCs w:val="28"/>
              </w:rPr>
            </w:pPr>
          </w:p>
        </w:tc>
        <w:tc>
          <w:tcPr>
            <w:tcW w:w="2456" w:type="dxa"/>
            <w:vAlign w:val="center"/>
          </w:tcPr>
          <w:p>
            <w:pPr>
              <w:spacing w:line="400" w:lineRule="exact"/>
              <w:jc w:val="center"/>
              <w:rPr>
                <w:sz w:val="28"/>
                <w:szCs w:val="28"/>
              </w:rPr>
            </w:pPr>
            <w:r>
              <w:rPr>
                <w:rFonts w:hint="eastAsia"/>
                <w:sz w:val="28"/>
                <w:szCs w:val="28"/>
              </w:rPr>
              <w:t>法定</w:t>
            </w:r>
          </w:p>
          <w:p>
            <w:pPr>
              <w:spacing w:line="400" w:lineRule="exact"/>
              <w:jc w:val="center"/>
              <w:rPr>
                <w:sz w:val="28"/>
                <w:szCs w:val="28"/>
              </w:rPr>
            </w:pPr>
            <w:r>
              <w:rPr>
                <w:rFonts w:hint="eastAsia"/>
                <w:sz w:val="28"/>
                <w:szCs w:val="28"/>
              </w:rPr>
              <w:t>代表人</w:t>
            </w:r>
          </w:p>
        </w:tc>
        <w:tc>
          <w:tcPr>
            <w:tcW w:w="1697" w:type="dxa"/>
            <w:vAlign w:val="center"/>
          </w:tcPr>
          <w:p>
            <w:pPr>
              <w:spacing w:line="400" w:lineRule="exact"/>
              <w:jc w:val="center"/>
              <w:rPr>
                <w:sz w:val="28"/>
                <w:szCs w:val="28"/>
              </w:rPr>
            </w:pPr>
          </w:p>
        </w:tc>
        <w:tc>
          <w:tcPr>
            <w:tcW w:w="1382" w:type="dxa"/>
            <w:vAlign w:val="center"/>
          </w:tcPr>
          <w:p>
            <w:pPr>
              <w:spacing w:line="400" w:lineRule="exact"/>
              <w:jc w:val="center"/>
              <w:rPr>
                <w:sz w:val="28"/>
                <w:szCs w:val="28"/>
              </w:rPr>
            </w:pPr>
            <w:r>
              <w:rPr>
                <w:rFonts w:hint="eastAsia"/>
                <w:sz w:val="28"/>
                <w:szCs w:val="28"/>
              </w:rPr>
              <w:t>企业</w:t>
            </w:r>
          </w:p>
          <w:p>
            <w:pPr>
              <w:spacing w:line="400" w:lineRule="exact"/>
              <w:jc w:val="center"/>
              <w:rPr>
                <w:sz w:val="28"/>
                <w:szCs w:val="28"/>
              </w:rPr>
            </w:pPr>
            <w:r>
              <w:rPr>
                <w:rFonts w:hint="eastAsia"/>
                <w:sz w:val="28"/>
                <w:szCs w:val="28"/>
              </w:rPr>
              <w:t>负责人</w:t>
            </w:r>
          </w:p>
        </w:tc>
        <w:tc>
          <w:tcPr>
            <w:tcW w:w="2141"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9" w:hRule="atLeast"/>
          <w:jc w:val="center"/>
        </w:trPr>
        <w:tc>
          <w:tcPr>
            <w:tcW w:w="846" w:type="dxa"/>
            <w:vMerge w:val="continue"/>
            <w:vAlign w:val="center"/>
          </w:tcPr>
          <w:p>
            <w:pPr>
              <w:spacing w:line="360" w:lineRule="auto"/>
              <w:ind w:left="113" w:right="113"/>
              <w:jc w:val="center"/>
              <w:rPr>
                <w:sz w:val="28"/>
                <w:szCs w:val="28"/>
              </w:rPr>
            </w:pPr>
          </w:p>
        </w:tc>
        <w:tc>
          <w:tcPr>
            <w:tcW w:w="2456" w:type="dxa"/>
            <w:vAlign w:val="center"/>
          </w:tcPr>
          <w:p>
            <w:pPr>
              <w:spacing w:line="360" w:lineRule="auto"/>
              <w:jc w:val="center"/>
              <w:rPr>
                <w:rFonts w:hint="eastAsia"/>
                <w:sz w:val="28"/>
                <w:szCs w:val="28"/>
              </w:rPr>
            </w:pPr>
            <w:r>
              <w:rPr>
                <w:rFonts w:hint="eastAsia"/>
                <w:sz w:val="28"/>
                <w:szCs w:val="28"/>
              </w:rPr>
              <w:t>联系人</w:t>
            </w:r>
          </w:p>
          <w:p>
            <w:pPr>
              <w:spacing w:line="360" w:lineRule="auto"/>
              <w:jc w:val="center"/>
              <w:rPr>
                <w:rFonts w:hint="eastAsia"/>
                <w:sz w:val="28"/>
                <w:szCs w:val="28"/>
              </w:rPr>
            </w:pPr>
            <w:r>
              <w:rPr>
                <w:rFonts w:hint="eastAsia"/>
                <w:w w:val="90"/>
                <w:sz w:val="28"/>
                <w:szCs w:val="28"/>
              </w:rPr>
              <w:t>（注册申报人员）</w:t>
            </w:r>
          </w:p>
        </w:tc>
        <w:tc>
          <w:tcPr>
            <w:tcW w:w="1697" w:type="dxa"/>
            <w:vAlign w:val="center"/>
          </w:tcPr>
          <w:p>
            <w:pPr>
              <w:snapToGrid w:val="0"/>
              <w:jc w:val="center"/>
              <w:rPr>
                <w:sz w:val="28"/>
                <w:szCs w:val="28"/>
              </w:rPr>
            </w:pPr>
          </w:p>
        </w:tc>
        <w:tc>
          <w:tcPr>
            <w:tcW w:w="1382" w:type="dxa"/>
            <w:vAlign w:val="center"/>
          </w:tcPr>
          <w:p>
            <w:pPr>
              <w:spacing w:line="360" w:lineRule="auto"/>
              <w:jc w:val="center"/>
              <w:rPr>
                <w:sz w:val="28"/>
                <w:szCs w:val="28"/>
              </w:rPr>
            </w:pPr>
            <w:r>
              <w:rPr>
                <w:rFonts w:hint="eastAsia"/>
                <w:sz w:val="28"/>
                <w:szCs w:val="28"/>
              </w:rPr>
              <w:t>办公电话</w:t>
            </w:r>
          </w:p>
        </w:tc>
        <w:tc>
          <w:tcPr>
            <w:tcW w:w="2141" w:type="dxa"/>
            <w:vAlign w:val="center"/>
          </w:tcPr>
          <w:p>
            <w:pPr>
              <w:snapToGrid w:val="0"/>
              <w:jc w:val="center"/>
              <w:rPr>
                <w:rFonts w:hint="eastAsia" w:eastAsia="宋体"/>
                <w:sz w:val="28"/>
                <w:szCs w:val="28"/>
                <w:lang w:eastAsia="zh-CN"/>
              </w:rPr>
            </w:pPr>
            <w:r>
              <w:rPr>
                <w:rFonts w:hint="eastAsia"/>
                <w:sz w:val="28"/>
                <w:szCs w:val="28"/>
                <w:lang w:eastAsia="zh-CN"/>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4" w:hRule="atLeast"/>
          <w:jc w:val="center"/>
        </w:trPr>
        <w:tc>
          <w:tcPr>
            <w:tcW w:w="846" w:type="dxa"/>
            <w:vMerge w:val="continue"/>
            <w:vAlign w:val="center"/>
          </w:tcPr>
          <w:p>
            <w:pPr>
              <w:spacing w:line="360" w:lineRule="auto"/>
              <w:ind w:left="113" w:right="113"/>
              <w:jc w:val="center"/>
              <w:rPr>
                <w:sz w:val="28"/>
                <w:szCs w:val="28"/>
              </w:rPr>
            </w:pPr>
          </w:p>
        </w:tc>
        <w:tc>
          <w:tcPr>
            <w:tcW w:w="2456" w:type="dxa"/>
            <w:vAlign w:val="center"/>
          </w:tcPr>
          <w:p>
            <w:pPr>
              <w:spacing w:line="360" w:lineRule="auto"/>
              <w:jc w:val="center"/>
              <w:rPr>
                <w:sz w:val="28"/>
                <w:szCs w:val="28"/>
              </w:rPr>
            </w:pPr>
            <w:r>
              <w:rPr>
                <w:rFonts w:hint="eastAsia"/>
                <w:sz w:val="28"/>
                <w:szCs w:val="28"/>
              </w:rPr>
              <w:t>移动电话</w:t>
            </w:r>
          </w:p>
        </w:tc>
        <w:tc>
          <w:tcPr>
            <w:tcW w:w="1697" w:type="dxa"/>
            <w:vAlign w:val="center"/>
          </w:tcPr>
          <w:p>
            <w:pPr>
              <w:spacing w:line="360" w:lineRule="auto"/>
              <w:jc w:val="center"/>
              <w:rPr>
                <w:sz w:val="28"/>
                <w:szCs w:val="28"/>
              </w:rPr>
            </w:pPr>
          </w:p>
        </w:tc>
        <w:tc>
          <w:tcPr>
            <w:tcW w:w="1382" w:type="dxa"/>
            <w:vAlign w:val="center"/>
          </w:tcPr>
          <w:p>
            <w:pPr>
              <w:spacing w:line="360" w:lineRule="auto"/>
              <w:jc w:val="center"/>
              <w:rPr>
                <w:sz w:val="28"/>
                <w:szCs w:val="28"/>
              </w:rPr>
            </w:pPr>
            <w:r>
              <w:rPr>
                <w:rFonts w:hint="eastAsia"/>
                <w:sz w:val="28"/>
                <w:szCs w:val="28"/>
              </w:rPr>
              <w:t>传真</w:t>
            </w:r>
          </w:p>
        </w:tc>
        <w:tc>
          <w:tcPr>
            <w:tcW w:w="2141" w:type="dxa"/>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846" w:type="dxa"/>
            <w:vMerge w:val="continue"/>
            <w:vAlign w:val="center"/>
          </w:tcPr>
          <w:p>
            <w:pPr>
              <w:spacing w:line="360" w:lineRule="auto"/>
              <w:ind w:left="113" w:right="113"/>
              <w:jc w:val="center"/>
              <w:rPr>
                <w:sz w:val="28"/>
                <w:szCs w:val="28"/>
              </w:rPr>
            </w:pPr>
          </w:p>
        </w:tc>
        <w:tc>
          <w:tcPr>
            <w:tcW w:w="2456" w:type="dxa"/>
            <w:vAlign w:val="center"/>
          </w:tcPr>
          <w:p>
            <w:pPr>
              <w:spacing w:line="360" w:lineRule="auto"/>
              <w:jc w:val="center"/>
              <w:rPr>
                <w:sz w:val="28"/>
                <w:szCs w:val="28"/>
              </w:rPr>
            </w:pPr>
            <w:r>
              <w:rPr>
                <w:rFonts w:hint="eastAsia"/>
                <w:sz w:val="28"/>
                <w:szCs w:val="28"/>
              </w:rPr>
              <w:t>邮编</w:t>
            </w:r>
          </w:p>
        </w:tc>
        <w:tc>
          <w:tcPr>
            <w:tcW w:w="1697" w:type="dxa"/>
            <w:vAlign w:val="center"/>
          </w:tcPr>
          <w:p>
            <w:pPr>
              <w:spacing w:line="360" w:lineRule="auto"/>
              <w:jc w:val="center"/>
              <w:rPr>
                <w:sz w:val="28"/>
                <w:szCs w:val="28"/>
              </w:rPr>
            </w:pPr>
          </w:p>
        </w:tc>
        <w:tc>
          <w:tcPr>
            <w:tcW w:w="1382" w:type="dxa"/>
            <w:vAlign w:val="center"/>
          </w:tcPr>
          <w:p>
            <w:pPr>
              <w:spacing w:line="360" w:lineRule="auto"/>
              <w:jc w:val="center"/>
              <w:rPr>
                <w:sz w:val="28"/>
                <w:szCs w:val="28"/>
              </w:rPr>
            </w:pPr>
            <w:r>
              <w:rPr>
                <w:rFonts w:hint="eastAsia"/>
                <w:sz w:val="28"/>
                <w:szCs w:val="28"/>
              </w:rPr>
              <w:t>电子邮箱</w:t>
            </w:r>
          </w:p>
        </w:tc>
        <w:tc>
          <w:tcPr>
            <w:tcW w:w="2141" w:type="dxa"/>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2" w:hRule="atLeast"/>
          <w:jc w:val="center"/>
        </w:trPr>
        <w:tc>
          <w:tcPr>
            <w:tcW w:w="8522" w:type="dxa"/>
            <w:gridSpan w:val="5"/>
            <w:vAlign w:val="top"/>
          </w:tcPr>
          <w:p>
            <w:pPr>
              <w:spacing w:line="500" w:lineRule="exact"/>
              <w:jc w:val="center"/>
              <w:rPr>
                <w:sz w:val="28"/>
                <w:szCs w:val="28"/>
              </w:rPr>
            </w:pPr>
            <w:r>
              <w:rPr>
                <w:rFonts w:hint="eastAsia"/>
                <w:b/>
                <w:sz w:val="36"/>
                <w:szCs w:val="36"/>
              </w:rPr>
              <w:t>符合性声明</w:t>
            </w:r>
          </w:p>
          <w:p>
            <w:pPr>
              <w:spacing w:line="500" w:lineRule="exact"/>
              <w:ind w:firstLine="360" w:firstLineChars="150"/>
              <w:rPr>
                <w:sz w:val="24"/>
                <w:szCs w:val="24"/>
              </w:rPr>
            </w:pPr>
            <w:r>
              <w:rPr>
                <w:rFonts w:hint="eastAsia"/>
                <w:sz w:val="24"/>
                <w:szCs w:val="24"/>
              </w:rPr>
              <w:t>1</w:t>
            </w:r>
            <w:r>
              <w:rPr>
                <w:rFonts w:hint="eastAsia"/>
                <w:sz w:val="24"/>
                <w:szCs w:val="24"/>
                <w:lang w:val="en-US" w:eastAsia="zh-CN"/>
              </w:rPr>
              <w:t>.</w:t>
            </w:r>
            <w:r>
              <w:rPr>
                <w:rFonts w:hint="eastAsia"/>
                <w:sz w:val="24"/>
                <w:szCs w:val="24"/>
                <w:lang w:eastAsia="zh-CN"/>
              </w:rPr>
              <w:t>申报</w:t>
            </w:r>
            <w:r>
              <w:rPr>
                <w:rFonts w:hint="eastAsia"/>
                <w:sz w:val="24"/>
                <w:szCs w:val="24"/>
              </w:rPr>
              <w:t>产品符合《</w:t>
            </w:r>
            <w:r>
              <w:rPr>
                <w:rFonts w:hint="eastAsia"/>
                <w:sz w:val="24"/>
                <w:szCs w:val="24"/>
                <w:lang w:eastAsia="zh-CN"/>
              </w:rPr>
              <w:t>体外诊断试剂</w:t>
            </w:r>
            <w:r>
              <w:rPr>
                <w:rFonts w:hint="eastAsia"/>
                <w:sz w:val="24"/>
                <w:szCs w:val="24"/>
              </w:rPr>
              <w:t>注册</w:t>
            </w:r>
            <w:r>
              <w:rPr>
                <w:rFonts w:hint="eastAsia"/>
                <w:sz w:val="24"/>
                <w:szCs w:val="24"/>
                <w:lang w:eastAsia="zh-CN"/>
              </w:rPr>
              <w:t>与备案</w:t>
            </w:r>
            <w:r>
              <w:rPr>
                <w:rFonts w:hint="eastAsia"/>
                <w:sz w:val="24"/>
                <w:szCs w:val="24"/>
              </w:rPr>
              <w:t>管理办法》和相关法规的要求；</w:t>
            </w:r>
          </w:p>
          <w:p>
            <w:pPr>
              <w:spacing w:line="500" w:lineRule="exact"/>
              <w:ind w:firstLine="360" w:firstLineChars="150"/>
              <w:rPr>
                <w:rFonts w:hint="eastAsia"/>
                <w:sz w:val="24"/>
                <w:szCs w:val="24"/>
              </w:rPr>
            </w:pPr>
            <w:r>
              <w:rPr>
                <w:rFonts w:hint="eastAsia"/>
                <w:sz w:val="24"/>
                <w:szCs w:val="24"/>
              </w:rPr>
              <w:t>2</w:t>
            </w:r>
            <w:r>
              <w:rPr>
                <w:rFonts w:hint="eastAsia"/>
                <w:sz w:val="24"/>
                <w:szCs w:val="24"/>
                <w:lang w:val="en-US" w:eastAsia="zh-CN"/>
              </w:rPr>
              <w:t>.申报</w:t>
            </w:r>
            <w:r>
              <w:rPr>
                <w:rFonts w:hint="eastAsia"/>
                <w:sz w:val="24"/>
                <w:szCs w:val="24"/>
              </w:rPr>
              <w:t>产品符合《</w:t>
            </w:r>
            <w:r>
              <w:rPr>
                <w:rFonts w:hint="eastAsia"/>
                <w:sz w:val="24"/>
                <w:szCs w:val="24"/>
                <w:lang w:eastAsia="zh-CN"/>
              </w:rPr>
              <w:t>体外诊断试剂</w:t>
            </w:r>
            <w:r>
              <w:rPr>
                <w:rFonts w:hint="eastAsia"/>
                <w:sz w:val="24"/>
                <w:szCs w:val="24"/>
              </w:rPr>
              <w:t>分类规则》有关分类的要求；</w:t>
            </w:r>
          </w:p>
          <w:p>
            <w:pPr>
              <w:spacing w:line="500" w:lineRule="exact"/>
              <w:ind w:firstLine="360" w:firstLineChars="150"/>
              <w:jc w:val="left"/>
              <w:rPr>
                <w:sz w:val="24"/>
                <w:szCs w:val="24"/>
              </w:rPr>
            </w:pPr>
            <w:r>
              <w:rPr>
                <w:rFonts w:hint="eastAsia"/>
                <w:sz w:val="24"/>
                <w:szCs w:val="24"/>
              </w:rPr>
              <w:t>3</w:t>
            </w:r>
            <w:r>
              <w:rPr>
                <w:rFonts w:hint="eastAsia"/>
                <w:sz w:val="24"/>
                <w:szCs w:val="24"/>
                <w:lang w:val="en-US" w:eastAsia="zh-CN"/>
              </w:rPr>
              <w:t>.</w:t>
            </w:r>
            <w:r>
              <w:rPr>
                <w:rFonts w:hint="eastAsia"/>
                <w:sz w:val="24"/>
                <w:szCs w:val="24"/>
                <w:lang w:eastAsia="zh-CN"/>
              </w:rPr>
              <w:t>申报</w:t>
            </w:r>
            <w:r>
              <w:rPr>
                <w:rFonts w:hint="eastAsia"/>
                <w:sz w:val="24"/>
                <w:szCs w:val="24"/>
              </w:rPr>
              <w:t>产品符合现行国家标准、行业标准(符合标准的清单附后)；</w:t>
            </w:r>
          </w:p>
          <w:p>
            <w:pPr>
              <w:spacing w:line="500" w:lineRule="exact"/>
              <w:ind w:firstLine="360"/>
              <w:rPr>
                <w:rFonts w:hint="eastAsia"/>
                <w:sz w:val="24"/>
                <w:szCs w:val="24"/>
                <w:lang w:eastAsia="zh-CN"/>
              </w:rPr>
            </w:pPr>
            <w:r>
              <w:rPr>
                <w:rFonts w:hint="eastAsia"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.我</w:t>
            </w:r>
            <w:r>
              <w:rPr>
                <w:rFonts w:hint="eastAsia" w:ascii="Times New Roman" w:hAnsi="Times New Roman" w:cs="Times New Roman"/>
                <w:sz w:val="24"/>
                <w:szCs w:val="24"/>
                <w:lang w:val="en-US" w:eastAsia="zh-CN"/>
              </w:rPr>
              <w:t>单位</w:t>
            </w:r>
            <w:r>
              <w:rPr>
                <w:rFonts w:hint="eastAsia" w:ascii="Times New Roman" w:hAnsi="Times New Roman" w:eastAsia="宋体" w:cs="Times New Roman"/>
                <w:sz w:val="24"/>
                <w:szCs w:val="24"/>
                <w:lang w:val="en-US" w:eastAsia="zh-CN"/>
              </w:rPr>
              <w:t>申请注册产品属于第二类体外诊断试剂</w:t>
            </w:r>
            <w:r>
              <w:rPr>
                <w:rFonts w:hint="eastAsia"/>
                <w:sz w:val="24"/>
                <w:szCs w:val="24"/>
                <w:lang w:eastAsia="zh-CN"/>
              </w:rPr>
              <w:t>；</w:t>
            </w:r>
          </w:p>
          <w:p>
            <w:pPr>
              <w:spacing w:line="500" w:lineRule="exact"/>
              <w:ind w:firstLine="360" w:firstLineChars="0"/>
              <w:rPr>
                <w:rFonts w:hint="eastAsia" w:ascii="Times New Roman" w:hAnsi="Times New Roman" w:eastAsia="宋体" w:cs="Times New Roman"/>
                <w:sz w:val="24"/>
                <w:szCs w:val="24"/>
                <w:lang w:eastAsia="zh-CN"/>
              </w:rPr>
            </w:pPr>
            <w:r>
              <w:rPr>
                <w:rFonts w:hint="eastAsia"/>
                <w:sz w:val="24"/>
                <w:szCs w:val="24"/>
                <w:lang w:val="en-US" w:eastAsia="zh-CN"/>
              </w:rPr>
              <w:t>5.</w:t>
            </w:r>
            <w:r>
              <w:rPr>
                <w:rFonts w:hint="eastAsia" w:ascii="Times New Roman" w:hAnsi="Times New Roman" w:eastAsia="宋体" w:cs="Times New Roman"/>
                <w:sz w:val="24"/>
                <w:szCs w:val="24"/>
              </w:rPr>
              <w:t>本申</w:t>
            </w:r>
            <w:r>
              <w:rPr>
                <w:rFonts w:hint="eastAsia"/>
                <w:sz w:val="24"/>
                <w:szCs w:val="24"/>
              </w:rPr>
              <w:t>请表中所申报的内容和所附资料均真实、合法</w:t>
            </w:r>
            <w:r>
              <w:rPr>
                <w:rFonts w:hint="eastAsia"/>
                <w:sz w:val="24"/>
                <w:szCs w:val="24"/>
                <w:lang w:eastAsia="zh-CN"/>
              </w:rPr>
              <w:t>。</w:t>
            </w:r>
          </w:p>
          <w:p>
            <w:pPr>
              <w:spacing w:line="500" w:lineRule="exact"/>
              <w:ind w:firstLine="360" w:firstLineChars="150"/>
              <w:rPr>
                <w:rFonts w:hint="eastAsia"/>
                <w:sz w:val="24"/>
                <w:szCs w:val="24"/>
              </w:rPr>
            </w:pPr>
            <w:r>
              <w:rPr>
                <w:rFonts w:hint="eastAsia"/>
                <w:sz w:val="24"/>
                <w:szCs w:val="24"/>
              </w:rPr>
              <w:t>以上如有不实之处，我单位愿负相应的法律责任，并承担由此产生的一切后果。</w:t>
            </w:r>
          </w:p>
          <w:p>
            <w:pPr>
              <w:spacing w:line="500" w:lineRule="exact"/>
              <w:ind w:firstLine="360" w:firstLineChars="150"/>
              <w:rPr>
                <w:rFonts w:hint="eastAsia"/>
                <w:sz w:val="24"/>
                <w:szCs w:val="24"/>
              </w:rPr>
            </w:pPr>
          </w:p>
          <w:p>
            <w:pPr>
              <w:spacing w:line="500" w:lineRule="exact"/>
              <w:ind w:firstLine="360" w:firstLineChars="150"/>
              <w:rPr>
                <w:rFonts w:hint="eastAsia"/>
                <w:sz w:val="24"/>
                <w:szCs w:val="24"/>
              </w:rPr>
            </w:pPr>
          </w:p>
          <w:p>
            <w:pPr>
              <w:spacing w:line="500" w:lineRule="exact"/>
              <w:ind w:firstLine="360" w:firstLineChars="150"/>
              <w:rPr>
                <w:rFonts w:hint="eastAsia"/>
                <w:sz w:val="24"/>
                <w:szCs w:val="24"/>
              </w:rPr>
            </w:pPr>
          </w:p>
          <w:p>
            <w:pPr>
              <w:spacing w:line="360" w:lineRule="auto"/>
              <w:ind w:firstLine="686" w:firstLineChars="245"/>
              <w:rPr>
                <w:rFonts w:hint="eastAsia" w:eastAsia="宋体"/>
                <w:sz w:val="28"/>
                <w:szCs w:val="28"/>
                <w:lang w:eastAsia="zh-CN"/>
              </w:rPr>
            </w:pPr>
            <w:r>
              <w:rPr>
                <w:rFonts w:hint="eastAsia"/>
                <w:sz w:val="28"/>
                <w:szCs w:val="28"/>
              </w:rPr>
              <w:t>申报单位（</w:t>
            </w:r>
            <w:r>
              <w:rPr>
                <w:rFonts w:hint="eastAsia"/>
                <w:sz w:val="28"/>
                <w:szCs w:val="28"/>
                <w:lang w:eastAsia="zh-CN"/>
              </w:rPr>
              <w:t>盖</w:t>
            </w:r>
            <w:r>
              <w:rPr>
                <w:rFonts w:hint="eastAsia"/>
                <w:sz w:val="28"/>
                <w:szCs w:val="28"/>
              </w:rPr>
              <w:t>章）           法定代表人（签字）</w:t>
            </w:r>
            <w:r>
              <w:rPr>
                <w:rFonts w:hint="eastAsia"/>
                <w:sz w:val="28"/>
                <w:szCs w:val="28"/>
                <w:lang w:eastAsia="zh-CN"/>
              </w:rPr>
              <w:t>：</w:t>
            </w:r>
          </w:p>
          <w:p>
            <w:pPr>
              <w:spacing w:line="360" w:lineRule="auto"/>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年     月    日</w:t>
            </w:r>
          </w:p>
        </w:tc>
      </w:tr>
    </w:tbl>
    <w:p/>
    <w:p>
      <w:pPr>
        <w:rPr>
          <w:rFonts w:hint="eastAsia" w:ascii="黑体" w:hAnsi="黑体" w:eastAsia="黑体" w:cs="黑体"/>
        </w:rPr>
      </w:pPr>
    </w:p>
    <w:tbl>
      <w:tblPr>
        <w:tblStyle w:val="10"/>
        <w:tblW w:w="861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45"/>
        <w:gridCol w:w="66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0" w:hRule="atLeast"/>
          <w:jc w:val="center"/>
        </w:trPr>
        <w:tc>
          <w:tcPr>
            <w:tcW w:w="8613" w:type="dxa"/>
            <w:gridSpan w:val="2"/>
            <w:vAlign w:val="center"/>
          </w:tcPr>
          <w:p>
            <w:pPr>
              <w:spacing w:line="280" w:lineRule="exact"/>
              <w:jc w:val="center"/>
              <w:rPr>
                <w:rFonts w:hint="eastAsia" w:ascii="黑体" w:hAnsi="黑体" w:eastAsia="黑体" w:cs="黑体"/>
                <w:sz w:val="28"/>
                <w:lang w:eastAsia="zh-CN"/>
              </w:rPr>
            </w:pPr>
            <w:r>
              <w:rPr>
                <w:rFonts w:hint="eastAsia" w:ascii="黑体" w:hAnsi="黑体" w:eastAsia="黑体" w:cs="黑体"/>
                <w:sz w:val="24"/>
                <w:szCs w:val="24"/>
              </w:rPr>
              <w:t>注册申请应附资料及顺序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1.监管信息</w:t>
            </w:r>
          </w:p>
        </w:tc>
        <w:tc>
          <w:tcPr>
            <w:tcW w:w="6668" w:type="dxa"/>
            <w:vAlign w:val="top"/>
          </w:tcPr>
          <w:p>
            <w:pPr>
              <w:spacing w:line="290" w:lineRule="exact"/>
              <w:rPr>
                <w:rFonts w:eastAsia="仿宋"/>
                <w:color w:val="000000"/>
                <w:sz w:val="24"/>
              </w:rPr>
            </w:pPr>
            <w:r>
              <w:rPr>
                <w:rFonts w:eastAsia="仿宋"/>
                <w:color w:val="000000"/>
                <w:sz w:val="24"/>
              </w:rPr>
              <w:sym w:font="Wingdings 2" w:char="00A3"/>
            </w:r>
            <w:r>
              <w:rPr>
                <w:rFonts w:eastAsia="仿宋"/>
                <w:color w:val="000000"/>
                <w:sz w:val="24"/>
              </w:rPr>
              <w:t>1.1章节目录</w:t>
            </w:r>
          </w:p>
          <w:p>
            <w:pPr>
              <w:spacing w:line="290" w:lineRule="exact"/>
              <w:rPr>
                <w:rFonts w:eastAsia="仿宋"/>
                <w:color w:val="000000"/>
                <w:sz w:val="24"/>
              </w:rPr>
            </w:pPr>
            <w:r>
              <w:rPr>
                <w:rFonts w:eastAsia="仿宋"/>
                <w:color w:val="000000"/>
                <w:sz w:val="24"/>
              </w:rPr>
              <w:sym w:font="Wingdings 2" w:char="00A3"/>
            </w:r>
            <w:r>
              <w:rPr>
                <w:rFonts w:eastAsia="仿宋"/>
                <w:color w:val="000000"/>
                <w:sz w:val="24"/>
              </w:rPr>
              <w:t>1.2申请表</w:t>
            </w:r>
          </w:p>
          <w:p>
            <w:pPr>
              <w:spacing w:line="290" w:lineRule="exact"/>
              <w:rPr>
                <w:rFonts w:eastAsia="仿宋"/>
                <w:color w:val="000000"/>
                <w:sz w:val="24"/>
              </w:rPr>
            </w:pPr>
            <w:r>
              <w:rPr>
                <w:rFonts w:eastAsia="仿宋"/>
                <w:color w:val="000000"/>
                <w:sz w:val="24"/>
              </w:rPr>
              <w:sym w:font="Wingdings 2" w:char="00A3"/>
            </w:r>
            <w:r>
              <w:rPr>
                <w:rFonts w:eastAsia="仿宋"/>
                <w:color w:val="000000"/>
                <w:sz w:val="24"/>
              </w:rPr>
              <w:t>1.3术语、缩写词列表</w:t>
            </w:r>
          </w:p>
          <w:p>
            <w:pPr>
              <w:spacing w:line="290" w:lineRule="exact"/>
              <w:rPr>
                <w:rFonts w:eastAsia="仿宋"/>
                <w:color w:val="000000"/>
                <w:sz w:val="24"/>
              </w:rPr>
            </w:pPr>
            <w:r>
              <w:rPr>
                <w:rFonts w:eastAsia="仿宋"/>
                <w:color w:val="000000"/>
                <w:sz w:val="24"/>
              </w:rPr>
              <w:sym w:font="Wingdings 2" w:char="00A3"/>
            </w:r>
            <w:r>
              <w:rPr>
                <w:rFonts w:eastAsia="仿宋"/>
                <w:color w:val="000000"/>
                <w:sz w:val="24"/>
              </w:rPr>
              <w:t>1.4产品列表</w:t>
            </w:r>
          </w:p>
          <w:p>
            <w:pPr>
              <w:spacing w:line="290" w:lineRule="exact"/>
              <w:rPr>
                <w:rFonts w:eastAsia="仿宋"/>
                <w:color w:val="000000"/>
                <w:sz w:val="24"/>
              </w:rPr>
            </w:pPr>
            <w:r>
              <w:rPr>
                <w:rFonts w:eastAsia="仿宋"/>
                <w:color w:val="000000"/>
                <w:sz w:val="24"/>
              </w:rPr>
              <w:sym w:font="Wingdings 2" w:char="00A3"/>
            </w:r>
            <w:r>
              <w:rPr>
                <w:rFonts w:eastAsia="仿宋"/>
                <w:color w:val="000000"/>
                <w:sz w:val="24"/>
              </w:rPr>
              <w:t>1.5关联文件</w:t>
            </w:r>
          </w:p>
          <w:p>
            <w:pPr>
              <w:spacing w:line="280" w:lineRule="exact"/>
              <w:rPr>
                <w:rFonts w:eastAsia="仿宋"/>
                <w:color w:val="000000"/>
                <w:sz w:val="24"/>
              </w:rPr>
            </w:pPr>
            <w:r>
              <w:rPr>
                <w:rFonts w:eastAsia="仿宋"/>
                <w:color w:val="000000"/>
                <w:sz w:val="24"/>
              </w:rPr>
              <w:sym w:font="Wingdings 2" w:char="00A3"/>
            </w:r>
            <w:r>
              <w:rPr>
                <w:rFonts w:eastAsia="仿宋"/>
                <w:color w:val="000000"/>
                <w:sz w:val="24"/>
              </w:rPr>
              <w:t>1.6申报前与监管机构的联系情况和沟通记录</w:t>
            </w:r>
          </w:p>
          <w:p>
            <w:pPr>
              <w:spacing w:line="280" w:lineRule="exact"/>
              <w:rPr>
                <w:rFonts w:eastAsia="仿宋"/>
                <w:sz w:val="24"/>
              </w:rPr>
            </w:pPr>
            <w:r>
              <w:rPr>
                <w:rFonts w:eastAsia="仿宋"/>
                <w:color w:val="000000"/>
                <w:sz w:val="24"/>
              </w:rPr>
              <w:sym w:font="Wingdings 2" w:char="00A3"/>
            </w:r>
            <w:r>
              <w:rPr>
                <w:rFonts w:eastAsia="仿宋"/>
                <w:color w:val="000000"/>
                <w:sz w:val="24"/>
              </w:rPr>
              <w:t>1.7</w:t>
            </w:r>
            <w:r>
              <w:rPr>
                <w:rFonts w:hint="eastAsia" w:eastAsia="仿宋"/>
                <w:sz w:val="24"/>
              </w:rPr>
              <w:t>申报产品符合现行国家标准、行业标准的清单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2.综述资料</w:t>
            </w:r>
          </w:p>
        </w:tc>
        <w:tc>
          <w:tcPr>
            <w:tcW w:w="6668" w:type="dxa"/>
            <w:vAlign w:val="top"/>
          </w:tcPr>
          <w:p>
            <w:pPr>
              <w:spacing w:line="280" w:lineRule="exact"/>
              <w:rPr>
                <w:rFonts w:eastAsia="仿宋"/>
                <w:sz w:val="24"/>
              </w:rPr>
            </w:pPr>
            <w:r>
              <w:rPr>
                <w:rFonts w:eastAsia="仿宋"/>
                <w:bCs/>
                <w:sz w:val="24"/>
              </w:rPr>
              <w:sym w:font="Wingdings 2" w:char="00A3"/>
            </w:r>
            <w:r>
              <w:rPr>
                <w:rFonts w:eastAsia="仿宋"/>
                <w:color w:val="000000"/>
                <w:sz w:val="24"/>
              </w:rPr>
              <w:t>2.1章节目录</w:t>
            </w:r>
          </w:p>
          <w:p>
            <w:pPr>
              <w:spacing w:line="280" w:lineRule="exact"/>
              <w:rPr>
                <w:rFonts w:eastAsia="仿宋"/>
                <w:color w:val="000000"/>
                <w:sz w:val="24"/>
              </w:rPr>
            </w:pPr>
            <w:r>
              <w:rPr>
                <w:rFonts w:eastAsia="仿宋"/>
                <w:bCs/>
                <w:sz w:val="24"/>
              </w:rPr>
              <w:sym w:font="Wingdings 2" w:char="00A3"/>
            </w:r>
            <w:r>
              <w:rPr>
                <w:rFonts w:eastAsia="仿宋"/>
                <w:color w:val="000000"/>
                <w:sz w:val="24"/>
              </w:rPr>
              <w:t>2.2概述</w:t>
            </w:r>
          </w:p>
          <w:p>
            <w:pPr>
              <w:spacing w:line="290" w:lineRule="exact"/>
              <w:rPr>
                <w:rFonts w:eastAsia="仿宋"/>
                <w:color w:val="000000"/>
                <w:sz w:val="24"/>
              </w:rPr>
            </w:pPr>
            <w:r>
              <w:rPr>
                <w:rFonts w:eastAsia="仿宋"/>
                <w:bCs/>
                <w:sz w:val="24"/>
              </w:rPr>
              <w:sym w:font="Wingdings 2" w:char="00A3"/>
            </w:r>
            <w:r>
              <w:rPr>
                <w:rFonts w:eastAsia="仿宋"/>
                <w:color w:val="000000"/>
                <w:sz w:val="24"/>
              </w:rPr>
              <w:t>2.3产品描述</w:t>
            </w:r>
          </w:p>
          <w:p>
            <w:pPr>
              <w:spacing w:line="290" w:lineRule="exact"/>
              <w:rPr>
                <w:rFonts w:eastAsia="仿宋"/>
                <w:color w:val="000000"/>
                <w:sz w:val="24"/>
              </w:rPr>
            </w:pPr>
            <w:r>
              <w:rPr>
                <w:rFonts w:eastAsia="仿宋"/>
                <w:bCs/>
                <w:sz w:val="24"/>
              </w:rPr>
              <w:sym w:font="Wingdings 2" w:char="00A3"/>
            </w:r>
            <w:r>
              <w:rPr>
                <w:rFonts w:eastAsia="仿宋"/>
                <w:color w:val="000000"/>
                <w:sz w:val="24"/>
              </w:rPr>
              <w:t>2.4预期用途</w:t>
            </w:r>
          </w:p>
          <w:p>
            <w:pPr>
              <w:spacing w:line="290" w:lineRule="exact"/>
              <w:rPr>
                <w:rFonts w:eastAsia="仿宋"/>
                <w:color w:val="000000"/>
                <w:sz w:val="24"/>
              </w:rPr>
            </w:pPr>
            <w:r>
              <w:rPr>
                <w:rFonts w:eastAsia="仿宋"/>
                <w:bCs/>
                <w:sz w:val="24"/>
              </w:rPr>
              <w:sym w:font="Wingdings 2" w:char="00A3"/>
            </w:r>
            <w:r>
              <w:rPr>
                <w:rFonts w:eastAsia="仿宋"/>
                <w:color w:val="000000"/>
                <w:sz w:val="24"/>
              </w:rPr>
              <w:t>2.5申报产品上市历史</w:t>
            </w:r>
          </w:p>
          <w:p>
            <w:pPr>
              <w:spacing w:line="280" w:lineRule="exact"/>
              <w:rPr>
                <w:rFonts w:eastAsia="仿宋"/>
                <w:sz w:val="24"/>
              </w:rPr>
            </w:pPr>
            <w:r>
              <w:rPr>
                <w:rFonts w:eastAsia="仿宋"/>
                <w:bCs/>
                <w:sz w:val="24"/>
              </w:rPr>
              <w:sym w:font="Wingdings 2" w:char="00A3"/>
            </w:r>
            <w:r>
              <w:rPr>
                <w:rFonts w:eastAsia="仿宋"/>
                <w:color w:val="000000"/>
                <w:sz w:val="24"/>
              </w:rPr>
              <w:t>2.6其他需说明的内容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3.非临床资料</w:t>
            </w:r>
          </w:p>
        </w:tc>
        <w:tc>
          <w:tcPr>
            <w:tcW w:w="6668" w:type="dxa"/>
            <w:vAlign w:val="top"/>
          </w:tcPr>
          <w:p>
            <w:pPr>
              <w:spacing w:line="290" w:lineRule="exact"/>
              <w:rPr>
                <w:rFonts w:eastAsia="仿宋"/>
                <w:color w:val="000000"/>
                <w:sz w:val="24"/>
              </w:rPr>
            </w:pPr>
            <w:r>
              <w:rPr>
                <w:rFonts w:eastAsia="仿宋"/>
                <w:color w:val="000000"/>
                <w:sz w:val="24"/>
              </w:rPr>
              <w:sym w:font="Wingdings 2" w:char="00A3"/>
            </w:r>
            <w:r>
              <w:rPr>
                <w:rFonts w:eastAsia="仿宋"/>
                <w:color w:val="000000"/>
                <w:sz w:val="24"/>
              </w:rPr>
              <w:t>3.1章节目录</w:t>
            </w:r>
          </w:p>
          <w:p>
            <w:pPr>
              <w:spacing w:line="290" w:lineRule="exact"/>
              <w:rPr>
                <w:rFonts w:eastAsia="仿宋"/>
                <w:color w:val="000000"/>
                <w:sz w:val="24"/>
              </w:rPr>
            </w:pPr>
            <w:r>
              <w:rPr>
                <w:rFonts w:eastAsia="仿宋"/>
                <w:color w:val="000000"/>
                <w:sz w:val="24"/>
              </w:rPr>
              <w:sym w:font="Wingdings 2" w:char="00A3"/>
            </w:r>
            <w:r>
              <w:rPr>
                <w:rFonts w:eastAsia="仿宋"/>
                <w:color w:val="000000"/>
                <w:sz w:val="24"/>
              </w:rPr>
              <w:t>3.2产品风险管理资料</w:t>
            </w:r>
          </w:p>
          <w:p>
            <w:pPr>
              <w:spacing w:line="290" w:lineRule="exact"/>
              <w:rPr>
                <w:rFonts w:eastAsia="仿宋"/>
                <w:color w:val="000000"/>
                <w:sz w:val="24"/>
              </w:rPr>
            </w:pPr>
            <w:r>
              <w:rPr>
                <w:rFonts w:eastAsia="仿宋"/>
                <w:color w:val="000000"/>
                <w:sz w:val="24"/>
              </w:rPr>
              <w:sym w:font="Wingdings 2" w:char="00A3"/>
            </w:r>
            <w:r>
              <w:rPr>
                <w:rFonts w:eastAsia="仿宋"/>
                <w:color w:val="000000"/>
                <w:sz w:val="24"/>
              </w:rPr>
              <w:t>3.3体外诊断试剂安全和性能基本原则清单</w:t>
            </w:r>
          </w:p>
          <w:p>
            <w:pPr>
              <w:spacing w:line="290" w:lineRule="exact"/>
              <w:rPr>
                <w:rFonts w:eastAsia="仿宋"/>
                <w:color w:val="000000"/>
                <w:sz w:val="24"/>
              </w:rPr>
            </w:pPr>
            <w:r>
              <w:rPr>
                <w:rFonts w:eastAsia="仿宋"/>
                <w:color w:val="000000"/>
                <w:sz w:val="24"/>
              </w:rPr>
              <w:sym w:font="Wingdings 2" w:char="00A3"/>
            </w:r>
            <w:r>
              <w:rPr>
                <w:rFonts w:eastAsia="仿宋"/>
                <w:color w:val="000000"/>
                <w:sz w:val="24"/>
              </w:rPr>
              <w:t>3.4产品技术要求及检验报告</w:t>
            </w:r>
          </w:p>
          <w:p>
            <w:pPr>
              <w:spacing w:line="290" w:lineRule="exact"/>
              <w:rPr>
                <w:rFonts w:hint="eastAsia" w:eastAsia="仿宋"/>
                <w:color w:val="000000"/>
                <w:sz w:val="24"/>
              </w:rPr>
            </w:pPr>
            <w:r>
              <w:rPr>
                <w:rFonts w:eastAsia="仿宋"/>
                <w:color w:val="000000"/>
                <w:sz w:val="24"/>
              </w:rPr>
              <w:sym w:font="Wingdings 2" w:char="00A3"/>
            </w:r>
            <w:r>
              <w:rPr>
                <w:rFonts w:eastAsia="仿宋"/>
                <w:color w:val="000000"/>
                <w:sz w:val="24"/>
              </w:rPr>
              <w:t>3.5分析性能</w:t>
            </w:r>
            <w:r>
              <w:rPr>
                <w:rFonts w:hint="eastAsia" w:eastAsia="仿宋"/>
                <w:color w:val="000000"/>
                <w:sz w:val="24"/>
              </w:rPr>
              <w:t>研究</w:t>
            </w:r>
          </w:p>
          <w:p>
            <w:pPr>
              <w:spacing w:line="290" w:lineRule="exact"/>
              <w:rPr>
                <w:rFonts w:eastAsia="仿宋"/>
                <w:color w:val="000000"/>
                <w:sz w:val="24"/>
              </w:rPr>
            </w:pPr>
            <w:r>
              <w:rPr>
                <w:rFonts w:eastAsia="仿宋"/>
                <w:color w:val="000000"/>
                <w:sz w:val="24"/>
              </w:rPr>
              <w:sym w:font="Wingdings 2" w:char="00A3"/>
            </w:r>
            <w:r>
              <w:rPr>
                <w:rFonts w:eastAsia="仿宋"/>
                <w:color w:val="000000"/>
                <w:sz w:val="24"/>
              </w:rPr>
              <w:t>3.6稳定性研究</w:t>
            </w:r>
          </w:p>
          <w:p>
            <w:pPr>
              <w:spacing w:line="290" w:lineRule="exact"/>
              <w:rPr>
                <w:rFonts w:hint="eastAsia" w:eastAsia="仿宋"/>
                <w:color w:val="000000"/>
                <w:sz w:val="24"/>
              </w:rPr>
            </w:pPr>
            <w:r>
              <w:rPr>
                <w:rFonts w:eastAsia="仿宋"/>
                <w:color w:val="000000"/>
                <w:sz w:val="24"/>
              </w:rPr>
              <w:sym w:font="Wingdings 2" w:char="00A3"/>
            </w:r>
            <w:r>
              <w:rPr>
                <w:rFonts w:eastAsia="仿宋"/>
                <w:color w:val="000000"/>
                <w:sz w:val="24"/>
              </w:rPr>
              <w:t>3.7阳性判断值或参考区间</w:t>
            </w:r>
            <w:r>
              <w:rPr>
                <w:rFonts w:hint="eastAsia" w:eastAsia="仿宋"/>
                <w:color w:val="000000"/>
                <w:sz w:val="24"/>
              </w:rPr>
              <w:t>研究</w:t>
            </w:r>
          </w:p>
          <w:p>
            <w:pPr>
              <w:spacing w:line="280" w:lineRule="exact"/>
              <w:rPr>
                <w:rFonts w:eastAsia="仿宋"/>
                <w:sz w:val="24"/>
              </w:rPr>
            </w:pPr>
            <w:r>
              <w:rPr>
                <w:rFonts w:eastAsia="仿宋"/>
                <w:color w:val="000000"/>
                <w:sz w:val="24"/>
              </w:rPr>
              <w:sym w:font="Wingdings 2" w:char="00A3"/>
            </w:r>
            <w:r>
              <w:rPr>
                <w:rFonts w:eastAsia="仿宋"/>
                <w:color w:val="000000"/>
                <w:sz w:val="24"/>
              </w:rPr>
              <w:t>3.8其他资料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4.临床评价资料</w:t>
            </w:r>
          </w:p>
        </w:tc>
        <w:tc>
          <w:tcPr>
            <w:tcW w:w="6668" w:type="dxa"/>
            <w:vAlign w:val="top"/>
          </w:tcPr>
          <w:p>
            <w:pPr>
              <w:spacing w:line="290" w:lineRule="exact"/>
              <w:rPr>
                <w:rFonts w:eastAsia="仿宋"/>
                <w:color w:val="000000"/>
                <w:sz w:val="24"/>
              </w:rPr>
            </w:pPr>
            <w:r>
              <w:rPr>
                <w:rFonts w:eastAsia="仿宋"/>
                <w:bCs/>
                <w:sz w:val="24"/>
              </w:rPr>
              <w:sym w:font="Wingdings 2" w:char="00A3"/>
            </w:r>
            <w:r>
              <w:rPr>
                <w:rFonts w:eastAsia="仿宋"/>
                <w:color w:val="000000"/>
                <w:sz w:val="24"/>
              </w:rPr>
              <w:t>4.1章节目录</w:t>
            </w:r>
          </w:p>
          <w:p>
            <w:pPr>
              <w:spacing w:line="280" w:lineRule="exact"/>
              <w:rPr>
                <w:rFonts w:eastAsia="仿宋"/>
                <w:sz w:val="24"/>
              </w:rPr>
            </w:pPr>
            <w:r>
              <w:rPr>
                <w:rFonts w:eastAsia="仿宋"/>
                <w:color w:val="000000"/>
                <w:sz w:val="24"/>
              </w:rPr>
              <w:sym w:font="Wingdings 2" w:char="00A3"/>
            </w:r>
            <w:r>
              <w:rPr>
                <w:rFonts w:eastAsia="仿宋"/>
                <w:color w:val="000000"/>
                <w:sz w:val="24"/>
              </w:rPr>
              <w:t>4.2临床评价资料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5.产品说明书和标签样稿</w:t>
            </w:r>
          </w:p>
        </w:tc>
        <w:tc>
          <w:tcPr>
            <w:tcW w:w="6668" w:type="dxa"/>
            <w:vAlign w:val="top"/>
          </w:tcPr>
          <w:p>
            <w:pPr>
              <w:spacing w:line="290" w:lineRule="exact"/>
              <w:rPr>
                <w:rFonts w:eastAsia="仿宋"/>
                <w:color w:val="000000"/>
                <w:sz w:val="24"/>
              </w:rPr>
            </w:pPr>
            <w:r>
              <w:rPr>
                <w:rFonts w:eastAsia="仿宋"/>
                <w:bCs/>
                <w:sz w:val="24"/>
              </w:rPr>
              <w:sym w:font="Wingdings 2" w:char="00A3"/>
            </w:r>
            <w:r>
              <w:rPr>
                <w:rFonts w:eastAsia="仿宋"/>
                <w:color w:val="000000"/>
                <w:sz w:val="24"/>
              </w:rPr>
              <w:t>5.1章节目录</w:t>
            </w:r>
          </w:p>
          <w:p>
            <w:pPr>
              <w:spacing w:line="290" w:lineRule="exact"/>
              <w:rPr>
                <w:rFonts w:eastAsia="仿宋"/>
                <w:color w:val="000000"/>
                <w:sz w:val="24"/>
              </w:rPr>
            </w:pPr>
            <w:r>
              <w:rPr>
                <w:rFonts w:eastAsia="仿宋"/>
                <w:color w:val="000000"/>
                <w:sz w:val="24"/>
              </w:rPr>
              <w:sym w:font="Wingdings 2" w:char="00A3"/>
            </w:r>
            <w:r>
              <w:rPr>
                <w:rFonts w:eastAsia="仿宋"/>
                <w:color w:val="000000"/>
                <w:sz w:val="24"/>
              </w:rPr>
              <w:t>5.2产品说明书</w:t>
            </w:r>
          </w:p>
          <w:p>
            <w:pPr>
              <w:spacing w:line="290" w:lineRule="exact"/>
              <w:rPr>
                <w:rFonts w:eastAsia="仿宋"/>
                <w:color w:val="000000"/>
                <w:sz w:val="24"/>
              </w:rPr>
            </w:pPr>
            <w:r>
              <w:rPr>
                <w:rFonts w:eastAsia="仿宋"/>
                <w:color w:val="000000"/>
                <w:sz w:val="24"/>
              </w:rPr>
              <w:sym w:font="Wingdings 2" w:char="00A3"/>
            </w:r>
            <w:r>
              <w:rPr>
                <w:rFonts w:eastAsia="仿宋"/>
                <w:color w:val="000000"/>
                <w:sz w:val="24"/>
              </w:rPr>
              <w:t>5.3标签样稿</w:t>
            </w:r>
          </w:p>
          <w:p>
            <w:pPr>
              <w:spacing w:line="280" w:lineRule="exact"/>
              <w:rPr>
                <w:rFonts w:eastAsia="仿宋"/>
                <w:sz w:val="24"/>
              </w:rPr>
            </w:pPr>
            <w:r>
              <w:rPr>
                <w:rFonts w:eastAsia="仿宋"/>
                <w:color w:val="000000"/>
                <w:sz w:val="24"/>
              </w:rPr>
              <w:sym w:font="Wingdings 2" w:char="00A3"/>
            </w:r>
            <w:r>
              <w:rPr>
                <w:rFonts w:eastAsia="仿宋"/>
                <w:color w:val="000000"/>
                <w:sz w:val="24"/>
              </w:rPr>
              <w:t>5.4其他资料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6.质量管理体系文件</w:t>
            </w:r>
          </w:p>
        </w:tc>
        <w:tc>
          <w:tcPr>
            <w:tcW w:w="6668" w:type="dxa"/>
            <w:vAlign w:val="top"/>
          </w:tcPr>
          <w:p>
            <w:pPr>
              <w:spacing w:line="290" w:lineRule="exact"/>
              <w:rPr>
                <w:rFonts w:eastAsia="仿宋"/>
                <w:color w:val="000000"/>
                <w:sz w:val="24"/>
              </w:rPr>
            </w:pPr>
            <w:r>
              <w:rPr>
                <w:rFonts w:eastAsia="仿宋"/>
                <w:bCs/>
                <w:sz w:val="24"/>
              </w:rPr>
              <w:sym w:font="Wingdings 2" w:char="00A3"/>
            </w:r>
            <w:r>
              <w:rPr>
                <w:rFonts w:eastAsia="仿宋"/>
                <w:color w:val="000000"/>
                <w:sz w:val="24"/>
              </w:rPr>
              <w:t>6.1综述</w:t>
            </w:r>
          </w:p>
          <w:p>
            <w:pPr>
              <w:spacing w:line="290" w:lineRule="exact"/>
              <w:rPr>
                <w:rFonts w:eastAsia="仿宋"/>
                <w:color w:val="000000"/>
                <w:sz w:val="24"/>
              </w:rPr>
            </w:pPr>
            <w:r>
              <w:rPr>
                <w:rFonts w:eastAsia="仿宋"/>
                <w:bCs/>
                <w:sz w:val="24"/>
              </w:rPr>
              <w:sym w:font="Wingdings 2" w:char="00A3"/>
            </w:r>
            <w:r>
              <w:rPr>
                <w:rFonts w:eastAsia="仿宋"/>
                <w:color w:val="000000"/>
                <w:sz w:val="24"/>
              </w:rPr>
              <w:t>6.2章节目录</w:t>
            </w:r>
          </w:p>
          <w:p>
            <w:pPr>
              <w:spacing w:line="290" w:lineRule="exact"/>
              <w:rPr>
                <w:rFonts w:eastAsia="仿宋"/>
                <w:color w:val="000000"/>
                <w:sz w:val="24"/>
              </w:rPr>
            </w:pPr>
            <w:r>
              <w:rPr>
                <w:rFonts w:eastAsia="仿宋"/>
                <w:bCs/>
                <w:sz w:val="24"/>
              </w:rPr>
              <w:sym w:font="Wingdings 2" w:char="00A3"/>
            </w:r>
            <w:r>
              <w:rPr>
                <w:rFonts w:eastAsia="仿宋"/>
                <w:color w:val="000000"/>
                <w:sz w:val="24"/>
              </w:rPr>
              <w:t>6.3生产制造信息</w:t>
            </w:r>
          </w:p>
          <w:p>
            <w:pPr>
              <w:spacing w:line="290" w:lineRule="exact"/>
              <w:rPr>
                <w:rFonts w:eastAsia="仿宋"/>
                <w:color w:val="000000"/>
                <w:sz w:val="24"/>
              </w:rPr>
            </w:pPr>
            <w:r>
              <w:rPr>
                <w:rFonts w:eastAsia="仿宋"/>
                <w:bCs/>
                <w:sz w:val="24"/>
              </w:rPr>
              <w:sym w:font="Wingdings 2" w:char="00A3"/>
            </w:r>
            <w:r>
              <w:rPr>
                <w:rFonts w:eastAsia="仿宋"/>
                <w:color w:val="000000"/>
                <w:sz w:val="24"/>
              </w:rPr>
              <w:t>6.4质量管理体系程序</w:t>
            </w:r>
          </w:p>
          <w:p>
            <w:pPr>
              <w:spacing w:line="290" w:lineRule="exact"/>
              <w:rPr>
                <w:rFonts w:eastAsia="仿宋"/>
                <w:color w:val="000000"/>
                <w:sz w:val="24"/>
              </w:rPr>
            </w:pPr>
            <w:r>
              <w:rPr>
                <w:rFonts w:eastAsia="仿宋"/>
                <w:bCs/>
                <w:sz w:val="24"/>
              </w:rPr>
              <w:sym w:font="Wingdings 2" w:char="00A3"/>
            </w:r>
            <w:r>
              <w:rPr>
                <w:rFonts w:eastAsia="仿宋"/>
                <w:color w:val="000000"/>
                <w:sz w:val="24"/>
              </w:rPr>
              <w:t>6.5管理职责程序</w:t>
            </w:r>
          </w:p>
          <w:p>
            <w:pPr>
              <w:spacing w:line="290" w:lineRule="exact"/>
              <w:rPr>
                <w:rFonts w:eastAsia="仿宋"/>
                <w:color w:val="000000"/>
                <w:sz w:val="24"/>
              </w:rPr>
            </w:pPr>
            <w:r>
              <w:rPr>
                <w:rFonts w:eastAsia="仿宋"/>
                <w:bCs/>
                <w:sz w:val="24"/>
              </w:rPr>
              <w:sym w:font="Wingdings 2" w:char="00A3"/>
            </w:r>
            <w:r>
              <w:rPr>
                <w:rFonts w:eastAsia="仿宋"/>
                <w:color w:val="000000"/>
                <w:sz w:val="24"/>
              </w:rPr>
              <w:t>6.6资源管理程序</w:t>
            </w:r>
          </w:p>
          <w:p>
            <w:pPr>
              <w:spacing w:line="290" w:lineRule="exact"/>
              <w:rPr>
                <w:rFonts w:eastAsia="仿宋"/>
                <w:color w:val="000000"/>
                <w:sz w:val="24"/>
              </w:rPr>
            </w:pPr>
            <w:r>
              <w:rPr>
                <w:rFonts w:eastAsia="仿宋"/>
                <w:bCs/>
                <w:sz w:val="24"/>
              </w:rPr>
              <w:sym w:font="Wingdings 2" w:char="00A3"/>
            </w:r>
            <w:r>
              <w:rPr>
                <w:rFonts w:eastAsia="仿宋"/>
                <w:color w:val="000000"/>
                <w:sz w:val="24"/>
              </w:rPr>
              <w:t>6.7产品实现程序</w:t>
            </w:r>
          </w:p>
          <w:p>
            <w:pPr>
              <w:spacing w:line="290" w:lineRule="exact"/>
              <w:rPr>
                <w:rFonts w:eastAsia="仿宋"/>
                <w:color w:val="000000"/>
                <w:sz w:val="24"/>
              </w:rPr>
            </w:pPr>
            <w:r>
              <w:rPr>
                <w:rFonts w:eastAsia="仿宋"/>
                <w:bCs/>
                <w:sz w:val="24"/>
              </w:rPr>
              <w:sym w:font="Wingdings 2" w:char="00A3"/>
            </w:r>
            <w:r>
              <w:rPr>
                <w:rFonts w:eastAsia="仿宋"/>
                <w:color w:val="000000"/>
                <w:sz w:val="24"/>
              </w:rPr>
              <w:t>6.8质量管理体系的测量、分析和改进程序</w:t>
            </w:r>
          </w:p>
          <w:p>
            <w:pPr>
              <w:spacing w:line="290" w:lineRule="exact"/>
              <w:rPr>
                <w:rFonts w:eastAsia="仿宋"/>
                <w:color w:val="000000"/>
                <w:sz w:val="24"/>
              </w:rPr>
            </w:pPr>
            <w:r>
              <w:rPr>
                <w:rFonts w:eastAsia="仿宋"/>
                <w:bCs/>
                <w:sz w:val="24"/>
              </w:rPr>
              <w:sym w:font="Wingdings 2" w:char="00A3"/>
            </w:r>
            <w:r>
              <w:rPr>
                <w:rFonts w:eastAsia="仿宋"/>
                <w:color w:val="000000"/>
                <w:sz w:val="24"/>
              </w:rPr>
              <w:t>6.9其他质量体系程序信息</w:t>
            </w:r>
          </w:p>
          <w:p>
            <w:pPr>
              <w:spacing w:line="280" w:lineRule="exact"/>
              <w:rPr>
                <w:rFonts w:eastAsia="仿宋"/>
                <w:sz w:val="24"/>
              </w:rPr>
            </w:pPr>
            <w:r>
              <w:rPr>
                <w:rFonts w:eastAsia="仿宋"/>
                <w:bCs/>
                <w:sz w:val="24"/>
              </w:rPr>
              <w:sym w:font="Wingdings 2" w:char="00A3"/>
            </w:r>
            <w:r>
              <w:rPr>
                <w:rFonts w:eastAsia="仿宋"/>
                <w:color w:val="000000"/>
                <w:sz w:val="24"/>
              </w:rPr>
              <w:t>6.10 质量管理体系核查文件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613" w:type="dxa"/>
            <w:gridSpan w:val="2"/>
            <w:vAlign w:val="top"/>
          </w:tcPr>
          <w:p>
            <w:pPr>
              <w:spacing w:line="280" w:lineRule="exact"/>
              <w:rPr>
                <w:rFonts w:hint="eastAsia" w:eastAsia="仿宋"/>
                <w:bCs/>
                <w:sz w:val="24"/>
              </w:rPr>
            </w:pPr>
            <w:r>
              <w:rPr>
                <w:rFonts w:hint="eastAsia" w:eastAsia="仿宋"/>
                <w:bCs/>
                <w:sz w:val="24"/>
              </w:rPr>
              <w:t>其它需要说明的问题：</w:t>
            </w:r>
          </w:p>
          <w:p>
            <w:pPr>
              <w:spacing w:line="280" w:lineRule="exact"/>
              <w:rPr>
                <w:rFonts w:hint="eastAsia" w:eastAsia="仿宋"/>
                <w:bCs/>
                <w:sz w:val="24"/>
              </w:rPr>
            </w:pPr>
          </w:p>
          <w:p>
            <w:pPr>
              <w:spacing w:line="280" w:lineRule="exact"/>
              <w:rPr>
                <w:rFonts w:hint="eastAsia" w:eastAsia="仿宋"/>
                <w:bCs/>
                <w:sz w:val="24"/>
              </w:rPr>
            </w:pPr>
          </w:p>
          <w:p>
            <w:pPr>
              <w:spacing w:line="280" w:lineRule="exact"/>
              <w:rPr>
                <w:rFonts w:hint="eastAsia" w:eastAsia="仿宋"/>
                <w:bCs/>
                <w:sz w:val="24"/>
              </w:rPr>
            </w:pPr>
          </w:p>
        </w:tc>
      </w:tr>
    </w:tbl>
    <w:p>
      <w:pPr>
        <w:pStyle w:val="2"/>
        <w:rPr>
          <w:rFonts w:hint="default"/>
          <w:lang w:val="en-US" w:eastAsia="zh-CN"/>
        </w:rPr>
      </w:pPr>
    </w:p>
    <w:p>
      <w:pPr>
        <w:pStyle w:val="3"/>
        <w:rPr>
          <w:rFonts w:hint="default"/>
          <w:lang w:val="en-US" w:eastAsia="zh-CN"/>
        </w:rPr>
      </w:pPr>
    </w:p>
    <w:p>
      <w:pPr>
        <w:rPr>
          <w:rFonts w:hint="default"/>
          <w:lang w:val="en-US" w:eastAsia="zh-CN"/>
        </w:rPr>
      </w:pPr>
    </w:p>
    <w:p>
      <w:pPr>
        <w:spacing w:line="560" w:lineRule="exac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表</w:t>
      </w:r>
      <w:r>
        <w:rPr>
          <w:rFonts w:hint="default" w:ascii="Times New Roman" w:hAnsi="Times New Roman" w:eastAsia="黑体" w:cs="Times New Roman"/>
          <w:color w:val="000000"/>
          <w:sz w:val="32"/>
          <w:szCs w:val="32"/>
          <w:lang w:val="en-US" w:eastAsia="zh-CN"/>
        </w:rPr>
        <w:t>2</w:t>
      </w:r>
    </w:p>
    <w:p>
      <w:pPr>
        <w:spacing w:line="560" w:lineRule="exact"/>
        <w:jc w:val="center"/>
        <w:rPr>
          <w:rFonts w:eastAsia="方正小标宋简体"/>
          <w:color w:val="000000"/>
          <w:sz w:val="44"/>
          <w:szCs w:val="44"/>
        </w:rPr>
      </w:pPr>
    </w:p>
    <w:p>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体外诊断试剂安全和性能基本原则清单</w:t>
      </w:r>
    </w:p>
    <w:p>
      <w:pPr>
        <w:spacing w:line="560" w:lineRule="exact"/>
        <w:jc w:val="center"/>
        <w:rPr>
          <w:rFonts w:eastAsia="仿宋_GB2312"/>
          <w:color w:val="000000"/>
          <w:sz w:val="32"/>
          <w:szCs w:val="32"/>
        </w:rPr>
      </w:pPr>
    </w:p>
    <w:tbl>
      <w:tblPr>
        <w:tblStyle w:val="10"/>
        <w:tblW w:w="9625" w:type="dxa"/>
        <w:jc w:val="center"/>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428"/>
        <w:gridCol w:w="767"/>
        <w:gridCol w:w="1313"/>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13"/>
              <w:widowControl w:val="0"/>
              <w:jc w:val="center"/>
              <w:rPr>
                <w:rFonts w:hint="eastAsia" w:ascii="黑体" w:hAnsi="黑体" w:eastAsia="黑体" w:cs="黑体"/>
                <w:bCs w:val="0"/>
                <w:color w:val="000000"/>
                <w:kern w:val="2"/>
                <w:sz w:val="21"/>
                <w:szCs w:val="18"/>
              </w:rPr>
            </w:pPr>
            <w:r>
              <w:rPr>
                <w:rFonts w:hint="eastAsia" w:ascii="黑体" w:hAnsi="黑体" w:eastAsia="黑体" w:cs="黑体"/>
                <w:bCs w:val="0"/>
                <w:color w:val="000000"/>
                <w:kern w:val="2"/>
                <w:sz w:val="21"/>
                <w:szCs w:val="18"/>
              </w:rPr>
              <w:t>条款号</w:t>
            </w:r>
          </w:p>
        </w:tc>
        <w:tc>
          <w:tcPr>
            <w:tcW w:w="5428" w:type="dxa"/>
            <w:tcBorders>
              <w:top w:val="single" w:color="auto" w:sz="4" w:space="0"/>
              <w:left w:val="single" w:color="auto" w:sz="4" w:space="0"/>
              <w:bottom w:val="single" w:color="auto" w:sz="4" w:space="0"/>
              <w:right w:val="single" w:color="auto" w:sz="4" w:space="0"/>
            </w:tcBorders>
            <w:vAlign w:val="center"/>
          </w:tcPr>
          <w:p>
            <w:pPr>
              <w:pStyle w:val="13"/>
              <w:widowControl w:val="0"/>
              <w:ind w:firstLine="420"/>
              <w:jc w:val="center"/>
              <w:rPr>
                <w:rFonts w:hint="eastAsia" w:ascii="黑体" w:hAnsi="黑体" w:eastAsia="黑体" w:cs="黑体"/>
                <w:bCs w:val="0"/>
                <w:color w:val="000000"/>
                <w:kern w:val="2"/>
                <w:sz w:val="21"/>
                <w:szCs w:val="18"/>
              </w:rPr>
            </w:pPr>
            <w:r>
              <w:rPr>
                <w:rFonts w:hint="eastAsia" w:ascii="黑体" w:hAnsi="黑体" w:eastAsia="黑体" w:cs="黑体"/>
                <w:bCs w:val="0"/>
                <w:color w:val="000000"/>
                <w:kern w:val="2"/>
                <w:sz w:val="21"/>
                <w:szCs w:val="18"/>
              </w:rPr>
              <w:t>要求</w:t>
            </w:r>
          </w:p>
        </w:tc>
        <w:tc>
          <w:tcPr>
            <w:tcW w:w="767" w:type="dxa"/>
            <w:tcBorders>
              <w:top w:val="single" w:color="auto" w:sz="4" w:space="0"/>
              <w:left w:val="single" w:color="auto" w:sz="4" w:space="0"/>
              <w:bottom w:val="single" w:color="auto" w:sz="4" w:space="0"/>
              <w:right w:val="single" w:color="auto" w:sz="4" w:space="0"/>
            </w:tcBorders>
            <w:vAlign w:val="center"/>
          </w:tcPr>
          <w:p>
            <w:pPr>
              <w:pStyle w:val="16"/>
              <w:widowControl w:val="0"/>
              <w:jc w:val="center"/>
              <w:rPr>
                <w:rFonts w:hint="eastAsia" w:ascii="黑体" w:hAnsi="黑体" w:eastAsia="黑体" w:cs="黑体"/>
                <w:bCs w:val="0"/>
                <w:color w:val="000000"/>
                <w:kern w:val="2"/>
                <w:sz w:val="21"/>
                <w:szCs w:val="18"/>
              </w:rPr>
            </w:pPr>
            <w:r>
              <w:rPr>
                <w:rFonts w:hint="eastAsia" w:ascii="黑体" w:hAnsi="黑体" w:eastAsia="黑体" w:cs="黑体"/>
                <w:bCs w:val="0"/>
                <w:color w:val="000000"/>
                <w:kern w:val="2"/>
                <w:sz w:val="21"/>
                <w:szCs w:val="18"/>
              </w:rPr>
              <w:t>适用</w:t>
            </w:r>
          </w:p>
        </w:tc>
        <w:tc>
          <w:tcPr>
            <w:tcW w:w="1313" w:type="dxa"/>
            <w:tcBorders>
              <w:top w:val="single" w:color="auto" w:sz="4" w:space="0"/>
              <w:left w:val="single" w:color="auto" w:sz="4" w:space="0"/>
              <w:bottom w:val="single" w:color="auto" w:sz="4" w:space="0"/>
              <w:right w:val="single" w:color="auto" w:sz="4" w:space="0"/>
            </w:tcBorders>
            <w:vAlign w:val="center"/>
          </w:tcPr>
          <w:p>
            <w:pPr>
              <w:pStyle w:val="16"/>
              <w:widowControl w:val="0"/>
              <w:ind w:right="25" w:rightChars="12"/>
              <w:jc w:val="center"/>
              <w:rPr>
                <w:rFonts w:hint="eastAsia" w:ascii="黑体" w:hAnsi="黑体" w:eastAsia="黑体" w:cs="黑体"/>
                <w:bCs w:val="0"/>
                <w:color w:val="000000"/>
                <w:kern w:val="2"/>
                <w:sz w:val="21"/>
                <w:szCs w:val="18"/>
              </w:rPr>
            </w:pPr>
            <w:r>
              <w:rPr>
                <w:rFonts w:hint="eastAsia" w:ascii="黑体" w:hAnsi="黑体" w:eastAsia="黑体" w:cs="黑体"/>
                <w:bCs w:val="0"/>
                <w:color w:val="000000"/>
                <w:kern w:val="2"/>
                <w:sz w:val="21"/>
                <w:szCs w:val="18"/>
              </w:rPr>
              <w:t>证明符合性采用的方法</w:t>
            </w:r>
          </w:p>
        </w:tc>
        <w:tc>
          <w:tcPr>
            <w:tcW w:w="1271" w:type="dxa"/>
            <w:tcBorders>
              <w:top w:val="single" w:color="auto" w:sz="4" w:space="0"/>
              <w:left w:val="single" w:color="auto" w:sz="4" w:space="0"/>
              <w:bottom w:val="single" w:color="auto" w:sz="4" w:space="0"/>
              <w:right w:val="single" w:color="auto" w:sz="4" w:space="0"/>
            </w:tcBorders>
            <w:vAlign w:val="center"/>
          </w:tcPr>
          <w:p>
            <w:pPr>
              <w:pStyle w:val="16"/>
              <w:widowControl w:val="0"/>
              <w:jc w:val="center"/>
              <w:rPr>
                <w:rFonts w:hint="eastAsia" w:ascii="黑体" w:hAnsi="黑体" w:eastAsia="黑体" w:cs="黑体"/>
                <w:bCs w:val="0"/>
                <w:color w:val="000000"/>
                <w:kern w:val="2"/>
                <w:sz w:val="21"/>
                <w:szCs w:val="18"/>
              </w:rPr>
            </w:pPr>
            <w:r>
              <w:rPr>
                <w:rFonts w:hint="eastAsia" w:ascii="黑体" w:hAnsi="黑体" w:eastAsia="黑体" w:cs="黑体"/>
                <w:bCs w:val="0"/>
                <w:color w:val="000000"/>
                <w:kern w:val="2"/>
                <w:sz w:val="21"/>
                <w:szCs w:val="18"/>
              </w:rPr>
              <w:t>为符合性提供客观证据的文件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w:t>
            </w:r>
          </w:p>
        </w:tc>
        <w:tc>
          <w:tcPr>
            <w:tcW w:w="8779" w:type="dxa"/>
            <w:gridSpan w:val="4"/>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安全和性能的通用基本原则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A1</w:t>
            </w:r>
          </w:p>
        </w:tc>
        <w:tc>
          <w:tcPr>
            <w:tcW w:w="8779" w:type="dxa"/>
            <w:gridSpan w:val="4"/>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r>
              <w:rPr>
                <w:rFonts w:hint="default" w:ascii="Times New Roman" w:hAnsi="Times New Roman" w:eastAsia="仿宋_GB2312" w:cs="Times New Roman"/>
                <w:color w:val="000000"/>
                <w:kern w:val="2"/>
                <w:sz w:val="21"/>
                <w:szCs w:val="18"/>
              </w:rPr>
              <w:t>一般原则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A1.1</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医疗器械应当实现申请人申报产品的预期性能，其设计和生产应当确保器械在预期使用条件下达到预期目的。这些器械应当是安全的并且能够实现其预期性能，与患者受益相比，其风险应当是可接受的，且不会损害医疗环境、患者安全、使用者及他人的安全和健康。</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A1.2</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申请人应当建立、实施、记录和维护风险管理体系，确保医疗器械安全、有效且质量可控。在医疗器械全生命周期内，风险管理是一个持续、反复的过程，需要定期进行系统性的改进更新。在开展风险管理时，申请人应当：</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a)建立涵盖所有医疗器械风险管理计划并形成文件；</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b)识别并分析涵盖所有医疗器械的相关的已知和可预见的危险（源）；</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c)估计和评价在预期使用和可合理预见的误使用过程中，发生的相关风险；</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d)依据A1.3和A1.4相关要求，消除或控制c）点所述的风险；</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e)评价生产和生产后阶段信息对综合风险、风险受益判定和风险可接受性的影响。上述评价应当包括先前未识别的危险（源）或危险情况，由危险情况导致的一个或多个风险对可接受性的影响，以及对先进技术水平的改变等。</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f)基于对e）点所述信息影响的评价，必要时修改控制措施以符合A1.3和A1.4相关要求。</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A1.3</w:t>
            </w:r>
          </w:p>
        </w:tc>
        <w:tc>
          <w:tcPr>
            <w:tcW w:w="54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医疗器械的申请人在设计和生产过程中采取的风险控制措施，应当遵循安全原则，采用先进技术。需要降低风险时，申请人应当控制风险，确保每个危险（源）相关的剩余风险和总体剩余风险是可接受的。在选择最合适的解决方案时，申请人应当按以下优先顺序进行：</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w:t>
            </w:r>
            <w:r>
              <w:rPr>
                <w:rFonts w:hint="default" w:ascii="Times New Roman" w:hAnsi="Times New Roman" w:eastAsia="仿宋_GB2312" w:cs="Times New Roman"/>
                <w:color w:val="000000"/>
                <w:kern w:val="0"/>
                <w:szCs w:val="18"/>
              </w:rPr>
              <w:tab/>
            </w:r>
            <w:r>
              <w:rPr>
                <w:rFonts w:hint="default" w:ascii="Times New Roman" w:hAnsi="Times New Roman" w:eastAsia="仿宋_GB2312" w:cs="Times New Roman"/>
                <w:color w:val="000000"/>
                <w:kern w:val="0"/>
                <w:szCs w:val="18"/>
              </w:rPr>
              <w:t>通过安全设计和生产消除或适当降低风险；</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b)适用时，对无法消除的风险采取充分的防护措施，包括必要的警报；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c)提供安全信息（警告/预防措施/禁忌证），适当时，向使用者提供培训。</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A1.4</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申请人应当告知使用者所有相关的剩余风险。</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A1.5</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在消除或降低与使用有关的风险时，申请人应该：</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a)适当降低医疗器械的特性（如人体工程学/可用性）和预期使用环境（如灰尘和湿度）可能带来的风险；</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b)考虑预期使用者的技术知识、经验、教育背景、培训、身体状况（如适用）以及使用环境。</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A1.6</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在申请人规定的生命周期内，在正常使用、维护和校准（如适用）情况下，外力不应对医疗器械的特性和性能造成不利影响，以致损害患者、使用者及他人的健康和安全。</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A1.7</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医疗器械的设计、生产和包装，包括申请人所提供的说明和信息，应当确保在按照预期用途使用时，运输和贮存条件（例如：震动、振动、温度和湿度的波动）不会对医疗器械的特性和性能，包括完整性和清洁度，造成不利影响。申请人应能确保有效期内医疗器械的性能、安全和无菌保证水平。</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A1.8</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在货架有效期内、开封后的使用期间（对于诊断试剂，包括在机稳定性），以及运输或送货期间（对于诊断试剂，包括被测样品），医疗器械应具有可接受的稳定性。</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A1.9</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在正常使用条件下，基于当前先进技术水平，比较医疗器械性能带来的受益，所有已知的、可预见的风险以及任何不良副作用应最小化且可接受。</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13"/>
              <w:widowControl w:val="0"/>
              <w:ind w:firstLine="420"/>
              <w:rPr>
                <w:rFonts w:hint="default" w:ascii="Times New Roman" w:hAnsi="Times New Roman" w:eastAsia="仿宋_GB2312" w:cs="Times New Roman"/>
                <w:bCs w:val="0"/>
                <w:color w:val="000000"/>
                <w:kern w:val="2"/>
                <w:sz w:val="21"/>
              </w:rPr>
            </w:pPr>
            <w:r>
              <w:rPr>
                <w:rFonts w:hint="default" w:ascii="Times New Roman" w:hAnsi="Times New Roman" w:eastAsia="仿宋_GB2312" w:cs="Times New Roman"/>
                <w:bCs w:val="0"/>
                <w:color w:val="000000"/>
                <w:kern w:val="2"/>
                <w:sz w:val="21"/>
              </w:rPr>
              <w:t>A2</w:t>
            </w:r>
          </w:p>
        </w:tc>
        <w:tc>
          <w:tcPr>
            <w:tcW w:w="8779" w:type="dxa"/>
            <w:gridSpan w:val="4"/>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临床评价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A2.1</w:t>
            </w:r>
          </w:p>
        </w:tc>
        <w:tc>
          <w:tcPr>
            <w:tcW w:w="5428" w:type="dxa"/>
            <w:tcBorders>
              <w:top w:val="single" w:color="auto" w:sz="4" w:space="0"/>
              <w:left w:val="single" w:color="auto" w:sz="4" w:space="0"/>
              <w:bottom w:val="single" w:color="auto" w:sz="4" w:space="0"/>
              <w:right w:val="single" w:color="auto" w:sz="4" w:space="0"/>
            </w:tcBorders>
            <w:vAlign w:val="top"/>
          </w:tcPr>
          <w:p>
            <w:pPr>
              <w:pStyle w:val="15"/>
              <w:widowControl w:val="0"/>
              <w:ind w:left="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基于监管要求，医疗器械可能需要进行临床评价（如适用）。所谓临床评价，就是对临床数据进行评估，确定医疗器械具有可接受的风险受益比，包括以下几种形式：</w:t>
            </w:r>
          </w:p>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a)临床试验报告（诊断试剂临床性能评价报告）</w:t>
            </w:r>
          </w:p>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b)临床文献资料</w:t>
            </w:r>
          </w:p>
          <w:p>
            <w:pPr>
              <w:pStyle w:val="15"/>
              <w:widowControl w:val="0"/>
              <w:ind w:left="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c)</w:t>
            </w:r>
            <w:r>
              <w:rPr>
                <w:rFonts w:hint="default" w:ascii="Times New Roman" w:hAnsi="Times New Roman" w:eastAsia="仿宋_GB2312" w:cs="Times New Roman"/>
                <w:color w:val="000000"/>
                <w:kern w:val="2"/>
                <w:sz w:val="21"/>
                <w:szCs w:val="24"/>
                <w:lang w:val="en-US" w:eastAsia="zh-CN"/>
              </w:rPr>
              <w:t>临床经验数据</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A2.2</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spacing w:val="-4"/>
                <w:kern w:val="0"/>
                <w:szCs w:val="18"/>
              </w:rPr>
            </w:pPr>
            <w:r>
              <w:rPr>
                <w:rFonts w:hint="default" w:ascii="Times New Roman" w:hAnsi="Times New Roman" w:eastAsia="仿宋_GB2312" w:cs="Times New Roman"/>
                <w:color w:val="000000"/>
                <w:spacing w:val="-4"/>
                <w:kern w:val="0"/>
                <w:szCs w:val="18"/>
              </w:rPr>
              <w:t>临床试验的实施应当符合《赫尔辛基宣言》的伦理原则。保护受试者的权利、安全和健康，这是最重要的考虑因素，其重要性超过科学和社会效益。在临床试验的每个步骤，都应理解、遵守和使用上述原则。另外，临床试验方案审批、患者知情同意、诊断试剂剩余样本使用等应符合相关法规要求。</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A3</w:t>
            </w:r>
          </w:p>
        </w:tc>
        <w:tc>
          <w:tcPr>
            <w:tcW w:w="8779" w:type="dxa"/>
            <w:gridSpan w:val="4"/>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r>
              <w:rPr>
                <w:rFonts w:hint="default" w:ascii="Times New Roman" w:hAnsi="Times New Roman" w:eastAsia="仿宋_GB2312" w:cs="Times New Roman"/>
                <w:color w:val="000000"/>
                <w:kern w:val="2"/>
                <w:sz w:val="21"/>
                <w:szCs w:val="18"/>
              </w:rPr>
              <w:t>化学、物理和生物学特性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A3.1</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关于医疗器械的化学、物理和生物学特性，应特别注意以下几点：</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a)所用材料和组成成分的选择，需特别考虑：</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-毒性；</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-生物相容性；</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-易燃性；</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b)工艺对材料性能的影响；</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c)生物物理学或者建模研究结果应当事先进行验证（如适用）；</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d)所用材料的机械性能，如适用，应考虑强度、延展性、断裂强度、耐磨性和抗疲劳性等属性；</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e)表面特性；</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f)器械与已规定化学和/或物理性能的符合性。</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A3.2</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基于医疗器械的预期用途，医疗器械的设计、生产和包装，应当尽可能减少污染物和残留物对使用者和患者，以及对从事医疗器械运输、贮存及其他相关人员造成的风险。特别要注意与使用者和患者暴露组织接触的时间和频次。</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A3.3</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医疗器械的设计和生产应当适当降低析出物（包括滤沥物和/或蒸发物）、降解产物、加工残留物等造成的风险。应当特别注意致癌、致突变或有生殖毒性的泄漏物或滤沥物。</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A3.4</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医疗器械的设计和生产应当考虑到医疗器械及其预期使用环境的性质，适当降低物质意外进入器械所带来的风险。</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A3.5</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医疗器械及其生产工艺的设计应当能消除或适当降低对使用者和其他可能接触者的感染风险。设计应当：</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a)操作安全，易于处理；</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b)尽量减少医疗器械的微生物泄漏和/或使用过程中的感染风险；</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c)防止医疗器械或其内容物（例如：标本）的微生物污染；</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d)尽量减少意外风险（例如：割伤和刺伤（如针刺伤）、意外物质溅入眼睛等）。</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13"/>
              <w:widowControl w:val="0"/>
              <w:ind w:firstLine="420"/>
              <w:rPr>
                <w:rFonts w:hint="default" w:ascii="Times New Roman" w:hAnsi="Times New Roman" w:eastAsia="仿宋_GB2312" w:cs="Times New Roman"/>
                <w:bCs w:val="0"/>
                <w:color w:val="000000"/>
                <w:kern w:val="2"/>
                <w:sz w:val="21"/>
              </w:rPr>
            </w:pPr>
            <w:r>
              <w:rPr>
                <w:rFonts w:hint="default" w:ascii="Times New Roman" w:hAnsi="Times New Roman" w:eastAsia="仿宋_GB2312" w:cs="Times New Roman"/>
                <w:bCs w:val="0"/>
                <w:color w:val="000000"/>
                <w:kern w:val="2"/>
                <w:sz w:val="21"/>
              </w:rPr>
              <w:t>A4</w:t>
            </w:r>
          </w:p>
        </w:tc>
        <w:tc>
          <w:tcPr>
            <w:tcW w:w="8779" w:type="dxa"/>
            <w:gridSpan w:val="4"/>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灭菌和微生物污染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A4.1</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医疗器械其设计应当方便使用者对其进行安全清洁、消毒、灭菌和/或重复灭菌（必要时）。</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A4.2</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具有微生物限度要求的医疗器械，其设计、生产和包装应当确保在出厂后，按照申请人规定的条件运输和贮存，符合微生物限度要求。</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A4.3</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以无菌状态交付的医疗器械，其设计、生产和包装应按照适当的程序进行，以确保在出厂时无菌。在申请人规定的条件下运输和贮存的未破损无菌包装，打开前都应当保持无菌状态。应确保最终使用者可清晰地辨识包装的完整性（例如：防篡改包装）。</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A4.4</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无菌医疗器械应按照经验证的方法进行加工、生产、包装和灭菌，其货架有效期应按照经验证的方法确定。</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A4.5</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预期无菌使用的医疗器械（申请人灭菌或使用者灭菌），均应在适当且受控的条件和设施下生产和包装。</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A4.6</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以非无菌状态交付，且使用前灭菌的医疗器械：</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a)包装应尽量减少产品受到微生物污染的风险，且应适用于申请人规定的灭菌方法；</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b)申请人规定的灭菌方法应当经过验证。</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A4.7</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若医疗器械可以无菌和非无菌状态交付使用，应明确标识其交付状态。</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13"/>
              <w:widowControl w:val="0"/>
              <w:ind w:firstLine="420"/>
              <w:jc w:val="center"/>
              <w:rPr>
                <w:rFonts w:hint="default" w:ascii="Times New Roman" w:hAnsi="Times New Roman" w:eastAsia="仿宋_GB2312" w:cs="Times New Roman"/>
                <w:bCs w:val="0"/>
                <w:color w:val="000000"/>
                <w:kern w:val="2"/>
                <w:sz w:val="21"/>
              </w:rPr>
            </w:pPr>
            <w:r>
              <w:rPr>
                <w:rFonts w:hint="default" w:ascii="Times New Roman" w:hAnsi="Times New Roman" w:eastAsia="仿宋_GB2312" w:cs="Times New Roman"/>
                <w:bCs w:val="0"/>
                <w:color w:val="000000"/>
                <w:kern w:val="2"/>
                <w:sz w:val="21"/>
              </w:rPr>
              <w:t>A5</w:t>
            </w:r>
          </w:p>
        </w:tc>
        <w:tc>
          <w:tcPr>
            <w:tcW w:w="8779" w:type="dxa"/>
            <w:gridSpan w:val="4"/>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环境和使用条件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A5.1</w:t>
            </w:r>
          </w:p>
        </w:tc>
        <w:tc>
          <w:tcPr>
            <w:tcW w:w="54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如医疗器械预期与其他医疗器械或设备整合使用，应确保整合使用后的系统，包括连接系统，整体的安全性，且不影响器械本身的性能。整合使用上的限制应明确标识和/或在使用说明书中明确。对于需要使用者处理的连接，如液体、气体传输、电耦合或机械耦合等，在设计和生产过程中尽可能消除或降低所有可能的风险，包括错误连接或安全危害。</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A5.2</w:t>
            </w:r>
          </w:p>
        </w:tc>
        <w:tc>
          <w:tcPr>
            <w:tcW w:w="54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医疗器械的设计和生产应当考虑预期的使用环境和使用条件，以消除或降低下列风险：</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a)与物理和人体工程学/可用性的特性有关，对使用者或他人造成损伤的风险；</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b)由于用户界面设计、人体工程学/可用性的特性以及预期使用环境导致的错误操作的风险；</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c)与合理可预期的外部因素或环境条件有关的风险，如磁场、外部电和电磁效应、静电释放、诊断和治疗带来的辐射、压力、湿度、温度和/或压力和加速度的变化；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d)正常使用条件下与固体材料、液体和其他物质，包括气体，接触而产生的风险；</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e)软件与信息技术（IT）运行环境的兼容性造成的风险；</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f)正常使用过程中，医疗器械非预期析出物导致的环境风险；</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g)样本/样品/数据不正确识别和错误结果导致的风险，比如用于分析、测试或检测的样本容器、可拆卸部件和/或附件，其颜色和/或数字编码混淆；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h)与其他用于诊断、监测或治疗的医疗器械互相干扰导致的风险。</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A5.3</w:t>
            </w:r>
          </w:p>
        </w:tc>
        <w:tc>
          <w:tcPr>
            <w:tcW w:w="5428"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医疗器械的设计和生产应当消除或降低在正常状态及单一故障状态下燃烧和爆炸的风险，尤其是预期用途包括暴露于易燃、易爆物质或与其他致燃物相关的器械联用。</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A5.4</w:t>
            </w:r>
          </w:p>
        </w:tc>
        <w:tc>
          <w:tcPr>
            <w:tcW w:w="5428"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医疗器械的设计和生产应能确保调整、校准和维护过程能够安全有效的完成。</w:t>
            </w:r>
          </w:p>
          <w:p>
            <w:pPr>
              <w:jc w:val="both"/>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a)对无法进行维护的医疗器械，如植入物，应尽量降低材料老化等风险；</w:t>
            </w:r>
          </w:p>
          <w:p>
            <w:pPr>
              <w:jc w:val="both"/>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b)对无法进行调整和校准的医疗器械，如某些类型的温度计，应尽量降低测量或控制机制精度的损失风险。</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A5.5</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与其他医疗器械或产品联合使用的医疗器械的设计和生产，其互操作性和兼容性应可靠且安全。</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A5.6</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医疗器械的设计和生产应能降低未经授权的访问风险，这种访问可能会妨碍器械正常运行，或造成安全隐患。</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A5.7</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具有测量、监视或有数值显示功能的医疗器械，考虑到预期使用环境、使用者、预期用途，其设计和生产应符合人体工程学/可用性原则。</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A5.8</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医疗器械的设计和生产，应便于使用者、患者或其他人员对其安全处置或再利用；应便于相关废弃物的安全处置或再利用。使用说明书应明确安全处置或回收的程序和方法。</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13"/>
              <w:widowControl w:val="0"/>
              <w:jc w:val="center"/>
              <w:rPr>
                <w:rFonts w:hint="default" w:ascii="Times New Roman" w:hAnsi="Times New Roman" w:eastAsia="仿宋_GB2312" w:cs="Times New Roman"/>
                <w:bCs w:val="0"/>
                <w:color w:val="000000"/>
                <w:kern w:val="2"/>
                <w:sz w:val="21"/>
              </w:rPr>
            </w:pPr>
            <w:r>
              <w:rPr>
                <w:rFonts w:hint="default" w:ascii="Times New Roman" w:hAnsi="Times New Roman" w:eastAsia="仿宋_GB2312" w:cs="Times New Roman"/>
                <w:bCs w:val="0"/>
                <w:color w:val="000000"/>
                <w:kern w:val="2"/>
                <w:sz w:val="21"/>
              </w:rPr>
              <w:t>A6</w:t>
            </w:r>
          </w:p>
        </w:tc>
        <w:tc>
          <w:tcPr>
            <w:tcW w:w="8779" w:type="dxa"/>
            <w:gridSpan w:val="4"/>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具有诊断或测量功能的医疗器械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A6.1</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具有诊断或测量(包括监测)功能的医疗器械的设计和生产，应基于适当的科学和技术方法，除其他性能外，还应确保相应的准确度、精密度和稳定性，以实现其预期目的。</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a)申请人应规定准确度限值（如适用）。</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b)数字化测量值应以使用者理解和接受的标准化单位表示（如可能），推荐使用国际通用的标准计量单位，考虑到安全性、使用者的熟悉程度和既往的临床实践，也可使用其他公认的计量单位。</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c)医疗器械导示器和控制器的功能应有详细的说明，若器械通过可视化系统提供与操作、操作指示或调整参数有关的说明，该类信息应能够被使用者和患者（适用时）理解。</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A7</w:t>
            </w:r>
          </w:p>
        </w:tc>
        <w:tc>
          <w:tcPr>
            <w:tcW w:w="8779" w:type="dxa"/>
            <w:gridSpan w:val="4"/>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r>
              <w:rPr>
                <w:rFonts w:hint="default" w:ascii="Times New Roman" w:hAnsi="Times New Roman" w:eastAsia="仿宋_GB2312" w:cs="Times New Roman"/>
                <w:color w:val="000000"/>
                <w:kern w:val="2"/>
                <w:sz w:val="21"/>
                <w:szCs w:val="18"/>
              </w:rPr>
              <w:t>说明书和标签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A7.1</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医疗器械应附有识别该器械及其申请人所需的信息。每个医疗器械还应附有相关安全和性能信息或相关指示。这些信息可出现在器械本身、包装上或使用说明书中，或者可以通过电子手段（如网站）便捷访问，易于被预期使用者理解。</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13"/>
              <w:widowControl w:val="0"/>
              <w:jc w:val="center"/>
              <w:rPr>
                <w:rFonts w:hint="default" w:ascii="Times New Roman" w:hAnsi="Times New Roman" w:eastAsia="仿宋_GB2312" w:cs="Times New Roman"/>
                <w:bCs w:val="0"/>
                <w:color w:val="000000"/>
                <w:kern w:val="2"/>
                <w:sz w:val="21"/>
              </w:rPr>
            </w:pPr>
            <w:r>
              <w:rPr>
                <w:rFonts w:hint="default" w:ascii="Times New Roman" w:hAnsi="Times New Roman" w:eastAsia="仿宋_GB2312" w:cs="Times New Roman"/>
                <w:bCs w:val="0"/>
                <w:color w:val="000000"/>
                <w:kern w:val="2"/>
                <w:sz w:val="21"/>
              </w:rPr>
              <w:t>A8</w:t>
            </w:r>
          </w:p>
        </w:tc>
        <w:tc>
          <w:tcPr>
            <w:tcW w:w="8779"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对非专业用户使用风险的防护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A8.1</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对于非专业用户使用的医疗器械（如自测或近患者检测），为保证医疗器械的正常使用，其设计和生产应当考虑非专业用户的操作技能，以及因非专业用户技术和使用环境的不同对结果的影响。申请人提供的信息和说明应易于理解和使用，并可对结果做出解释。</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A8.2</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供非专业用户使用的医疗器械（如自测或近患者检测）的设计和生产应当：</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a)确保使用者可以按照使用说明书的规定安全准确的使用。当无法将与说明书相关的风险降低到适当水平时，可以通过培训来降低此类风险；</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b)尽可能减少非专业用户因错误操作和错误解释结果导致的风险。</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A8.3</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供非专业用户使用的医疗器械可通过以下措施方便用户：</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a)在使用时，可以验证器械的正常运行；</w:t>
            </w:r>
          </w:p>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b)当器械不能正常运行或提供无效结果时，会发出警告。</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A9</w:t>
            </w:r>
          </w:p>
        </w:tc>
        <w:tc>
          <w:tcPr>
            <w:tcW w:w="8779" w:type="dxa"/>
            <w:gridSpan w:val="4"/>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含有生物源材料的医疗器械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A9.1</w:t>
            </w:r>
          </w:p>
        </w:tc>
        <w:tc>
          <w:tcPr>
            <w:tcW w:w="54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对于含有动植物组织、细胞或其它物质，细菌来源物质或衍生物的医疗器械，若无活性或以非活性状态交付，应当：</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a)组织、细胞及其衍生物应来源于已受控且符合预期用途的动物种属。动物的地理来源信息应根据相关法规要求予以保留。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动物源的组织、细胞、物质或其衍生物的采集、加工、保存、检测和处理过程，应确保患者、使用者以及其他人员（如适用）的安全。特别是病毒和其他传染性病原体，应通过经验证的先进技术消除或灭活，影响医疗器械性能的情况除外。</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A9.2</w:t>
            </w:r>
          </w:p>
        </w:tc>
        <w:tc>
          <w:tcPr>
            <w:tcW w:w="54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对于监管部门而言，当医疗器械由人体来源的组织、细胞、物质或其衍生物生产时，应当采取以下措施：</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a)组织、细胞的捐赠、获取和检测应依据相关法规的要求进行；</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b)为确保患者、使用者或他人的安全，应对组织、细胞或其衍生物进行加工、保存或其他处理。对于病毒和其他传染源，应通过源头控制，或在生产过程中通过经验证的先进技术消除或灭活。</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A9.3</w:t>
            </w:r>
          </w:p>
        </w:tc>
        <w:tc>
          <w:tcPr>
            <w:tcW w:w="54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当医疗器械使用A13.1、A13.2以外的生物物质（例如植物或细菌来源的材料）生产时，其加工、保存、检测和处理应确保患者、用户以及其他人员（如废弃物处置人员等）的安全。对于病毒和其他传染源，为确保安全，应通过源头控制，或在生产过程中通过经验证的先进技术消除或灭活，以确保安全。</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适用于IVD医疗器械的基本原则</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B1</w:t>
            </w:r>
          </w:p>
        </w:tc>
        <w:tc>
          <w:tcPr>
            <w:tcW w:w="5428"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化学、物理和生物特性</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B1.1</w:t>
            </w:r>
          </w:p>
        </w:tc>
        <w:tc>
          <w:tcPr>
            <w:tcW w:w="54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关于IVD医疗器械的化学、物理和生物学特性，考虑到产品的预期用途，应注意由于所用材料与待检测或测定的标本、分析物或标志物之间的物理和/或化学不相容性而导致分析性能受损的可能性（如生物组织、细胞、体液和微生物）。</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B2</w:t>
            </w:r>
          </w:p>
        </w:tc>
        <w:tc>
          <w:tcPr>
            <w:tcW w:w="54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性能特性</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B2.1</w:t>
            </w:r>
          </w:p>
        </w:tc>
        <w:tc>
          <w:tcPr>
            <w:tcW w:w="54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IVD医疗器械应达到申请人声称的适用于预期用途的分析和临床性能指标，同时应考虑适用人群、预期使用者和使用环境。应使用合理的、经验证的、公认的技术方法，确定上述指标。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a)分析性能包括不限于，</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a校准品和质控品的溯源、赋值</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b准确度（正确度和精密度）</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c分析灵敏度/最低检出限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d分析特异性</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e测量区间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f样本稳定性</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b)临床性能，如临床诊断敏感性、临床诊断特异性、阳性预测值、阴性预测值、似然比以及正常和异常人群的阳性判断值或参考区间。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c)验证控制程序，以确保使用者按照预期用途使用IVD医疗器械，因此其结果适合预期用途。</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B2.2</w:t>
            </w:r>
          </w:p>
        </w:tc>
        <w:tc>
          <w:tcPr>
            <w:tcW w:w="54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如果IVD医疗器械的性能取决于使用的校准品或质控品，应通过可用的参考测量程序或可提供的更高级别的参考物质，来确保这些定标液或质控品的赋值具有溯源性，（当IVD医疗器械的性能依赖于校准品或质控品的使用时，应通过参考测量程序或更高级别的参考物质溯源校准品或质控品的赋值。）</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B2.3</w:t>
            </w:r>
          </w:p>
        </w:tc>
        <w:tc>
          <w:tcPr>
            <w:tcW w:w="54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rPr>
              <w:t>在可能的情况下，数字表示的数值应采用普遍接受的标准化单位，并且可被IVD医疗器械的使用者理解。（数值标识应尽可能地采用标准化单位，且易于使用者理解。）</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B2.4</w:t>
            </w:r>
          </w:p>
        </w:tc>
        <w:tc>
          <w:tcPr>
            <w:tcW w:w="54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IVD医疗器械的性能特征应根据预期用途进行评估，包括以下内容：</w:t>
            </w:r>
          </w:p>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1"/>
                <w:szCs w:val="18"/>
              </w:rPr>
            </w:pPr>
            <w:r>
              <w:rPr>
                <w:rFonts w:hint="default" w:ascii="Times New Roman" w:hAnsi="Times New Roman" w:eastAsia="仿宋_GB2312" w:cs="Times New Roman"/>
                <w:color w:val="000000"/>
                <w:sz w:val="21"/>
                <w:szCs w:val="18"/>
              </w:rPr>
              <w:t>a)预期使用者，例如非专业人员、实验室专业人员；</w:t>
            </w:r>
          </w:p>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1"/>
                <w:szCs w:val="18"/>
              </w:rPr>
            </w:pPr>
            <w:r>
              <w:rPr>
                <w:rFonts w:hint="default" w:ascii="Times New Roman" w:hAnsi="Times New Roman" w:eastAsia="仿宋_GB2312" w:cs="Times New Roman"/>
                <w:color w:val="000000"/>
                <w:sz w:val="21"/>
                <w:szCs w:val="18"/>
              </w:rPr>
              <w:t>b)预期使用环境，例如：患者住所、急诊室、救护车、医疗中心、实验室；</w:t>
            </w:r>
          </w:p>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1"/>
                <w:szCs w:val="18"/>
              </w:rPr>
            </w:pPr>
            <w:r>
              <w:rPr>
                <w:rFonts w:hint="default" w:ascii="Times New Roman" w:hAnsi="Times New Roman" w:eastAsia="仿宋_GB2312" w:cs="Times New Roman"/>
                <w:color w:val="000000"/>
                <w:sz w:val="21"/>
                <w:szCs w:val="18"/>
              </w:rPr>
              <w:t>c)相关人群，如儿童、成人、孕妇、具有特定疾病体征和症状的个体、接受鉴别诊断的患者等。适当情况下，评估的人群应酌情代表种族，性别和遗传多样性群体，以代表产品拟上市销售地区的人群。</w:t>
            </w:r>
          </w:p>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rPr>
              <w:t>对于传染病，建议选择的人群具有相似的患病率。</w:t>
            </w:r>
          </w:p>
        </w:tc>
        <w:tc>
          <w:tcPr>
            <w:tcW w:w="767"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313"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c>
          <w:tcPr>
            <w:tcW w:w="1271" w:type="dxa"/>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说明</w:t>
            </w:r>
          </w:p>
        </w:tc>
        <w:tc>
          <w:tcPr>
            <w:tcW w:w="8779" w:type="dxa"/>
            <w:gridSpan w:val="4"/>
            <w:tcBorders>
              <w:top w:val="single" w:color="auto" w:sz="4" w:space="0"/>
              <w:left w:val="single" w:color="auto" w:sz="4" w:space="0"/>
              <w:bottom w:val="single" w:color="auto" w:sz="4" w:space="0"/>
              <w:right w:val="single" w:color="auto" w:sz="4" w:space="0"/>
            </w:tcBorders>
            <w:vAlign w:val="top"/>
          </w:tcPr>
          <w:p>
            <w:pPr>
              <w:pStyle w:val="12"/>
              <w:widowControl w:val="0"/>
              <w:jc w:val="left"/>
              <w:rPr>
                <w:rFonts w:hint="default" w:ascii="Times New Roman" w:hAnsi="Times New Roman" w:eastAsia="仿宋_GB2312" w:cs="Times New Roman"/>
                <w:color w:val="000000"/>
                <w:kern w:val="2"/>
                <w:sz w:val="21"/>
                <w:szCs w:val="18"/>
              </w:rPr>
            </w:pPr>
            <w:r>
              <w:rPr>
                <w:rFonts w:hint="default" w:ascii="Times New Roman" w:hAnsi="Times New Roman" w:eastAsia="仿宋_GB2312" w:cs="Times New Roman"/>
                <w:color w:val="000000"/>
                <w:kern w:val="2"/>
                <w:sz w:val="21"/>
                <w:szCs w:val="18"/>
              </w:rPr>
              <w:t>1.第3列若适用，应当注明“是”。不适用应当注明“否”，并结合产品特点说明不适用的理由。</w:t>
            </w:r>
          </w:p>
          <w:p>
            <w:pPr>
              <w:pStyle w:val="12"/>
              <w:widowControl w:val="0"/>
              <w:jc w:val="left"/>
              <w:rPr>
                <w:rFonts w:hint="default" w:ascii="Times New Roman" w:hAnsi="Times New Roman" w:eastAsia="仿宋_GB2312" w:cs="Times New Roman"/>
                <w:color w:val="000000"/>
                <w:kern w:val="2"/>
                <w:sz w:val="21"/>
                <w:szCs w:val="18"/>
              </w:rPr>
            </w:pPr>
            <w:r>
              <w:rPr>
                <w:rFonts w:hint="default" w:ascii="Times New Roman" w:hAnsi="Times New Roman" w:eastAsia="仿宋_GB2312" w:cs="Times New Roman"/>
                <w:color w:val="000000"/>
                <w:kern w:val="2"/>
                <w:sz w:val="21"/>
                <w:szCs w:val="18"/>
              </w:rPr>
              <w:t>2. 第4列应当填写证明该医疗器械符合安全和性能基本原则的方法，通常可采取下列方法证明符合基本要求：</w:t>
            </w:r>
          </w:p>
          <w:p>
            <w:pPr>
              <w:pStyle w:val="12"/>
              <w:widowControl w:val="0"/>
              <w:jc w:val="left"/>
              <w:rPr>
                <w:rFonts w:hint="default" w:ascii="Times New Roman" w:hAnsi="Times New Roman" w:eastAsia="仿宋_GB2312" w:cs="Times New Roman"/>
                <w:color w:val="000000"/>
                <w:kern w:val="2"/>
                <w:sz w:val="21"/>
                <w:szCs w:val="18"/>
              </w:rPr>
            </w:pPr>
            <w:r>
              <w:rPr>
                <w:rFonts w:hint="default" w:ascii="Times New Roman" w:hAnsi="Times New Roman" w:eastAsia="仿宋_GB2312" w:cs="Times New Roman"/>
                <w:color w:val="000000"/>
                <w:kern w:val="2"/>
                <w:sz w:val="21"/>
                <w:szCs w:val="18"/>
              </w:rPr>
              <w:t>（1）符合已发布的医疗器械部门规章、规范性文件。</w:t>
            </w:r>
          </w:p>
          <w:p>
            <w:pPr>
              <w:pStyle w:val="12"/>
              <w:widowControl w:val="0"/>
              <w:jc w:val="left"/>
              <w:rPr>
                <w:rFonts w:hint="default" w:ascii="Times New Roman" w:hAnsi="Times New Roman" w:eastAsia="仿宋_GB2312" w:cs="Times New Roman"/>
                <w:color w:val="000000"/>
                <w:kern w:val="2"/>
                <w:sz w:val="21"/>
                <w:szCs w:val="18"/>
              </w:rPr>
            </w:pPr>
            <w:r>
              <w:rPr>
                <w:rFonts w:hint="default" w:ascii="Times New Roman" w:hAnsi="Times New Roman" w:eastAsia="仿宋_GB2312" w:cs="Times New Roman"/>
                <w:color w:val="000000"/>
                <w:kern w:val="2"/>
                <w:sz w:val="21"/>
                <w:szCs w:val="18"/>
              </w:rPr>
              <w:t>（2）符合医疗器械相关国家标准、行业标准、国际标准。</w:t>
            </w:r>
          </w:p>
          <w:p>
            <w:pPr>
              <w:pStyle w:val="12"/>
              <w:widowControl w:val="0"/>
              <w:jc w:val="left"/>
              <w:rPr>
                <w:rFonts w:hint="default" w:ascii="Times New Roman" w:hAnsi="Times New Roman" w:eastAsia="仿宋_GB2312" w:cs="Times New Roman"/>
                <w:color w:val="000000"/>
                <w:kern w:val="2"/>
                <w:sz w:val="21"/>
                <w:szCs w:val="18"/>
              </w:rPr>
            </w:pPr>
            <w:r>
              <w:rPr>
                <w:rFonts w:hint="default" w:ascii="Times New Roman" w:hAnsi="Times New Roman" w:eastAsia="仿宋_GB2312" w:cs="Times New Roman"/>
                <w:color w:val="000000"/>
                <w:kern w:val="2"/>
                <w:sz w:val="21"/>
                <w:szCs w:val="18"/>
              </w:rPr>
              <w:t>（3）符合普遍接受的测试方法。</w:t>
            </w:r>
          </w:p>
          <w:p>
            <w:pPr>
              <w:pStyle w:val="12"/>
              <w:widowControl w:val="0"/>
              <w:jc w:val="left"/>
              <w:rPr>
                <w:rFonts w:hint="default" w:ascii="Times New Roman" w:hAnsi="Times New Roman" w:eastAsia="仿宋_GB2312" w:cs="Times New Roman"/>
                <w:color w:val="000000"/>
                <w:kern w:val="2"/>
                <w:sz w:val="21"/>
                <w:szCs w:val="18"/>
              </w:rPr>
            </w:pPr>
            <w:r>
              <w:rPr>
                <w:rFonts w:hint="default" w:ascii="Times New Roman" w:hAnsi="Times New Roman" w:eastAsia="仿宋_GB2312" w:cs="Times New Roman"/>
                <w:color w:val="000000"/>
                <w:kern w:val="2"/>
                <w:sz w:val="21"/>
                <w:szCs w:val="18"/>
              </w:rPr>
              <w:t>（4）符合企业自定的方法。</w:t>
            </w:r>
          </w:p>
          <w:p>
            <w:pPr>
              <w:pStyle w:val="12"/>
              <w:widowControl w:val="0"/>
              <w:jc w:val="left"/>
              <w:rPr>
                <w:rFonts w:hint="default" w:ascii="Times New Roman" w:hAnsi="Times New Roman" w:eastAsia="仿宋_GB2312" w:cs="Times New Roman"/>
                <w:color w:val="000000"/>
                <w:kern w:val="2"/>
                <w:sz w:val="21"/>
                <w:szCs w:val="18"/>
              </w:rPr>
            </w:pPr>
            <w:r>
              <w:rPr>
                <w:rFonts w:hint="default" w:ascii="Times New Roman" w:hAnsi="Times New Roman" w:eastAsia="仿宋_GB2312" w:cs="Times New Roman"/>
                <w:color w:val="000000"/>
                <w:kern w:val="2"/>
                <w:sz w:val="21"/>
                <w:szCs w:val="18"/>
              </w:rPr>
              <w:t>（5）与已批准上市的同类产品的比较。</w:t>
            </w:r>
          </w:p>
          <w:p>
            <w:pPr>
              <w:pStyle w:val="12"/>
              <w:widowControl w:val="0"/>
              <w:jc w:val="left"/>
              <w:rPr>
                <w:rFonts w:hint="default" w:ascii="Times New Roman" w:hAnsi="Times New Roman" w:eastAsia="仿宋_GB2312" w:cs="Times New Roman"/>
                <w:color w:val="000000"/>
                <w:kern w:val="2"/>
                <w:sz w:val="21"/>
                <w:szCs w:val="18"/>
              </w:rPr>
            </w:pPr>
            <w:r>
              <w:rPr>
                <w:rFonts w:hint="default" w:ascii="Times New Roman" w:hAnsi="Times New Roman" w:eastAsia="仿宋_GB2312" w:cs="Times New Roman"/>
                <w:color w:val="000000"/>
                <w:kern w:val="2"/>
                <w:sz w:val="21"/>
                <w:szCs w:val="18"/>
              </w:rPr>
              <w:t>（6）临床评价。</w:t>
            </w:r>
          </w:p>
          <w:p>
            <w:pPr>
              <w:pStyle w:val="12"/>
              <w:widowControl w:val="0"/>
              <w:jc w:val="left"/>
              <w:rPr>
                <w:rFonts w:hint="default" w:ascii="Times New Roman" w:hAnsi="Times New Roman" w:eastAsia="仿宋_GB2312" w:cs="Times New Roman"/>
                <w:color w:val="000000"/>
                <w:kern w:val="2"/>
                <w:sz w:val="21"/>
                <w:szCs w:val="18"/>
              </w:rPr>
            </w:pPr>
            <w:r>
              <w:rPr>
                <w:rFonts w:hint="default" w:ascii="Times New Roman" w:hAnsi="Times New Roman" w:eastAsia="仿宋_GB2312" w:cs="Times New Roman"/>
                <w:color w:val="000000"/>
                <w:kern w:val="2"/>
                <w:sz w:val="21"/>
                <w:szCs w:val="18"/>
              </w:rPr>
              <w:t>3.证明符合性的证据包含在产品注册申报资料中，应当说明其在申报资料中的具体位置。证明符合性的证据未包含在产品注册申报资料中，应当注明该证据文件名称及其在质量管理体系文件中的编号备查。</w:t>
            </w:r>
          </w:p>
        </w:tc>
      </w:tr>
    </w:tbl>
    <w:p>
      <w:pPr>
        <w:rPr>
          <w:color w:val="000000"/>
        </w:rPr>
      </w:pPr>
    </w:p>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附件5</w:t>
      </w:r>
    </w:p>
    <w:p>
      <w:pPr>
        <w:pStyle w:val="2"/>
        <w:rPr>
          <w:rFonts w:hint="default" w:ascii="Times New Roman" w:hAnsi="Times New Roman" w:eastAsia="黑体" w:cs="Times New Roman"/>
          <w:sz w:val="32"/>
          <w:szCs w:val="32"/>
          <w:lang w:val="en-US" w:eastAsia="zh-CN"/>
        </w:rPr>
      </w:pPr>
    </w:p>
    <w:p>
      <w:pPr>
        <w:pStyle w:val="3"/>
        <w:rPr>
          <w:rFonts w:hint="default"/>
          <w:lang w:val="en-US" w:eastAsia="zh-CN"/>
        </w:rPr>
      </w:pPr>
    </w:p>
    <w:p>
      <w:pPr>
        <w:spacing w:line="0" w:lineRule="atLeast"/>
        <w:jc w:val="center"/>
        <w:rPr>
          <w:rFonts w:hint="eastAsia" w:eastAsia="方正小标宋_GBK" w:cs="方正小标宋_GBK"/>
          <w:sz w:val="44"/>
          <w:szCs w:val="44"/>
          <w:lang w:eastAsia="zh-CN"/>
        </w:rPr>
      </w:pPr>
      <w:r>
        <w:rPr>
          <w:rFonts w:hint="eastAsia" w:ascii="Times New Roman" w:hAnsi="Times New Roman" w:eastAsia="方正小标宋_GBK" w:cs="方正小标宋_GBK"/>
          <w:sz w:val="44"/>
          <w:szCs w:val="44"/>
        </w:rPr>
        <w:t>湖南省第二类体外诊断试剂</w:t>
      </w:r>
      <w:r>
        <w:rPr>
          <w:rFonts w:hint="eastAsia" w:eastAsia="方正小标宋_GBK" w:cs="方正小标宋_GBK"/>
          <w:sz w:val="44"/>
          <w:szCs w:val="44"/>
          <w:lang w:eastAsia="zh-CN"/>
        </w:rPr>
        <w:t>许可事项</w:t>
      </w:r>
    </w:p>
    <w:p>
      <w:pPr>
        <w:spacing w:line="0" w:lineRule="atLeas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变更</w:t>
      </w:r>
      <w:r>
        <w:rPr>
          <w:rFonts w:hint="eastAsia" w:ascii="Times New Roman" w:hAnsi="Times New Roman" w:eastAsia="方正小标宋_GBK" w:cs="方正小标宋_GBK"/>
          <w:sz w:val="44"/>
          <w:szCs w:val="44"/>
          <w:lang w:eastAsia="zh-CN"/>
        </w:rPr>
        <w:t>注册</w:t>
      </w:r>
      <w:r>
        <w:rPr>
          <w:rFonts w:hint="eastAsia" w:ascii="Times New Roman" w:hAnsi="Times New Roman" w:eastAsia="方正小标宋_GBK" w:cs="方正小标宋_GBK"/>
          <w:sz w:val="44"/>
          <w:szCs w:val="44"/>
        </w:rPr>
        <w:t>业务流程</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一、事项名称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第二类体外诊断试剂许可事项变更注册</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二、法律依据</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《医疗器械监督管理条例》（国务院令第739号）第二十一条</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《体外诊断试剂注册与备案管理办法》（国家市场监督管理总局令第48号）</w:t>
      </w:r>
      <w:r>
        <w:rPr>
          <w:rFonts w:hint="default" w:ascii="Times New Roman" w:hAnsi="Times New Roman" w:eastAsia="仿宋_GB2312" w:cs="Times New Roman"/>
          <w:sz w:val="32"/>
          <w:szCs w:val="32"/>
          <w:lang w:bidi="ar"/>
        </w:rPr>
        <w:t>第七十八条</w:t>
      </w:r>
      <w:r>
        <w:rPr>
          <w:rFonts w:hint="default" w:ascii="Times New Roman" w:hAnsi="Times New Roman" w:eastAsia="仿宋_GB2312" w:cs="Times New Roman"/>
          <w:sz w:val="32"/>
          <w:szCs w:val="32"/>
          <w:lang w:eastAsia="zh-CN" w:bidi="ar"/>
        </w:rPr>
        <w:t>、第八十条。</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三、办理条件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1.申请人应持有有效《医疗器械注册证（体外诊断试剂）》； </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2.符合</w:t>
      </w:r>
      <w:r>
        <w:rPr>
          <w:rFonts w:hint="default" w:ascii="Times New Roman" w:hAnsi="Times New Roman" w:eastAsia="仿宋_GB2312" w:cs="Times New Roman"/>
          <w:sz w:val="32"/>
          <w:szCs w:val="32"/>
          <w:lang w:eastAsia="zh-CN"/>
        </w:rPr>
        <w:t>《医疗器械监督管理条例》第二十一条、</w:t>
      </w:r>
      <w:r>
        <w:rPr>
          <w:rFonts w:hint="default" w:ascii="Times New Roman" w:hAnsi="Times New Roman" w:eastAsia="仿宋_GB2312" w:cs="Times New Roman"/>
          <w:sz w:val="32"/>
          <w:szCs w:val="32"/>
        </w:rPr>
        <w:t>《体外诊断试剂注册</w:t>
      </w:r>
      <w:r>
        <w:rPr>
          <w:rFonts w:hint="default" w:ascii="Times New Roman" w:hAnsi="Times New Roman" w:eastAsia="仿宋_GB2312" w:cs="Times New Roman"/>
          <w:sz w:val="32"/>
          <w:szCs w:val="32"/>
          <w:lang w:eastAsia="zh-CN"/>
        </w:rPr>
        <w:t>与备案</w:t>
      </w:r>
      <w:r>
        <w:rPr>
          <w:rFonts w:hint="default" w:ascii="Times New Roman" w:hAnsi="Times New Roman" w:eastAsia="仿宋_GB2312" w:cs="Times New Roman"/>
          <w:sz w:val="32"/>
          <w:szCs w:val="32"/>
        </w:rPr>
        <w:t>管理办法》第七十八条</w:t>
      </w:r>
      <w:r>
        <w:rPr>
          <w:rFonts w:hint="default" w:ascii="Times New Roman" w:hAnsi="Times New Roman" w:eastAsia="仿宋_GB2312" w:cs="Times New Roman"/>
          <w:sz w:val="32"/>
          <w:szCs w:val="32"/>
          <w:lang w:eastAsia="zh-CN"/>
        </w:rPr>
        <w:t>所规定的情况。</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3.办理医疗器械注册事项的人员应当具有相应的专业知识，熟悉医疗器械注册管理的法律、法规、规章和注册管理相关规定。</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四、申请资料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lang w:val="en-US" w:eastAsia="zh-CN"/>
        </w:rPr>
        <w:t>1.</w:t>
      </w:r>
      <w:r>
        <w:rPr>
          <w:rFonts w:hint="default" w:ascii="Times New Roman" w:hAnsi="Times New Roman" w:eastAsia="楷体_GB2312" w:cs="Times New Roman"/>
          <w:b/>
          <w:bCs/>
          <w:color w:val="000000"/>
          <w:sz w:val="32"/>
          <w:szCs w:val="32"/>
        </w:rPr>
        <w:t>监管信息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firstLineChars="200"/>
        <w:textAlignment w:val="auto"/>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pacing w:val="-1"/>
          <w:sz w:val="32"/>
          <w:szCs w:val="32"/>
          <w:lang w:val="en-US" w:eastAsia="zh-CN"/>
        </w:rPr>
        <w:t>1.1</w:t>
      </w:r>
      <w:r>
        <w:rPr>
          <w:rFonts w:hint="default" w:ascii="Times New Roman" w:hAnsi="Times New Roman" w:eastAsia="仿宋_GB2312" w:cs="Times New Roman"/>
          <w:color w:val="000000"/>
          <w:spacing w:val="-1"/>
          <w:sz w:val="32"/>
          <w:szCs w:val="32"/>
        </w:rPr>
        <w:t>章节目录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firstLineChars="200"/>
        <w:textAlignment w:val="auto"/>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pacing w:val="-1"/>
          <w:sz w:val="32"/>
          <w:szCs w:val="32"/>
          <w:lang w:val="en-US" w:eastAsia="zh-CN"/>
        </w:rPr>
        <w:t>1.2</w:t>
      </w:r>
      <w:r>
        <w:rPr>
          <w:rFonts w:hint="default" w:ascii="Times New Roman" w:hAnsi="Times New Roman" w:eastAsia="仿宋_GB2312" w:cs="Times New Roman"/>
          <w:color w:val="000000"/>
          <w:spacing w:val="-1"/>
          <w:sz w:val="32"/>
          <w:szCs w:val="32"/>
        </w:rPr>
        <w:t>申请表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36" w:firstLineChars="200"/>
        <w:textAlignment w:val="auto"/>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pacing w:val="-1"/>
          <w:sz w:val="32"/>
          <w:szCs w:val="32"/>
          <w:lang w:val="en-US" w:eastAsia="zh-CN"/>
        </w:rPr>
        <w:t>1.3</w:t>
      </w:r>
      <w:r>
        <w:rPr>
          <w:rFonts w:hint="default" w:ascii="Times New Roman" w:hAnsi="Times New Roman" w:eastAsia="仿宋_GB2312" w:cs="Times New Roman"/>
          <w:color w:val="000000"/>
          <w:spacing w:val="-1"/>
          <w:sz w:val="32"/>
          <w:szCs w:val="32"/>
        </w:rPr>
        <w:t>关联文件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color w:val="000000"/>
          <w:spacing w:val="-1"/>
          <w:sz w:val="32"/>
          <w:szCs w:val="32"/>
        </w:rPr>
        <w:t>申报前与监管机构的联系情况和沟通记录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符合性声明</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lang w:val="en-US" w:eastAsia="zh-CN"/>
        </w:rPr>
        <w:t>2.</w:t>
      </w:r>
      <w:r>
        <w:rPr>
          <w:rFonts w:hint="default" w:ascii="Times New Roman" w:hAnsi="Times New Roman" w:eastAsia="楷体_GB2312" w:cs="Times New Roman"/>
          <w:b/>
          <w:bCs/>
          <w:color w:val="000000"/>
          <w:sz w:val="32"/>
          <w:szCs w:val="32"/>
        </w:rPr>
        <w:t>综述资料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章节目录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概述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产品变更情况描述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变更对产品安全性、有效性影响的技术分析</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lang w:val="en-US" w:eastAsia="zh-CN"/>
        </w:rPr>
        <w:t>3.</w:t>
      </w:r>
      <w:r>
        <w:rPr>
          <w:rFonts w:hint="default" w:ascii="Times New Roman" w:hAnsi="Times New Roman" w:eastAsia="楷体_GB2312" w:cs="Times New Roman"/>
          <w:b/>
          <w:bCs/>
          <w:color w:val="000000"/>
          <w:sz w:val="32"/>
          <w:szCs w:val="32"/>
        </w:rPr>
        <w:t>非临床资料</w:t>
      </w:r>
    </w:p>
    <w:p>
      <w:pPr>
        <w:keepNext w:val="0"/>
        <w:keepLines w:val="0"/>
        <w:pageBreakBefore w:val="0"/>
        <w:tabs>
          <w:tab w:val="left" w:pos="4788"/>
        </w:tabs>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3.1</w:t>
      </w:r>
      <w:r>
        <w:rPr>
          <w:rFonts w:hint="default" w:ascii="Times New Roman" w:hAnsi="Times New Roman" w:eastAsia="仿宋_GB2312" w:cs="Times New Roman"/>
          <w:color w:val="000000"/>
          <w:sz w:val="32"/>
          <w:szCs w:val="32"/>
        </w:rPr>
        <w:t>章节目录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3.2</w:t>
      </w:r>
      <w:r>
        <w:rPr>
          <w:rFonts w:hint="default" w:ascii="Times New Roman" w:hAnsi="Times New Roman" w:eastAsia="仿宋_GB2312" w:cs="Times New Roman"/>
          <w:color w:val="000000"/>
          <w:sz w:val="32"/>
          <w:szCs w:val="32"/>
        </w:rPr>
        <w:t>产品风险管理资料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3.3</w:t>
      </w:r>
      <w:r>
        <w:rPr>
          <w:rFonts w:hint="default" w:ascii="Times New Roman" w:hAnsi="Times New Roman" w:eastAsia="仿宋_GB2312" w:cs="Times New Roman"/>
          <w:color w:val="000000"/>
          <w:sz w:val="32"/>
          <w:szCs w:val="32"/>
        </w:rPr>
        <w:t>产品技术要求及检验报告</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3.4</w:t>
      </w:r>
      <w:r>
        <w:rPr>
          <w:rFonts w:hint="default" w:ascii="Times New Roman" w:hAnsi="Times New Roman" w:eastAsia="仿宋_GB2312" w:cs="Times New Roman"/>
          <w:color w:val="000000"/>
          <w:sz w:val="32"/>
          <w:szCs w:val="32"/>
        </w:rPr>
        <w:t>分析性能研究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稳定性研究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3.6</w:t>
      </w:r>
      <w:r>
        <w:rPr>
          <w:rFonts w:hint="default" w:ascii="Times New Roman" w:hAnsi="Times New Roman" w:eastAsia="仿宋_GB2312" w:cs="Times New Roman"/>
          <w:color w:val="000000"/>
          <w:sz w:val="32"/>
          <w:szCs w:val="32"/>
        </w:rPr>
        <w:t>阳性判断值或参考区间研究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3.7</w:t>
      </w:r>
      <w:r>
        <w:rPr>
          <w:rFonts w:hint="default" w:ascii="Times New Roman" w:hAnsi="Times New Roman" w:eastAsia="仿宋_GB2312" w:cs="Times New Roman"/>
          <w:color w:val="000000"/>
          <w:sz w:val="32"/>
          <w:szCs w:val="32"/>
        </w:rPr>
        <w:t>其他资料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lang w:val="en-US" w:eastAsia="zh-CN"/>
        </w:rPr>
        <w:t>4.</w:t>
      </w:r>
      <w:r>
        <w:rPr>
          <w:rFonts w:hint="default" w:ascii="Times New Roman" w:hAnsi="Times New Roman" w:eastAsia="楷体_GB2312" w:cs="Times New Roman"/>
          <w:b/>
          <w:bCs/>
          <w:color w:val="000000"/>
          <w:sz w:val="32"/>
          <w:szCs w:val="32"/>
        </w:rPr>
        <w:t>临床评价资料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4.1</w:t>
      </w:r>
      <w:r>
        <w:rPr>
          <w:rFonts w:hint="default" w:ascii="Times New Roman" w:hAnsi="Times New Roman" w:eastAsia="仿宋_GB2312" w:cs="Times New Roman"/>
          <w:color w:val="000000"/>
          <w:sz w:val="32"/>
          <w:szCs w:val="32"/>
        </w:rPr>
        <w:t>章节目录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4.2</w:t>
      </w:r>
      <w:r>
        <w:rPr>
          <w:rFonts w:hint="default" w:ascii="Times New Roman" w:hAnsi="Times New Roman" w:eastAsia="仿宋_GB2312" w:cs="Times New Roman"/>
          <w:color w:val="000000"/>
          <w:sz w:val="32"/>
          <w:szCs w:val="32"/>
        </w:rPr>
        <w:t>临床评价资料要求</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4.3</w:t>
      </w:r>
      <w:r>
        <w:rPr>
          <w:rFonts w:hint="default" w:ascii="Times New Roman" w:hAnsi="Times New Roman" w:eastAsia="仿宋_GB2312" w:cs="Times New Roman"/>
          <w:color w:val="000000"/>
          <w:sz w:val="32"/>
          <w:szCs w:val="32"/>
        </w:rPr>
        <w:t>临床试验资料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其他临床评价资料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4.5</w:t>
      </w:r>
      <w:r>
        <w:rPr>
          <w:rFonts w:hint="default" w:ascii="Times New Roman" w:hAnsi="Times New Roman" w:eastAsia="仿宋_GB2312" w:cs="Times New Roman"/>
          <w:color w:val="000000"/>
          <w:sz w:val="32"/>
          <w:szCs w:val="32"/>
        </w:rPr>
        <w:t>其他资料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lang w:val="en-US" w:eastAsia="zh-CN"/>
        </w:rPr>
        <w:t>5.</w:t>
      </w:r>
      <w:r>
        <w:rPr>
          <w:rFonts w:hint="default" w:ascii="Times New Roman" w:hAnsi="Times New Roman" w:eastAsia="楷体_GB2312" w:cs="Times New Roman"/>
          <w:b/>
          <w:bCs/>
          <w:color w:val="000000"/>
          <w:sz w:val="32"/>
          <w:szCs w:val="32"/>
        </w:rPr>
        <w:t>产品说明书</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5.1</w:t>
      </w:r>
      <w:r>
        <w:rPr>
          <w:rFonts w:hint="default" w:ascii="Times New Roman" w:hAnsi="Times New Roman" w:eastAsia="仿宋_GB2312" w:cs="Times New Roman"/>
          <w:color w:val="000000"/>
          <w:sz w:val="32"/>
          <w:szCs w:val="32"/>
        </w:rPr>
        <w:t>章节目录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5.2</w:t>
      </w:r>
      <w:r>
        <w:rPr>
          <w:rFonts w:hint="default" w:ascii="Times New Roman" w:hAnsi="Times New Roman" w:eastAsia="仿宋_GB2312" w:cs="Times New Roman"/>
          <w:color w:val="000000"/>
          <w:sz w:val="32"/>
          <w:szCs w:val="32"/>
        </w:rPr>
        <w:t>产品说明书</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lang w:val="en-US" w:eastAsia="zh-CN"/>
        </w:rPr>
        <w:t>6.</w:t>
      </w:r>
      <w:r>
        <w:rPr>
          <w:rFonts w:hint="default" w:ascii="Times New Roman" w:hAnsi="Times New Roman" w:eastAsia="楷体_GB2312" w:cs="Times New Roman"/>
          <w:b/>
          <w:bCs/>
          <w:color w:val="000000"/>
          <w:sz w:val="32"/>
          <w:szCs w:val="32"/>
        </w:rPr>
        <w:t>质量管理体系文件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6.1</w:t>
      </w:r>
      <w:r>
        <w:rPr>
          <w:rFonts w:hint="default" w:ascii="Times New Roman" w:hAnsi="Times New Roman" w:eastAsia="仿宋_GB2312" w:cs="Times New Roman"/>
          <w:color w:val="000000"/>
          <w:sz w:val="32"/>
          <w:szCs w:val="32"/>
        </w:rPr>
        <w:t>综述</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6.2</w:t>
      </w:r>
      <w:r>
        <w:rPr>
          <w:rFonts w:hint="default" w:ascii="Times New Roman" w:hAnsi="Times New Roman" w:eastAsia="仿宋_GB2312" w:cs="Times New Roman"/>
          <w:color w:val="000000"/>
          <w:sz w:val="32"/>
          <w:szCs w:val="32"/>
        </w:rPr>
        <w:t>章节目录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6.3</w:t>
      </w:r>
      <w:r>
        <w:rPr>
          <w:rFonts w:hint="default" w:ascii="Times New Roman" w:hAnsi="Times New Roman" w:eastAsia="仿宋_GB2312" w:cs="Times New Roman"/>
          <w:color w:val="000000"/>
          <w:sz w:val="32"/>
          <w:szCs w:val="32"/>
        </w:rPr>
        <w:t>生产制造信息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6.4</w:t>
      </w:r>
      <w:r>
        <w:rPr>
          <w:rFonts w:hint="default" w:ascii="Times New Roman" w:hAnsi="Times New Roman" w:eastAsia="仿宋_GB2312" w:cs="Times New Roman"/>
          <w:color w:val="000000"/>
          <w:sz w:val="32"/>
          <w:szCs w:val="32"/>
        </w:rPr>
        <w:t>质量管理体系程序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6.5</w:t>
      </w:r>
      <w:r>
        <w:rPr>
          <w:rFonts w:hint="default" w:ascii="Times New Roman" w:hAnsi="Times New Roman" w:eastAsia="仿宋_GB2312" w:cs="Times New Roman"/>
          <w:color w:val="000000"/>
          <w:sz w:val="32"/>
          <w:szCs w:val="32"/>
        </w:rPr>
        <w:t>管理职责程序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6.6</w:t>
      </w:r>
      <w:r>
        <w:rPr>
          <w:rFonts w:hint="default" w:ascii="Times New Roman" w:hAnsi="Times New Roman" w:eastAsia="仿宋_GB2312" w:cs="Times New Roman"/>
          <w:color w:val="000000"/>
          <w:sz w:val="32"/>
          <w:szCs w:val="32"/>
        </w:rPr>
        <w:t>资源管理程序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6.7</w:t>
      </w:r>
      <w:r>
        <w:rPr>
          <w:rFonts w:hint="default" w:ascii="Times New Roman" w:hAnsi="Times New Roman" w:eastAsia="仿宋_GB2312" w:cs="Times New Roman"/>
          <w:color w:val="000000"/>
          <w:sz w:val="32"/>
          <w:szCs w:val="32"/>
        </w:rPr>
        <w:t>产品实现程序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6.8</w:t>
      </w:r>
      <w:r>
        <w:rPr>
          <w:rFonts w:hint="default" w:ascii="Times New Roman" w:hAnsi="Times New Roman" w:eastAsia="仿宋_GB2312" w:cs="Times New Roman"/>
          <w:color w:val="000000"/>
          <w:sz w:val="32"/>
          <w:szCs w:val="32"/>
        </w:rPr>
        <w:t>质量管理体系的测量、分析和改进程序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6.9</w:t>
      </w:r>
      <w:r>
        <w:rPr>
          <w:rFonts w:hint="default" w:ascii="Times New Roman" w:hAnsi="Times New Roman" w:eastAsia="仿宋_GB2312" w:cs="Times New Roman"/>
          <w:color w:val="000000"/>
          <w:sz w:val="32"/>
          <w:szCs w:val="32"/>
        </w:rPr>
        <w:t>其他质量体系程序信息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6.10</w:t>
      </w:r>
      <w:r>
        <w:rPr>
          <w:rFonts w:hint="default" w:ascii="Times New Roman" w:hAnsi="Times New Roman" w:eastAsia="仿宋_GB2312" w:cs="Times New Roman"/>
          <w:color w:val="000000"/>
          <w:sz w:val="32"/>
          <w:szCs w:val="32"/>
        </w:rPr>
        <w:t>质量管理体系核查文件</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五、办理程序</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（一）受理</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1.责任部门：省局政务窗口</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2.岗位职责及权限：按照法定要求对申请材料进行形式审查，并根据下列情况分别作出处理：</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2.1申请事项依法不需要取得行政许可的，应当即时告知申请人不受理。</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2.2申请事项依法不属于本部门职权范围的，应当即时作出不予受理的决定，并告知申请人向有关行政机关申请。</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2.3申请材料存在可以当场更正的错误的，应当允许申请人当场更正。</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2.4申请材料不齐全或者不符合形式审查要求的，应当当场或在5个工作日内发给申请人《补正材料通知书》，一次性告知申请人需要补正的全部内容；逾期不告知的，自收到申请材料之日起即为受理。</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2.5申请事项属于本部门职权范围，申请材料齐全、符合法定形式，或者申请人按照本部门的要求提交全部补正申请材料的，应当受理行政许可申请。</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当场不能受理申请材料的，在接收申请人申请材料后，应当出具加盖本部门专用印章和注明日期的《资料签收单》。受理或者不予受理行政许可申请，应当出具加盖本部门专用印章和注明日期的《受理通知书》《缴款通知书》或者《不予受理通知书》。</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2.7申请人按照《缴款通知书》自行到省局政务窗口缴费或网上转账</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缴款方式一：现场刷卡缴费</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申请人到湖南省政务服务大厅药品监督管理局窗口刷卡，当场开具缴费发票。开票后需到医疗器械受理窗口登记。</w:t>
      </w:r>
      <w:r>
        <w:rPr>
          <w:rFonts w:hint="default" w:ascii="Times New Roman" w:hAnsi="Times New Roman" w:eastAsia="仿宋" w:cs="Times New Roman"/>
          <w:sz w:val="32"/>
          <w:szCs w:val="40"/>
          <w:lang w:val="en-US" w:eastAsia="zh-CN"/>
        </w:rPr>
        <w:t>（缴费发票未登记前审批时限暂停）</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缴款方式二：银行汇款缴费</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应当在</w:t>
      </w:r>
      <w:r>
        <w:rPr>
          <w:rFonts w:hint="default" w:ascii="Times New Roman" w:hAnsi="Times New Roman" w:eastAsia="仿宋_GB2312" w:cs="Times New Roman"/>
          <w:sz w:val="32"/>
          <w:szCs w:val="32"/>
          <w:lang w:val="en" w:eastAsia="zh-CN"/>
        </w:rPr>
        <w:t>受理后</w:t>
      </w:r>
      <w:r>
        <w:rPr>
          <w:rFonts w:hint="default" w:ascii="Times New Roman" w:hAnsi="Times New Roman" w:eastAsia="仿宋_GB2312" w:cs="Times New Roman"/>
          <w:sz w:val="32"/>
          <w:szCs w:val="32"/>
          <w:lang w:val="en-US" w:eastAsia="zh-CN"/>
        </w:rPr>
        <w:t>15个工作日内</w:t>
      </w:r>
      <w:r>
        <w:rPr>
          <w:rFonts w:hint="default" w:ascii="Times New Roman" w:hAnsi="Times New Roman" w:eastAsia="仿宋_GB2312" w:cs="Times New Roman"/>
          <w:sz w:val="32"/>
          <w:szCs w:val="32"/>
        </w:rPr>
        <w:t>将缴款费用汇寄至</w:t>
      </w:r>
      <w:r>
        <w:rPr>
          <w:rFonts w:hint="default" w:ascii="Times New Roman" w:hAnsi="Times New Roman" w:eastAsia="仿宋_GB2312" w:cs="Times New Roman"/>
          <w:sz w:val="32"/>
          <w:szCs w:val="32"/>
          <w:lang w:eastAsia="zh-CN"/>
        </w:rPr>
        <w:t>指定</w:t>
      </w:r>
      <w:r>
        <w:rPr>
          <w:rFonts w:hint="default" w:ascii="Times New Roman" w:hAnsi="Times New Roman" w:eastAsia="仿宋_GB2312" w:cs="Times New Roman"/>
          <w:sz w:val="32"/>
          <w:szCs w:val="32"/>
        </w:rPr>
        <w:t>账户，</w:t>
      </w:r>
      <w:r>
        <w:rPr>
          <w:rFonts w:hint="default" w:ascii="Times New Roman" w:hAnsi="Times New Roman" w:eastAsia="仿宋_GB2312" w:cs="Times New Roman"/>
          <w:sz w:val="32"/>
          <w:szCs w:val="32"/>
          <w:lang w:val="en"/>
        </w:rPr>
        <w:t>并</w:t>
      </w:r>
      <w:r>
        <w:rPr>
          <w:rFonts w:hint="default" w:ascii="Times New Roman" w:hAnsi="Times New Roman" w:eastAsia="仿宋_GB2312" w:cs="Times New Roman"/>
          <w:sz w:val="32"/>
          <w:szCs w:val="32"/>
        </w:rPr>
        <w:t>将缴费凭证上传至湖南省药品监督管理局行政审批系统，未上传前审批时限暂停。</w:t>
      </w:r>
      <w:r>
        <w:rPr>
          <w:rFonts w:hint="default" w:ascii="Times New Roman" w:hAnsi="Times New Roman" w:eastAsia="仿宋_GB2312" w:cs="Times New Roman"/>
          <w:sz w:val="32"/>
          <w:szCs w:val="32"/>
          <w:lang w:eastAsia="zh-CN"/>
        </w:rPr>
        <w:t>逾期未提交</w:t>
      </w:r>
      <w:r>
        <w:rPr>
          <w:rFonts w:hint="default" w:ascii="Times New Roman" w:hAnsi="Times New Roman" w:eastAsia="仿宋_GB2312" w:cs="Times New Roman"/>
          <w:sz w:val="32"/>
          <w:szCs w:val="32"/>
        </w:rPr>
        <w:t>缴费凭证</w:t>
      </w:r>
      <w:r>
        <w:rPr>
          <w:rFonts w:hint="default" w:ascii="Times New Roman" w:hAnsi="Times New Roman" w:eastAsia="仿宋_GB2312" w:cs="Times New Roman"/>
          <w:sz w:val="32"/>
          <w:szCs w:val="32"/>
          <w:lang w:eastAsia="zh-CN"/>
        </w:rPr>
        <w:t>的，视为申请人主动撤回申请，终止其注册程序。申请人可在</w:t>
      </w:r>
      <w:r>
        <w:rPr>
          <w:rFonts w:hint="default" w:ascii="Times New Roman" w:hAnsi="Times New Roman" w:eastAsia="仿宋" w:cs="Times New Roman"/>
          <w:sz w:val="32"/>
          <w:szCs w:val="40"/>
          <w:lang w:val="en-US" w:eastAsia="zh-CN"/>
        </w:rPr>
        <w:t>汇款</w:t>
      </w:r>
      <w:r>
        <w:rPr>
          <w:rFonts w:hint="default" w:ascii="Times New Roman" w:hAnsi="Times New Roman" w:eastAsia="仿宋_GB2312" w:cs="Times New Roman"/>
          <w:sz w:val="32"/>
          <w:szCs w:val="32"/>
        </w:rPr>
        <w:t>7个工作日后，凭汇款单到湖南省政务服务大厅药品监督管理局窗口开具缴费发票。</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（二）技术审评</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1.责任部门：省药</w:t>
      </w:r>
      <w:r>
        <w:rPr>
          <w:rFonts w:hint="default" w:ascii="Times New Roman" w:hAnsi="Times New Roman" w:eastAsia="仿宋_GB2312" w:cs="Times New Roman"/>
          <w:sz w:val="32"/>
          <w:szCs w:val="32"/>
          <w:lang w:eastAsia="zh-CN"/>
        </w:rPr>
        <w:t>审中心</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2.岗位职责及权限：对境内第二类医疗器械安全性、有效性</w:t>
      </w:r>
      <w:r>
        <w:rPr>
          <w:rFonts w:hint="default" w:ascii="Times New Roman" w:hAnsi="Times New Roman" w:eastAsia="仿宋_GB2312" w:cs="Times New Roman"/>
          <w:sz w:val="32"/>
          <w:szCs w:val="32"/>
          <w:lang w:eastAsia="zh-CN"/>
        </w:rPr>
        <w:t>、质量可控性</w:t>
      </w:r>
      <w:r>
        <w:rPr>
          <w:rFonts w:hint="default" w:ascii="Times New Roman" w:hAnsi="Times New Roman" w:eastAsia="仿宋_GB2312" w:cs="Times New Roman"/>
          <w:sz w:val="32"/>
          <w:szCs w:val="32"/>
        </w:rPr>
        <w:t>研究和结果进行系统评价，提出结论性意见，并对技术审评阶段出具的审评意见负责。</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lang w:val="en"/>
        </w:rPr>
        <w:t>2.1</w:t>
      </w:r>
      <w:r>
        <w:rPr>
          <w:rFonts w:hint="default" w:ascii="Times New Roman" w:hAnsi="Times New Roman" w:eastAsia="仿宋_GB2312" w:cs="Times New Roman"/>
          <w:color w:val="000000"/>
          <w:kern w:val="0"/>
          <w:sz w:val="32"/>
          <w:szCs w:val="32"/>
        </w:rPr>
        <w:t>主审</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lang w:val="en"/>
        </w:rPr>
        <w:t>2.1.1</w:t>
      </w:r>
      <w:r>
        <w:rPr>
          <w:rFonts w:hint="default" w:ascii="Times New Roman" w:hAnsi="Times New Roman" w:eastAsia="仿宋_GB2312" w:cs="Times New Roman"/>
          <w:kern w:val="0"/>
          <w:sz w:val="32"/>
          <w:szCs w:val="32"/>
        </w:rPr>
        <w:t>责任人：</w:t>
      </w:r>
      <w:r>
        <w:rPr>
          <w:rFonts w:hint="default" w:ascii="Times New Roman" w:hAnsi="Times New Roman" w:eastAsia="仿宋_GB2312" w:cs="Times New Roman"/>
          <w:color w:val="000000"/>
          <w:kern w:val="0"/>
          <w:sz w:val="32"/>
          <w:szCs w:val="32"/>
        </w:rPr>
        <w:t>技术审评机构</w:t>
      </w:r>
      <w:r>
        <w:rPr>
          <w:rFonts w:hint="default" w:ascii="Times New Roman" w:hAnsi="Times New Roman" w:eastAsia="仿宋_GB2312" w:cs="Times New Roman"/>
          <w:kern w:val="0"/>
          <w:sz w:val="32"/>
          <w:szCs w:val="32"/>
        </w:rPr>
        <w:t>技术审评人员。</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color w:val="000000"/>
          <w:kern w:val="0"/>
          <w:sz w:val="32"/>
          <w:szCs w:val="32"/>
          <w:lang w:val="en"/>
        </w:rPr>
        <w:t>2.1.2</w:t>
      </w:r>
      <w:r>
        <w:rPr>
          <w:rFonts w:hint="default" w:ascii="Times New Roman" w:hAnsi="Times New Roman" w:eastAsia="仿宋_GB2312" w:cs="Times New Roman"/>
          <w:color w:val="000000"/>
          <w:kern w:val="0"/>
          <w:sz w:val="32"/>
          <w:szCs w:val="32"/>
        </w:rPr>
        <w:t>主审要求和职责：</w:t>
      </w:r>
      <w:r>
        <w:rPr>
          <w:rFonts w:hint="default" w:ascii="Times New Roman" w:hAnsi="Times New Roman" w:eastAsia="仿宋_GB2312" w:cs="Times New Roman"/>
          <w:kern w:val="0"/>
          <w:sz w:val="32"/>
          <w:szCs w:val="32"/>
        </w:rPr>
        <w:t>按照相关法律法规、法定程序和技术审评要求，根据申请人的申请，对其拟上市销售产品的安全性、有效性和质量可控性研究及其结果进行系统评价，对医疗器械变更注册内容进行审查，确定变更注册内容是否符合变更注册的相关规定，出具审评意见</w:t>
      </w:r>
      <w:r>
        <w:rPr>
          <w:rFonts w:hint="default"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w:t>
      </w:r>
      <w:r>
        <w:rPr>
          <w:rFonts w:hint="default" w:ascii="Times New Roman" w:hAnsi="Times New Roman" w:eastAsia="仿宋_GB2312" w:cs="Times New Roman"/>
          <w:color w:val="000000"/>
          <w:kern w:val="0"/>
          <w:sz w:val="32"/>
          <w:szCs w:val="32"/>
        </w:rPr>
        <w:t>复核</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2.2.1</w:t>
      </w:r>
      <w:r>
        <w:rPr>
          <w:rFonts w:hint="default" w:ascii="Times New Roman" w:hAnsi="Times New Roman" w:eastAsia="仿宋_GB2312" w:cs="Times New Roman"/>
          <w:color w:val="000000"/>
          <w:kern w:val="0"/>
          <w:sz w:val="32"/>
          <w:szCs w:val="32"/>
        </w:rPr>
        <w:t>责任人：技术审评机构部门负责人或其委托人员。</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2.2.2</w:t>
      </w:r>
      <w:r>
        <w:rPr>
          <w:rFonts w:hint="default" w:ascii="Times New Roman" w:hAnsi="Times New Roman" w:eastAsia="仿宋_GB2312" w:cs="Times New Roman"/>
          <w:color w:val="000000"/>
          <w:kern w:val="0"/>
          <w:sz w:val="32"/>
          <w:szCs w:val="32"/>
        </w:rPr>
        <w:t>复核要求和职责：对审评意见进行审查，必要时复核注册申请资料，确定审评意见的完整性、规范性和准确性，并提出复核意见。确定审评过程符合有关审评程序的规定，做到审评尺度一致。</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2.3</w:t>
      </w:r>
      <w:r>
        <w:rPr>
          <w:rFonts w:hint="default" w:ascii="Times New Roman" w:hAnsi="Times New Roman" w:eastAsia="仿宋_GB2312" w:cs="Times New Roman"/>
          <w:color w:val="000000"/>
          <w:kern w:val="0"/>
          <w:sz w:val="32"/>
          <w:szCs w:val="32"/>
        </w:rPr>
        <w:t>签发</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2.3.1</w:t>
      </w:r>
      <w:r>
        <w:rPr>
          <w:rFonts w:hint="default" w:ascii="Times New Roman" w:hAnsi="Times New Roman" w:eastAsia="仿宋_GB2312" w:cs="Times New Roman"/>
          <w:color w:val="000000"/>
          <w:kern w:val="0"/>
          <w:sz w:val="32"/>
          <w:szCs w:val="32"/>
        </w:rPr>
        <w:t>责任人：技术审评机构负责人或其委托人员。</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2.3.2</w:t>
      </w:r>
      <w:r>
        <w:rPr>
          <w:rFonts w:hint="default" w:ascii="Times New Roman" w:hAnsi="Times New Roman" w:eastAsia="仿宋_GB2312" w:cs="Times New Roman"/>
          <w:color w:val="000000"/>
          <w:kern w:val="0"/>
          <w:sz w:val="32"/>
          <w:szCs w:val="32"/>
        </w:rPr>
        <w:t>签发要求和职责：对审评意见和复核意见进行审核，确认审评结论，签发审评报告。</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3.其他要求</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3.1</w:t>
      </w:r>
      <w:r>
        <w:rPr>
          <w:rFonts w:hint="default" w:ascii="Times New Roman" w:hAnsi="Times New Roman" w:eastAsia="仿宋_GB2312" w:cs="Times New Roman"/>
          <w:sz w:val="32"/>
          <w:szCs w:val="32"/>
        </w:rPr>
        <w:t>需要</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资料的，应当一次告知申请人需要</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的全部内容。申请人应当自接到补充通知之日起</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年内，按照</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通知的要求一次提供</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资料；申请人</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资料的时间不计算在审评时限内。</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.2 对符合要求的，出具技术审评报告并提出同意注册的建议。</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.3 对不符合要求的和需终止技术审评的，应在技术审评报告中提出不予注册的建议，并说明原因。</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.4 技术审评过程中，外聘专家审评的，审评中心组织召开专家审评会。外聘专家审评时间不计算在审评时限内，审评中心应将会议时间书面告知申请人。</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.5 技术审评过程中</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必要时可调阅原始研究资料。</w:t>
      </w:r>
    </w:p>
    <w:p>
      <w:pPr>
        <w:keepNext w:val="0"/>
        <w:keepLines w:val="0"/>
        <w:pageBreakBefore w:val="0"/>
        <w:numPr>
          <w:ilvl w:val="0"/>
          <w:numId w:val="0"/>
        </w:numPr>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时限：25工作日（不包含补充资料和专家审评时间）</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（三）许可决定</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1.责任部门：省药</w:t>
      </w:r>
      <w:r>
        <w:rPr>
          <w:rFonts w:hint="default" w:ascii="Times New Roman" w:hAnsi="Times New Roman" w:eastAsia="仿宋_GB2312" w:cs="Times New Roman"/>
          <w:sz w:val="32"/>
          <w:szCs w:val="32"/>
          <w:lang w:eastAsia="zh-CN"/>
        </w:rPr>
        <w:t>审中心</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岗位职责及权限：省药</w:t>
      </w:r>
      <w:r>
        <w:rPr>
          <w:rFonts w:hint="default" w:ascii="Times New Roman" w:hAnsi="Times New Roman" w:eastAsia="仿宋_GB2312" w:cs="Times New Roman"/>
          <w:sz w:val="32"/>
          <w:szCs w:val="32"/>
          <w:lang w:eastAsia="zh-CN"/>
        </w:rPr>
        <w:t>审中心</w:t>
      </w:r>
      <w:r>
        <w:rPr>
          <w:rFonts w:hint="default" w:ascii="Times New Roman" w:hAnsi="Times New Roman" w:eastAsia="仿宋_GB2312" w:cs="Times New Roman"/>
          <w:sz w:val="32"/>
          <w:szCs w:val="32"/>
        </w:rPr>
        <w:t>应当在技术审评结束后以省局名义作出许可决定，对符合</w:t>
      </w:r>
      <w:r>
        <w:rPr>
          <w:rFonts w:hint="default" w:ascii="Times New Roman" w:hAnsi="Times New Roman" w:eastAsia="仿宋_GB2312" w:cs="Times New Roman"/>
          <w:sz w:val="32"/>
          <w:szCs w:val="32"/>
          <w:lang w:eastAsia="zh-CN"/>
        </w:rPr>
        <w:t>法定条件</w:t>
      </w:r>
      <w:r>
        <w:rPr>
          <w:rFonts w:hint="default" w:ascii="Times New Roman" w:hAnsi="Times New Roman" w:eastAsia="仿宋_GB2312" w:cs="Times New Roman"/>
          <w:sz w:val="32"/>
          <w:szCs w:val="32"/>
        </w:rPr>
        <w:t>的，签署同意的意见。对不符合</w:t>
      </w:r>
      <w:r>
        <w:rPr>
          <w:rFonts w:hint="default" w:ascii="Times New Roman" w:hAnsi="Times New Roman" w:eastAsia="仿宋_GB2312" w:cs="Times New Roman"/>
          <w:sz w:val="32"/>
          <w:szCs w:val="32"/>
          <w:lang w:eastAsia="zh-CN"/>
        </w:rPr>
        <w:t>法定条件</w:t>
      </w:r>
      <w:r>
        <w:rPr>
          <w:rFonts w:hint="default" w:ascii="Times New Roman" w:hAnsi="Times New Roman" w:eastAsia="仿宋_GB2312" w:cs="Times New Roman"/>
          <w:sz w:val="32"/>
          <w:szCs w:val="32"/>
        </w:rPr>
        <w:t>的，签署</w:t>
      </w:r>
      <w:r>
        <w:rPr>
          <w:rFonts w:hint="default" w:ascii="Times New Roman" w:hAnsi="Times New Roman" w:eastAsia="仿宋_GB2312" w:cs="Times New Roman"/>
          <w:sz w:val="32"/>
          <w:szCs w:val="32"/>
          <w:lang w:eastAsia="zh-CN"/>
        </w:rPr>
        <w:t>不</w:t>
      </w:r>
      <w:r>
        <w:rPr>
          <w:rFonts w:hint="default" w:ascii="Times New Roman" w:hAnsi="Times New Roman" w:eastAsia="仿宋_GB2312" w:cs="Times New Roman"/>
          <w:sz w:val="32"/>
          <w:szCs w:val="32"/>
        </w:rPr>
        <w:t>同意的意见，并书面说明理由。</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时限：5个工作日</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（四）制证与送达</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1.责任部门：省局政务窗口</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根据审定意见，对同意发证的，由</w:t>
      </w:r>
      <w:r>
        <w:rPr>
          <w:rFonts w:hint="default" w:ascii="Times New Roman" w:hAnsi="Times New Roman" w:eastAsia="仿宋_GB2312" w:cs="Times New Roman"/>
          <w:sz w:val="32"/>
          <w:szCs w:val="32"/>
          <w:lang w:val="en"/>
        </w:rPr>
        <w:t>制证人员制作</w:t>
      </w:r>
      <w:r>
        <w:rPr>
          <w:rFonts w:hint="default" w:ascii="Times New Roman" w:hAnsi="Times New Roman" w:eastAsia="仿宋_GB2312" w:cs="Times New Roman"/>
          <w:sz w:val="32"/>
          <w:szCs w:val="32"/>
        </w:rPr>
        <w:t>《医疗器械注册</w:t>
      </w:r>
      <w:r>
        <w:rPr>
          <w:rFonts w:hint="default" w:ascii="Times New Roman" w:hAnsi="Times New Roman" w:eastAsia="仿宋_GB2312" w:cs="Times New Roman"/>
          <w:sz w:val="32"/>
          <w:szCs w:val="32"/>
          <w:lang w:eastAsia="zh-CN"/>
        </w:rPr>
        <w:t>变更文件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并送达申请人。对不同意发证的，制作《不予行政许可决定书》</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并送达申请人。</w:t>
      </w:r>
    </w:p>
    <w:p>
      <w:pPr>
        <w:keepNext w:val="0"/>
        <w:keepLines w:val="0"/>
        <w:pageBreakBefore w:val="0"/>
        <w:numPr>
          <w:ilvl w:val="0"/>
          <w:numId w:val="0"/>
        </w:numPr>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3.其他要求</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
        </w:rPr>
        <w:t>3.</w:t>
      </w:r>
      <w:r>
        <w:rPr>
          <w:rFonts w:hint="default" w:ascii="Times New Roman" w:hAnsi="Times New Roman" w:eastAsia="仿宋_GB2312" w:cs="Times New Roman"/>
          <w:kern w:val="0"/>
          <w:sz w:val="32"/>
          <w:szCs w:val="32"/>
        </w:rPr>
        <w:t>1制作的《医疗器械注册</w:t>
      </w:r>
      <w:r>
        <w:rPr>
          <w:rFonts w:hint="default" w:ascii="Times New Roman" w:hAnsi="Times New Roman" w:eastAsia="仿宋_GB2312" w:cs="Times New Roman"/>
          <w:kern w:val="0"/>
          <w:sz w:val="32"/>
          <w:szCs w:val="32"/>
          <w:lang w:eastAsia="zh-CN"/>
        </w:rPr>
        <w:t>变更文件</w:t>
      </w:r>
      <w:r>
        <w:rPr>
          <w:rFonts w:hint="default" w:ascii="Times New Roman" w:hAnsi="Times New Roman" w:eastAsia="仿宋_GB2312" w:cs="Times New Roman"/>
          <w:kern w:val="0"/>
          <w:sz w:val="32"/>
          <w:szCs w:val="32"/>
        </w:rPr>
        <w:t>》内容完整、准确无误，加盖的本行政机关专用章准确、无误。</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
        </w:rPr>
        <w:t>3.2</w:t>
      </w:r>
      <w:r>
        <w:rPr>
          <w:rFonts w:hint="default" w:ascii="Times New Roman" w:hAnsi="Times New Roman" w:eastAsia="仿宋_GB2312" w:cs="Times New Roman"/>
          <w:kern w:val="0"/>
          <w:sz w:val="32"/>
          <w:szCs w:val="32"/>
        </w:rPr>
        <w:t>.制作的《不予行政许可决定书》中须写明不予行政许可的理由，并注明申请人依法享有申请行政复议或者提起行政诉讼的权利以及投诉渠道。</w:t>
      </w:r>
    </w:p>
    <w:p>
      <w:pPr>
        <w:pStyle w:val="2"/>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3.3</w:t>
      </w:r>
      <w:r>
        <w:rPr>
          <w:rFonts w:hint="default" w:ascii="Times New Roman" w:hAnsi="Times New Roman" w:eastAsia="仿宋_GB2312" w:cs="Times New Roman"/>
          <w:kern w:val="0"/>
          <w:sz w:val="32"/>
          <w:szCs w:val="32"/>
        </w:rPr>
        <w:t>《医疗器械</w:t>
      </w:r>
      <w:r>
        <w:rPr>
          <w:rFonts w:hint="default" w:ascii="Times New Roman" w:hAnsi="Times New Roman" w:eastAsia="仿宋_GB2312" w:cs="Times New Roman"/>
          <w:kern w:val="0"/>
          <w:sz w:val="32"/>
          <w:szCs w:val="32"/>
          <w:lang w:eastAsia="zh-CN"/>
        </w:rPr>
        <w:t>注册变更文件</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可以</w:t>
      </w:r>
      <w:r>
        <w:rPr>
          <w:rFonts w:hint="default" w:ascii="Times New Roman" w:hAnsi="Times New Roman" w:eastAsia="仿宋_GB2312" w:cs="Times New Roman"/>
          <w:kern w:val="0"/>
          <w:sz w:val="32"/>
          <w:szCs w:val="32"/>
        </w:rPr>
        <w:t>用A4纸打印，也可采用电子形式发放。</w:t>
      </w:r>
    </w:p>
    <w:p>
      <w:pPr>
        <w:pStyle w:val="2"/>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4.时限：3个工作日（制证时限不计入总时限）</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总时限：30个工作日（不包含补充资料和专家审评时间）</w:t>
      </w:r>
    </w:p>
    <w:p>
      <w:pPr>
        <w:pStyle w:val="2"/>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法定时限：80个工作日</w:t>
      </w:r>
    </w:p>
    <w:p>
      <w:pPr>
        <w:pStyle w:val="3"/>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缩短时限：62.5%</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六、行政复议及诉讼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（一）行政复议部门：湖南省人民政府（司法厅）</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地址：湖南省长沙市芙蓉区韶山北路5号</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电话：0731-84586413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（二）行政诉讼部门：长沙铁路运输法院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地址：湖南省长沙市芙蓉区朝阳路289号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rPr>
      </w:pPr>
      <w:r>
        <w:rPr>
          <w:rFonts w:hint="default" w:ascii="Times New Roman" w:hAnsi="Times New Roman" w:eastAsia="仿宋_GB2312" w:cs="Times New Roman"/>
          <w:b w:val="0"/>
          <w:bCs/>
          <w:kern w:val="2"/>
          <w:sz w:val="32"/>
          <w:szCs w:val="32"/>
        </w:rPr>
        <w:t>电话：0731-82634838</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楷体_GB2312" w:cs="Times New Roman"/>
          <w:b w:val="0"/>
          <w:bCs/>
          <w:kern w:val="2"/>
          <w:sz w:val="32"/>
          <w:szCs w:val="32"/>
        </w:rPr>
        <w:t>办理地点</w:t>
      </w:r>
      <w:r>
        <w:rPr>
          <w:rFonts w:hint="default" w:ascii="Times New Roman" w:hAnsi="Times New Roman" w:eastAsia="仿宋_GB2312" w:cs="Times New Roman"/>
          <w:b w:val="0"/>
          <w:bCs/>
          <w:kern w:val="2"/>
          <w:sz w:val="32"/>
          <w:szCs w:val="32"/>
        </w:rPr>
        <w:t>:长沙市天心区银杏路6号政务服务大厅一楼B17-B26窗口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楷体_GB2312" w:cs="Times New Roman"/>
          <w:b w:val="0"/>
          <w:bCs/>
          <w:kern w:val="2"/>
          <w:sz w:val="32"/>
          <w:szCs w:val="32"/>
        </w:rPr>
        <w:t>办理时间:</w:t>
      </w:r>
      <w:r>
        <w:rPr>
          <w:rFonts w:hint="default" w:ascii="Times New Roman" w:hAnsi="Times New Roman" w:eastAsia="仿宋_GB2312" w:cs="Times New Roman"/>
          <w:b w:val="0"/>
          <w:bCs/>
          <w:kern w:val="2"/>
          <w:sz w:val="32"/>
          <w:szCs w:val="32"/>
        </w:rPr>
        <w:t>法定工作日，上午9:00-12:00；下午1:30-5:00，周末及节假日休息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咨询电话：</w:t>
      </w:r>
      <w:r>
        <w:rPr>
          <w:rFonts w:hint="default" w:ascii="Times New Roman" w:hAnsi="Times New Roman" w:eastAsia="仿宋" w:cs="Times New Roman"/>
          <w:sz w:val="32"/>
          <w:szCs w:val="32"/>
        </w:rPr>
        <w:t>0731-82213698、0731-82213672</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监督投诉电话</w:t>
      </w:r>
      <w:r>
        <w:rPr>
          <w:rFonts w:hint="default" w:ascii="Times New Roman" w:hAnsi="Times New Roman" w:eastAsia="仿宋_GB2312" w:cs="Times New Roman"/>
          <w:bCs/>
          <w:sz w:val="32"/>
          <w:szCs w:val="32"/>
        </w:rPr>
        <w:t>：0731-82212345</w:t>
      </w:r>
    </w:p>
    <w:p>
      <w:pPr>
        <w:pStyle w:val="3"/>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p>
    <w:p>
      <w:pPr>
        <w:pStyle w:val="3"/>
        <w:keepNext w:val="0"/>
        <w:keepLines w:val="0"/>
        <w:pageBreakBefore w:val="0"/>
        <w:kinsoku/>
        <w:wordWrap/>
        <w:overflowPunct/>
        <w:topLinePunct w:val="0"/>
        <w:autoSpaceDE/>
        <w:autoSpaceDN/>
        <w:bidi w:val="0"/>
        <w:adjustRightInd/>
        <w:spacing w:line="54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附件：湖南省第二类体外诊断试剂</w:t>
      </w:r>
      <w:r>
        <w:rPr>
          <w:rFonts w:hint="eastAsia" w:ascii="Times New Roman" w:hAnsi="Times New Roman" w:eastAsia="仿宋_GB2312" w:cs="Times New Roman"/>
          <w:sz w:val="32"/>
          <w:szCs w:val="32"/>
          <w:lang w:eastAsia="zh-CN"/>
        </w:rPr>
        <w:t>许可事项</w:t>
      </w:r>
      <w:r>
        <w:rPr>
          <w:rFonts w:hint="default" w:ascii="Times New Roman" w:hAnsi="Times New Roman" w:eastAsia="仿宋_GB2312" w:cs="Times New Roman"/>
          <w:sz w:val="32"/>
          <w:szCs w:val="32"/>
          <w:lang w:eastAsia="zh-CN"/>
        </w:rPr>
        <w:t>变更注册申报资料要求及说明</w:t>
      </w:r>
    </w:p>
    <w:p>
      <w:pPr>
        <w:pStyle w:val="2"/>
        <w:rPr>
          <w:rFonts w:hint="default"/>
        </w:rPr>
      </w:pPr>
    </w:p>
    <w:p>
      <w:pPr>
        <w:pStyle w:val="3"/>
        <w:rPr>
          <w:rFonts w:hint="default"/>
        </w:rPr>
      </w:pPr>
    </w:p>
    <w:p>
      <w:pPr>
        <w:pStyle w:val="2"/>
        <w:rPr>
          <w:rFonts w:hint="eastAsia" w:ascii="Times New Roman" w:hAnsi="Times New Roman"/>
        </w:rPr>
      </w:pPr>
    </w:p>
    <w:p>
      <w:pPr>
        <w:pStyle w:val="3"/>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pStyle w:val="3"/>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pStyle w:val="3"/>
        <w:rPr>
          <w:rFonts w:hint="eastAsia" w:ascii="Times New Roman" w:hAnsi="Times New Roman"/>
        </w:rPr>
      </w:pPr>
    </w:p>
    <w:p>
      <w:pPr>
        <w:jc w:val="both"/>
        <w:rPr>
          <w:rFonts w:hint="eastAsia" w:ascii="Times New Roman" w:hAnsi="Times New Roman"/>
          <w:b/>
          <w:sz w:val="36"/>
          <w:szCs w:val="36"/>
        </w:rPr>
      </w:pPr>
    </w:p>
    <w:p>
      <w:pPr>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第二类体外诊断试剂许可事项变更注册流程图</w:t>
      </w: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ascii="Times New Roman" w:hAnsi="Times New Roman"/>
        </w:rPr>
      </w:pPr>
    </w:p>
    <w:p>
      <w:pPr>
        <w:jc w:val="center"/>
        <w:rPr>
          <w:rFonts w:ascii="Times New Roman" w:hAnsi="Times New Roman"/>
          <w:b/>
          <w:sz w:val="36"/>
          <w:szCs w:val="36"/>
        </w:rPr>
      </w:pPr>
      <w:r>
        <w:rPr>
          <w:rFonts w:hint="eastAsia" w:ascii="Times New Roman" w:hAnsi="Times New Roman"/>
          <w:b/>
          <w:sz w:val="36"/>
          <w:szCs w:val="36"/>
        </w:rPr>
        <mc:AlternateContent>
          <mc:Choice Requires="wps">
            <w:drawing>
              <wp:anchor distT="0" distB="0" distL="114300" distR="114300" simplePos="0" relativeHeight="251773952" behindDoc="0" locked="0" layoutInCell="1" allowOverlap="1">
                <wp:simplePos x="0" y="0"/>
                <wp:positionH relativeFrom="column">
                  <wp:posOffset>2070100</wp:posOffset>
                </wp:positionH>
                <wp:positionV relativeFrom="paragraph">
                  <wp:posOffset>43815</wp:posOffset>
                </wp:positionV>
                <wp:extent cx="1323975" cy="409575"/>
                <wp:effectExtent l="6350" t="6350" r="22225" b="22225"/>
                <wp:wrapNone/>
                <wp:docPr id="147" name="流程图: 可选过程 147"/>
                <wp:cNvGraphicFramePr/>
                <a:graphic xmlns:a="http://schemas.openxmlformats.org/drawingml/2006/main">
                  <a:graphicData uri="http://schemas.microsoft.com/office/word/2010/wordprocessingShape">
                    <wps:wsp>
                      <wps:cNvSpPr/>
                      <wps:spPr>
                        <a:xfrm>
                          <a:off x="0" y="0"/>
                          <a:ext cx="1323975" cy="409575"/>
                        </a:xfrm>
                        <a:prstGeom prst="flowChartAlternateProcess">
                          <a:avLst/>
                        </a:prstGeom>
                        <a:solidFill>
                          <a:srgbClr val="FFFFFF"/>
                        </a:solidFill>
                        <a:ln w="12700" cap="flat" cmpd="sng" algn="ctr">
                          <a:solidFill>
                            <a:srgbClr val="000000"/>
                          </a:solidFill>
                          <a:prstDash val="solid"/>
                        </a:ln>
                        <a:effectLst/>
                      </wps:spPr>
                      <wps:txbx>
                        <w:txbxContent>
                          <w:p>
                            <w:pPr>
                              <w:jc w:val="center"/>
                              <w:rPr>
                                <w:sz w:val="18"/>
                                <w:szCs w:val="18"/>
                              </w:rPr>
                            </w:pPr>
                            <w:r>
                              <w:rPr>
                                <w:rFonts w:hint="eastAsia"/>
                                <w:sz w:val="18"/>
                                <w:szCs w:val="18"/>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63pt;margin-top:3.45pt;height:32.25pt;width:104.25pt;z-index:251773952;v-text-anchor:middle;mso-width-relative:page;mso-height-relative:page;" fillcolor="#FFFFFF" filled="t" stroked="t" coordsize="21600,21600" o:gfxdata="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DtYgfYAAAACAEAAA8AAAAAAAAAAQAgAAAAIgAA&#10;AGRycy9kb3ducmV2LnhtbFBLAQIUABQAAAAIAIdO4kB0iYU9egIAANIEAAAOAAAAAAAAAAEAIAAA&#10;ACcBAABkcnMvZTJvRG9jLnhtbFBLBQYAAAAABgAGAFkBAAATBgAAAAA=&#10;">
                <v:fill on="t" focussize="0,0"/>
                <v:stroke weight="1pt" color="#000000" joinstyle="round"/>
                <v:imagedata o:title=""/>
                <o:lock v:ext="edit" aspectratio="f"/>
                <v:textbox>
                  <w:txbxContent>
                    <w:p>
                      <w:pPr>
                        <w:jc w:val="center"/>
                        <w:rPr>
                          <w:sz w:val="18"/>
                          <w:szCs w:val="18"/>
                        </w:rPr>
                      </w:pPr>
                      <w:r>
                        <w:rPr>
                          <w:rFonts w:hint="eastAsia"/>
                          <w:sz w:val="18"/>
                          <w:szCs w:val="18"/>
                        </w:rPr>
                        <w:t>提出申请</w:t>
                      </w:r>
                    </w:p>
                  </w:txbxContent>
                </v:textbox>
              </v:shape>
            </w:pict>
          </mc:Fallback>
        </mc:AlternateContent>
      </w:r>
    </w:p>
    <w:p>
      <w:pPr>
        <w:jc w:val="center"/>
        <w:rPr>
          <w:rFonts w:ascii="Times New Roman" w:hAnsi="Times New Roman"/>
          <w:b/>
          <w:sz w:val="36"/>
          <w:szCs w:val="36"/>
        </w:rPr>
      </w:pPr>
      <w:r>
        <w:rPr>
          <w:rFonts w:ascii="Times New Roman" w:hAnsi="Times New Roman"/>
        </w:rPr>
        <mc:AlternateContent>
          <mc:Choice Requires="wps">
            <w:drawing>
              <wp:anchor distT="0" distB="0" distL="114300" distR="114300" simplePos="0" relativeHeight="251781120" behindDoc="0" locked="0" layoutInCell="1" allowOverlap="1">
                <wp:simplePos x="0" y="0"/>
                <wp:positionH relativeFrom="column">
                  <wp:posOffset>514350</wp:posOffset>
                </wp:positionH>
                <wp:positionV relativeFrom="paragraph">
                  <wp:posOffset>13335</wp:posOffset>
                </wp:positionV>
                <wp:extent cx="1172210" cy="876300"/>
                <wp:effectExtent l="0" t="0" r="8890" b="0"/>
                <wp:wrapNone/>
                <wp:docPr id="148"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1362075" cy="838200"/>
                        </a:xfrm>
                        <a:prstGeom prst="rect">
                          <a:avLst/>
                        </a:prstGeom>
                        <a:solidFill>
                          <a:srgbClr val="FFFFFF"/>
                        </a:solidFill>
                        <a:ln>
                          <a:noFill/>
                        </a:ln>
                        <a:effectLst/>
                      </wps:spPr>
                      <wps:txbx>
                        <w:txbxContent>
                          <w:p>
                            <w:r>
                              <w:rPr>
                                <w:rFonts w:hint="eastAsia"/>
                                <w:sz w:val="18"/>
                                <w:szCs w:val="18"/>
                              </w:rPr>
                              <w:t>申请材料存在可以当场更正的错误、申请材料不齐全或者不符合法定形式的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0.5pt;margin-top:1.05pt;height:69pt;width:92.3pt;z-index:251781120;mso-width-relative:page;mso-height-relative:page;" fillcolor="#FFFFFF" filled="t" stroked="f" coordsize="21600,21600" o:gfxdata="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fgwTWAAAACAEAAA8AAAAA&#10;AAAAAQAgAAAAIgAAAGRycy9kb3ducmV2LnhtbFBLAQIUABQAAAAIAIdO4kBuxuBIFgIAAAIEAAAO&#10;AAAAAAAAAAEAIAAAACUBAABkcnMvZTJvRG9jLnhtbFBLBQYAAAAABgAGAFkBAACtBQAAAAA=&#10;">
                <v:fill on="t" focussize="0,0"/>
                <v:stroke on="f"/>
                <v:imagedata o:title=""/>
                <o:lock v:ext="edit" aspectratio="f"/>
                <v:textbox>
                  <w:txbxContent>
                    <w:p>
                      <w:r>
                        <w:rPr>
                          <w:rFonts w:hint="eastAsia"/>
                          <w:sz w:val="18"/>
                          <w:szCs w:val="18"/>
                        </w:rPr>
                        <w:t>申请材料存在可以当场更正的错误、申请材料不齐全或者不符合法定形式的</w:t>
                      </w:r>
                    </w:p>
                  </w:txbxContent>
                </v:textbox>
              </v:shape>
            </w:pict>
          </mc:Fallback>
        </mc:AlternateContent>
      </w:r>
      <w:r>
        <w:rPr>
          <w:rFonts w:ascii="Times New Roman" w:hAnsi="Times New Roman"/>
        </w:rPr>
        <mc:AlternateContent>
          <mc:Choice Requires="wps">
            <w:drawing>
              <wp:anchor distT="0" distB="0" distL="114300" distR="114300" simplePos="0" relativeHeight="251778048" behindDoc="0" locked="0" layoutInCell="1" allowOverlap="1">
                <wp:simplePos x="0" y="0"/>
                <wp:positionH relativeFrom="column">
                  <wp:posOffset>3946525</wp:posOffset>
                </wp:positionH>
                <wp:positionV relativeFrom="paragraph">
                  <wp:posOffset>287655</wp:posOffset>
                </wp:positionV>
                <wp:extent cx="885190" cy="681990"/>
                <wp:effectExtent l="0" t="0" r="10160" b="3810"/>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1134023" cy="445575"/>
                        </a:xfrm>
                        <a:prstGeom prst="rect">
                          <a:avLst/>
                        </a:prstGeom>
                        <a:solidFill>
                          <a:srgbClr val="FFFFFF"/>
                        </a:solidFill>
                        <a:ln>
                          <a:noFill/>
                        </a:ln>
                        <a:effectLst/>
                      </wps:spPr>
                      <wps:txbx>
                        <w:txbxContent>
                          <w:p>
                            <w:pPr>
                              <w:rPr>
                                <w:sz w:val="18"/>
                                <w:szCs w:val="18"/>
                              </w:rPr>
                            </w:pPr>
                            <w:r>
                              <w:rPr>
                                <w:rFonts w:hint="eastAsia"/>
                                <w:sz w:val="18"/>
                                <w:szCs w:val="18"/>
                              </w:rPr>
                              <w:t>申请事项依法不需要取得行政许可的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0.75pt;margin-top:22.65pt;height:53.7pt;width:69.7pt;z-index:251778048;mso-width-relative:page;mso-height-relative:page;" fillcolor="#FFFFFF" filled="t" stroked="f" coordsize="21600,21600" o:gfxdata="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cQ4a9gAAAAKAQAADwAA&#10;AAAAAAABACAAAAAiAAAAZHJzL2Rvd25yZXYueG1sUEsBAhQAFAAAAAgAh07iQOPljKYWAgAAAgQA&#10;AA4AAAAAAAAAAQAgAAAAJwEAAGRycy9lMm9Eb2MueG1sUEsFBgAAAAAGAAYAWQEAAK8FAAAAAA==&#10;">
                <v:fill on="t" focussize="0,0"/>
                <v:stroke on="f"/>
                <v:imagedata o:title=""/>
                <o:lock v:ext="edit" aspectratio="f"/>
                <v:textbox>
                  <w:txbxContent>
                    <w:p>
                      <w:pPr>
                        <w:rPr>
                          <w:sz w:val="18"/>
                          <w:szCs w:val="18"/>
                        </w:rPr>
                      </w:pPr>
                      <w:r>
                        <w:rPr>
                          <w:rFonts w:hint="eastAsia"/>
                          <w:sz w:val="18"/>
                          <w:szCs w:val="18"/>
                        </w:rPr>
                        <w:t>申请事项依法不需要取得行政许可的</w:t>
                      </w:r>
                    </w:p>
                  </w:txbxContent>
                </v:textbox>
              </v:shape>
            </w:pict>
          </mc:Fallback>
        </mc:AlternateContent>
      </w:r>
      <w:r>
        <w:rPr>
          <w:rFonts w:ascii="Times New Roman" w:hAnsi="Times New Roman"/>
        </w:rPr>
        <mc:AlternateContent>
          <mc:Choice Requires="wps">
            <w:drawing>
              <wp:anchor distT="0" distB="0" distL="114300" distR="114300" simplePos="0" relativeHeight="251774976" behindDoc="0" locked="0" layoutInCell="1" allowOverlap="1">
                <wp:simplePos x="0" y="0"/>
                <wp:positionH relativeFrom="column">
                  <wp:posOffset>2712085</wp:posOffset>
                </wp:positionH>
                <wp:positionV relativeFrom="paragraph">
                  <wp:posOffset>57150</wp:posOffset>
                </wp:positionV>
                <wp:extent cx="0" cy="466725"/>
                <wp:effectExtent l="38100" t="0" r="38100" b="9525"/>
                <wp:wrapNone/>
                <wp:docPr id="136" name="直接箭头连接符 136"/>
                <wp:cNvGraphicFramePr/>
                <a:graphic xmlns:a="http://schemas.openxmlformats.org/drawingml/2006/main">
                  <a:graphicData uri="http://schemas.microsoft.com/office/word/2010/wordprocessingShape">
                    <wps:wsp>
                      <wps:cNvCnPr>
                        <a:cxnSpLocks noChangeShapeType="1"/>
                        <a:stCxn id="52" idx="2"/>
                        <a:endCxn id="95" idx="0"/>
                      </wps:cNvCnPr>
                      <wps:spPr bwMode="auto">
                        <a:xfrm>
                          <a:off x="0" y="0"/>
                          <a:ext cx="0" cy="4667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13.55pt;margin-top:4.5pt;height:36.75pt;width:0pt;z-index:251774976;mso-width-relative:page;mso-height-relative:page;" filled="f" stroked="t" coordsize="21600,21600" o:gfxdata="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G7xMrXAAAACAEAAA8AAAAAAAAAAQAg&#10;AAAAIgAAAGRycy9kb3ducmV2LnhtbFBLAQIUABQAAAAIAIdO4kCZn8uQDwIAAOQDAAAOAAAAAAAA&#10;AAEAIAAAACYBAABkcnMvZTJvRG9jLnhtbFBLBQYAAAAABgAGAFkBAACnBQAAAAA=&#10;">
                <v:fill on="f" focussize="0,0"/>
                <v:stroke color="#000000" joinstyle="round" endarrow="block"/>
                <v:imagedata o:title=""/>
                <o:lock v:ext="edit" aspectratio="f"/>
              </v:shape>
            </w:pict>
          </mc:Fallback>
        </mc:AlternateContent>
      </w:r>
    </w:p>
    <w:p>
      <w:pPr>
        <w:jc w:val="center"/>
        <w:rPr>
          <w:rFonts w:ascii="Times New Roman" w:hAnsi="Times New Roman"/>
          <w:b/>
          <w:sz w:val="36"/>
          <w:szCs w:val="36"/>
        </w:rPr>
      </w:pPr>
      <w:r>
        <w:rPr>
          <w:rFonts w:hint="eastAsia" w:ascii="Times New Roman" w:hAnsi="Times New Roman"/>
          <w:b/>
          <w:sz w:val="36"/>
          <w:szCs w:val="36"/>
        </w:rPr>
        <mc:AlternateContent>
          <mc:Choice Requires="wps">
            <w:drawing>
              <wp:anchor distT="0" distB="0" distL="114300" distR="114300" simplePos="0" relativeHeight="251772928" behindDoc="0" locked="0" layoutInCell="1" allowOverlap="1">
                <wp:simplePos x="0" y="0"/>
                <wp:positionH relativeFrom="column">
                  <wp:posOffset>1582420</wp:posOffset>
                </wp:positionH>
                <wp:positionV relativeFrom="paragraph">
                  <wp:posOffset>109220</wp:posOffset>
                </wp:positionV>
                <wp:extent cx="2305050" cy="1179195"/>
                <wp:effectExtent l="4445" t="4445" r="14605" b="16510"/>
                <wp:wrapNone/>
                <wp:docPr id="150" name="流程图: 决策 150"/>
                <wp:cNvGraphicFramePr/>
                <a:graphic xmlns:a="http://schemas.openxmlformats.org/drawingml/2006/main">
                  <a:graphicData uri="http://schemas.microsoft.com/office/word/2010/wordprocessingShape">
                    <wps:wsp>
                      <wps:cNvSpPr/>
                      <wps:spPr>
                        <a:xfrm>
                          <a:off x="0" y="0"/>
                          <a:ext cx="2305050" cy="1179195"/>
                        </a:xfrm>
                        <a:prstGeom prst="flowChartDecision">
                          <a:avLst/>
                        </a:prstGeom>
                        <a:solidFill>
                          <a:srgbClr val="FFFFFF"/>
                        </a:solidFill>
                        <a:ln w="9525" cap="flat" cmpd="sng" algn="ctr">
                          <a:solidFill>
                            <a:srgbClr val="000000"/>
                          </a:solidFill>
                          <a:prstDash val="solid"/>
                        </a:ln>
                        <a:effectLst/>
                      </wps:spPr>
                      <wps:txbx>
                        <w:txbxContent>
                          <w:p>
                            <w:pPr>
                              <w:adjustRightInd w:val="0"/>
                              <w:snapToGrid w:val="0"/>
                              <w:jc w:val="center"/>
                              <w:rPr>
                                <w:sz w:val="18"/>
                                <w:szCs w:val="18"/>
                              </w:rPr>
                            </w:pPr>
                            <w:r>
                              <w:rPr>
                                <w:rFonts w:hint="eastAsia"/>
                                <w:sz w:val="18"/>
                                <w:szCs w:val="18"/>
                              </w:rPr>
                              <w:t>省局政务窗口受理</w:t>
                            </w:r>
                          </w:p>
                          <w:p>
                            <w:pPr>
                              <w:adjustRightInd w:val="0"/>
                              <w:snapToGrid w:val="0"/>
                              <w:jc w:val="center"/>
                              <w:rPr>
                                <w:sz w:val="18"/>
                                <w:szCs w:val="18"/>
                              </w:rPr>
                            </w:pPr>
                            <w:r>
                              <w:rPr>
                                <w:rFonts w:hint="eastAsia"/>
                                <w:sz w:val="18"/>
                                <w:szCs w:val="18"/>
                              </w:rPr>
                              <w:t>查验申请人材料是否符合要求、条件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4.6pt;margin-top:8.6pt;height:92.85pt;width:181.5pt;z-index:251772928;v-text-anchor:middle;mso-width-relative:page;mso-height-relative:page;" fillcolor="#FFFFFF" filled="t" stroked="t" coordsize="21600,21600" o:gfxdata="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DwNOF9gAAAAKAQAADwAAAAAAAAABACAAAAAiAAAAZHJzL2Rvd25y&#10;ZXYueG1sUEsBAhQAFAAAAAgAh07iQARTchNwAgAAxAQAAA4AAAAAAAAAAQAgAAAAJwEAAGRycy9l&#10;Mm9Eb2MueG1sUEsFBgAAAAAGAAYAWQEAAAkGAAAAAA==&#10;">
                <v:fill on="t" focussize="0,0"/>
                <v:stroke color="#000000" joinstyle="round"/>
                <v:imagedata o:title=""/>
                <o:lock v:ext="edit" aspectratio="f"/>
                <v:textbox>
                  <w:txbxContent>
                    <w:p>
                      <w:pPr>
                        <w:adjustRightInd w:val="0"/>
                        <w:snapToGrid w:val="0"/>
                        <w:jc w:val="center"/>
                        <w:rPr>
                          <w:sz w:val="18"/>
                          <w:szCs w:val="18"/>
                        </w:rPr>
                      </w:pPr>
                      <w:r>
                        <w:rPr>
                          <w:rFonts w:hint="eastAsia"/>
                          <w:sz w:val="18"/>
                          <w:szCs w:val="18"/>
                        </w:rPr>
                        <w:t>省局政务窗口受理</w:t>
                      </w:r>
                    </w:p>
                    <w:p>
                      <w:pPr>
                        <w:adjustRightInd w:val="0"/>
                        <w:snapToGrid w:val="0"/>
                        <w:jc w:val="center"/>
                        <w:rPr>
                          <w:sz w:val="18"/>
                          <w:szCs w:val="18"/>
                        </w:rPr>
                      </w:pPr>
                      <w:r>
                        <w:rPr>
                          <w:rFonts w:hint="eastAsia"/>
                          <w:sz w:val="18"/>
                          <w:szCs w:val="18"/>
                        </w:rPr>
                        <w:t>查验申请人材料是否符合要求、条件</w:t>
                      </w:r>
                    </w:p>
                  </w:txbxContent>
                </v:textbox>
              </v:shape>
            </w:pict>
          </mc:Fallback>
        </mc:AlternateContent>
      </w:r>
    </w:p>
    <w:p>
      <w:pPr>
        <w:jc w:val="center"/>
        <w:rPr>
          <w:rFonts w:ascii="Times New Roman" w:hAnsi="Times New Roman"/>
          <w:b/>
          <w:sz w:val="36"/>
          <w:szCs w:val="36"/>
        </w:rPr>
      </w:pPr>
      <w:r>
        <w:rPr>
          <w:rFonts w:ascii="Times New Roman" w:hAnsi="Times New Roman"/>
        </w:rPr>
        <mc:AlternateContent>
          <mc:Choice Requires="wps">
            <w:drawing>
              <wp:anchor distT="0" distB="0" distL="114300" distR="114300" simplePos="0" relativeHeight="251780096" behindDoc="0" locked="0" layoutInCell="1" allowOverlap="1">
                <wp:simplePos x="0" y="0"/>
                <wp:positionH relativeFrom="column">
                  <wp:posOffset>392430</wp:posOffset>
                </wp:positionH>
                <wp:positionV relativeFrom="paragraph">
                  <wp:posOffset>296545</wp:posOffset>
                </wp:positionV>
                <wp:extent cx="1190625" cy="0"/>
                <wp:effectExtent l="0" t="38100" r="9525" b="38100"/>
                <wp:wrapNone/>
                <wp:docPr id="134" name="直接箭头连接符 134"/>
                <wp:cNvGraphicFramePr/>
                <a:graphic xmlns:a="http://schemas.openxmlformats.org/drawingml/2006/main">
                  <a:graphicData uri="http://schemas.microsoft.com/office/word/2010/wordprocessingShape">
                    <wps:wsp>
                      <wps:cNvCnPr>
                        <a:cxnSpLocks noChangeShapeType="1"/>
                        <a:stCxn id="52" idx="2"/>
                        <a:endCxn id="95" idx="0"/>
                      </wps:cNvCnPr>
                      <wps:spPr bwMode="auto">
                        <a:xfrm flipH="1">
                          <a:off x="0" y="0"/>
                          <a:ext cx="11906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0.9pt;margin-top:23.35pt;height:0pt;width:93.75pt;z-index:251780096;mso-width-relative:page;mso-height-relative:page;" filled="f" stroked="t" coordsize="21600,21600" o:gfxdata="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IpfbtgAAAAIAQAA&#10;DwAAAAAAAAABACAAAAAiAAAAZHJzL2Rvd25yZXYueG1sUEsBAhQAFAAAAAgAh07iQFMCedoZAgAA&#10;7wMAAA4AAAAAAAAAAQAgAAAAJwEAAGRycy9lMm9Eb2MueG1sUEsFBgAAAAAGAAYAWQEAALIFAAAA&#10;AA==&#10;">
                <v:fill on="f" focussize="0,0"/>
                <v:stroke color="#000000" joinstyle="round" endarrow="block"/>
                <v:imagedata o:title=""/>
                <o:lock v:ext="edit" aspectratio="f"/>
              </v:shape>
            </w:pict>
          </mc:Fallback>
        </mc:AlternateContent>
      </w:r>
      <w:r>
        <w:rPr>
          <w:rFonts w:hint="eastAsia" w:ascii="Times New Roman" w:hAnsi="Times New Roman"/>
          <w:b/>
          <w:sz w:val="36"/>
          <w:szCs w:val="36"/>
        </w:rPr>
        <mc:AlternateContent>
          <mc:Choice Requires="wps">
            <w:drawing>
              <wp:anchor distT="0" distB="0" distL="114300" distR="114300" simplePos="0" relativeHeight="251777024" behindDoc="0" locked="0" layoutInCell="1" allowOverlap="1">
                <wp:simplePos x="0" y="0"/>
                <wp:positionH relativeFrom="column">
                  <wp:posOffset>4934585</wp:posOffset>
                </wp:positionH>
                <wp:positionV relativeFrom="paragraph">
                  <wp:posOffset>47625</wp:posOffset>
                </wp:positionV>
                <wp:extent cx="800100" cy="409575"/>
                <wp:effectExtent l="6350" t="6350" r="12700" b="22225"/>
                <wp:wrapNone/>
                <wp:docPr id="133" name="流程图: 可选过程 133"/>
                <wp:cNvGraphicFramePr/>
                <a:graphic xmlns:a="http://schemas.openxmlformats.org/drawingml/2006/main">
                  <a:graphicData uri="http://schemas.microsoft.com/office/word/2010/wordprocessingShape">
                    <wps:wsp>
                      <wps:cNvSpPr/>
                      <wps:spPr>
                        <a:xfrm>
                          <a:off x="0" y="0"/>
                          <a:ext cx="8001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388.55pt;margin-top:3.75pt;height:32.25pt;width:63pt;z-index:251777024;v-text-anchor:middle;mso-width-relative:page;mso-height-relative:page;" fillcolor="#FFFFFF" filled="t" stroked="t" coordsize="21600,21600" o:gfxdata="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4XJ4nVAAAACAEAAA8AAAAA&#10;AAAAAQAgAAAAIgAAAGRycy9kb3ducmV2LnhtbFBLAQIUABQAAAAIAIdO4kADHaMoiQIAAPUEAAAO&#10;AAAAAAAAAAEAIAAAACQBAABkcnMvZTJvRG9jLnhtbFBLBQYAAAAABgAGAFkBAAAfBgAAAAA=&#10;">
                <v:fill on="t" focussize="0,0"/>
                <v:stroke weight="1pt" color="#000000" joinstyle="round"/>
                <v:imagedata o:title=""/>
                <o:lock v:ext="edit" aspectratio="f"/>
                <v:textbox>
                  <w:txbxContent>
                    <w:p>
                      <w:pPr>
                        <w:jc w:val="center"/>
                        <w:rPr>
                          <w:sz w:val="18"/>
                          <w:szCs w:val="18"/>
                        </w:rPr>
                      </w:pPr>
                      <w:r>
                        <w:rPr>
                          <w:rFonts w:hint="eastAsia"/>
                          <w:sz w:val="18"/>
                          <w:szCs w:val="18"/>
                        </w:rPr>
                        <w:t>不予受理</w:t>
                      </w:r>
                    </w:p>
                  </w:txbxContent>
                </v:textbox>
              </v:shape>
            </w:pict>
          </mc:Fallback>
        </mc:AlternateContent>
      </w:r>
      <w:r>
        <w:rPr>
          <w:rFonts w:ascii="Times New Roman" w:hAnsi="Times New Roman"/>
        </w:rPr>
        <mc:AlternateContent>
          <mc:Choice Requires="wps">
            <w:drawing>
              <wp:anchor distT="0" distB="0" distL="114300" distR="114300" simplePos="0" relativeHeight="251776000" behindDoc="0" locked="0" layoutInCell="1" allowOverlap="1">
                <wp:simplePos x="0" y="0"/>
                <wp:positionH relativeFrom="column">
                  <wp:posOffset>3895725</wp:posOffset>
                </wp:positionH>
                <wp:positionV relativeFrom="paragraph">
                  <wp:posOffset>296545</wp:posOffset>
                </wp:positionV>
                <wp:extent cx="1047750" cy="0"/>
                <wp:effectExtent l="0" t="38100" r="0" b="38100"/>
                <wp:wrapNone/>
                <wp:docPr id="130" name="直接箭头连接符 130"/>
                <wp:cNvGraphicFramePr/>
                <a:graphic xmlns:a="http://schemas.openxmlformats.org/drawingml/2006/main">
                  <a:graphicData uri="http://schemas.microsoft.com/office/word/2010/wordprocessingShape">
                    <wps:wsp>
                      <wps:cNvCnPr>
                        <a:cxnSpLocks noChangeShapeType="1"/>
                        <a:stCxn id="52" idx="2"/>
                        <a:endCxn id="95" idx="0"/>
                      </wps:cNvCnPr>
                      <wps:spPr bwMode="auto">
                        <a:xfrm>
                          <a:off x="0" y="0"/>
                          <a:ext cx="104775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06.75pt;margin-top:23.35pt;height:0pt;width:82.5pt;z-index:251776000;mso-width-relative:page;mso-height-relative:page;" filled="f" stroked="t" coordsize="21600,21600" o:gfxdata="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ySq62AAAAAkBAAAPAAAAAAAA&#10;AAEAIAAAACIAAABkcnMvZG93bnJldi54bWxQSwECFAAUAAAACACHTuJAh8w4ZhICAADlAwAADgAA&#10;AAAAAAABACAAAAAnAQAAZHJzL2Uyb0RvYy54bWxQSwUGAAAAAAYABgBZAQAAqwUAAAAA&#10;">
                <v:fill on="f" focussize="0,0"/>
                <v:stroke color="#000000" joinstyle="round" endarrow="block"/>
                <v:imagedata o:title=""/>
                <o:lock v:ext="edit" aspectratio="f"/>
              </v:shape>
            </w:pict>
          </mc:Fallback>
        </mc:AlternateContent>
      </w:r>
      <w:r>
        <w:rPr>
          <w:rFonts w:hint="eastAsia" w:ascii="Times New Roman" w:hAnsi="Times New Roman"/>
          <w:b/>
          <w:sz w:val="36"/>
          <w:szCs w:val="36"/>
        </w:rPr>
        <mc:AlternateContent>
          <mc:Choice Requires="wps">
            <w:drawing>
              <wp:anchor distT="0" distB="0" distL="114300" distR="114300" simplePos="0" relativeHeight="251779072" behindDoc="0" locked="0" layoutInCell="1" allowOverlap="1">
                <wp:simplePos x="0" y="0"/>
                <wp:positionH relativeFrom="column">
                  <wp:posOffset>-532130</wp:posOffset>
                </wp:positionH>
                <wp:positionV relativeFrom="paragraph">
                  <wp:posOffset>20320</wp:posOffset>
                </wp:positionV>
                <wp:extent cx="923925" cy="581025"/>
                <wp:effectExtent l="6350" t="6350" r="22225" b="22225"/>
                <wp:wrapNone/>
                <wp:docPr id="129" name="流程图: 可选过程 129"/>
                <wp:cNvGraphicFramePr/>
                <a:graphic xmlns:a="http://schemas.openxmlformats.org/drawingml/2006/main">
                  <a:graphicData uri="http://schemas.microsoft.com/office/word/2010/wordprocessingShape">
                    <wps:wsp>
                      <wps:cNvSpPr/>
                      <wps:spPr>
                        <a:xfrm>
                          <a:off x="0" y="0"/>
                          <a:ext cx="923925" cy="5810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更正或者补正材料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1.9pt;margin-top:1.6pt;height:45.75pt;width:72.75pt;z-index:251779072;v-text-anchor:middle;mso-width-relative:page;mso-height-relative:page;" fillcolor="#FFFFFF" filled="t" stroked="t" coordsize="21600,21600" o:gfxdata="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FKKcl1wAAAAcBAAAP&#10;AAAAAAAAAAEAIAAAACIAAABkcnMvZG93bnJldi54bWxQSwECFAAUAAAACACHTuJAzD6+WosCAAD1&#10;BAAADgAAAAAAAAABACAAAAAmAQAAZHJzL2Uyb0RvYy54bWxQSwUGAAAAAAYABgBZAQAAIwYAAAAA&#10;">
                <v:fill on="t" focussize="0,0"/>
                <v:stroke weight="1pt" color="#000000" joinstyle="round"/>
                <v:imagedata o:title=""/>
                <o:lock v:ext="edit" aspectratio="f"/>
                <v:textbox>
                  <w:txbxContent>
                    <w:p>
                      <w:pPr>
                        <w:jc w:val="center"/>
                        <w:rPr>
                          <w:sz w:val="18"/>
                          <w:szCs w:val="18"/>
                        </w:rPr>
                      </w:pPr>
                      <w:r>
                        <w:rPr>
                          <w:rFonts w:hint="eastAsia"/>
                          <w:sz w:val="18"/>
                          <w:szCs w:val="18"/>
                        </w:rPr>
                        <w:t>更正或者补正材料</w:t>
                      </w:r>
                    </w:p>
                  </w:txbxContent>
                </v:textbox>
              </v:shape>
            </w:pict>
          </mc:Fallback>
        </mc:AlternateContent>
      </w:r>
    </w:p>
    <w:p>
      <w:pPr>
        <w:jc w:val="center"/>
        <w:rPr>
          <w:rFonts w:ascii="Times New Roman" w:hAnsi="Times New Roman"/>
          <w:b/>
          <w:sz w:val="36"/>
          <w:szCs w:val="36"/>
        </w:rPr>
      </w:pPr>
      <w:r>
        <w:rPr>
          <w:rFonts w:ascii="Times New Roman" w:hAnsi="Times New Roman"/>
        </w:rPr>
        <mc:AlternateContent>
          <mc:Choice Requires="wps">
            <w:drawing>
              <wp:anchor distT="0" distB="0" distL="114300" distR="114300" simplePos="0" relativeHeight="251783168" behindDoc="0" locked="0" layoutInCell="1" allowOverlap="1">
                <wp:simplePos x="0" y="0"/>
                <wp:positionH relativeFrom="column">
                  <wp:posOffset>1087120</wp:posOffset>
                </wp:positionH>
                <wp:positionV relativeFrom="paragraph">
                  <wp:posOffset>318135</wp:posOffset>
                </wp:positionV>
                <wp:extent cx="1234440" cy="418465"/>
                <wp:effectExtent l="0" t="0" r="3810" b="635"/>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1234440" cy="36195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材料齐全、符合法定形式、要求的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5.6pt;margin-top:25.05pt;height:32.95pt;width:97.2pt;z-index:251783168;mso-width-relative:page;mso-height-relative:page;" fillcolor="#FFFFFF" filled="t" stroked="f" coordsize="21600,21600" o:gfxdata="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85tC1gAAAAoBAAAPAAAAAAAA&#10;AAEAIAAAACIAAABkcnMvZG93bnJldi54bWxQSwECFAAUAAAACACHTuJAcViNNhQCAAACBAAADgAA&#10;AAAAAAABACAAAAAlAQAAZHJzL2Uyb0RvYy54bWxQSwUGAAAAAAYABgBZAQAAqwUAAAAA&#10;">
                <v:fill on="t" focussize="0,0"/>
                <v:stroke on="f"/>
                <v:imagedata o:title=""/>
                <o:lock v:ext="edit" aspectratio="f"/>
                <v:textbox>
                  <w:txbxContent>
                    <w:p>
                      <w:pPr>
                        <w:adjustRightInd w:val="0"/>
                        <w:snapToGrid w:val="0"/>
                        <w:jc w:val="center"/>
                        <w:rPr>
                          <w:sz w:val="18"/>
                          <w:szCs w:val="18"/>
                        </w:rPr>
                      </w:pPr>
                      <w:r>
                        <w:rPr>
                          <w:rFonts w:hint="eastAsia"/>
                          <w:sz w:val="18"/>
                          <w:szCs w:val="18"/>
                        </w:rPr>
                        <w:t>材料齐全、符合法定形式、要求的</w:t>
                      </w:r>
                    </w:p>
                  </w:txbxContent>
                </v:textbox>
              </v:shape>
            </w:pict>
          </mc:Fallback>
        </mc:AlternateContent>
      </w:r>
      <w:r>
        <w:rPr>
          <w:rFonts w:ascii="Times New Roman" w:hAnsi="Times New Roman"/>
        </w:rPr>
        <mc:AlternateContent>
          <mc:Choice Requires="wps">
            <w:drawing>
              <wp:anchor distT="0" distB="0" distL="114300" distR="114300" simplePos="0" relativeHeight="251785216" behindDoc="0" locked="0" layoutInCell="1" allowOverlap="1">
                <wp:simplePos x="0" y="0"/>
                <wp:positionH relativeFrom="column">
                  <wp:posOffset>-74295</wp:posOffset>
                </wp:positionH>
                <wp:positionV relativeFrom="paragraph">
                  <wp:posOffset>217170</wp:posOffset>
                </wp:positionV>
                <wp:extent cx="8255" cy="570865"/>
                <wp:effectExtent l="4445" t="0" r="6350" b="635"/>
                <wp:wrapNone/>
                <wp:docPr id="128" name="直接箭头连接符 128"/>
                <wp:cNvGraphicFramePr/>
                <a:graphic xmlns:a="http://schemas.openxmlformats.org/drawingml/2006/main">
                  <a:graphicData uri="http://schemas.microsoft.com/office/word/2010/wordprocessingShape">
                    <wps:wsp>
                      <wps:cNvCnPr>
                        <a:stCxn id="52" idx="2"/>
                        <a:endCxn id="95" idx="0"/>
                      </wps:cNvCnPr>
                      <wps:spPr>
                        <a:xfrm>
                          <a:off x="0" y="0"/>
                          <a:ext cx="8255" cy="5708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85pt;margin-top:17.1pt;height:44.95pt;width:0.65pt;z-index:251785216;mso-width-relative:page;mso-height-relative:page;" filled="f" stroked="t" coordsize="21600,21600" o:gfxdata="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RZHDYAAAACgEAAA8AAAAAAAAAAQAgAAAAIgAAAGRy&#10;cy9kb3ducmV2LnhtbFBLAQIUABQAAAAIAIdO4kCr0fZlBQIAAPQDAAAOAAAAAAAAAAEAIAAAACcB&#10;AABkcnMvZTJvRG9jLnhtbFBLBQYAAAAABgAGAFkBAACeBQAAAAA=&#10;">
                <v:fill on="f" focussize="0,0"/>
                <v:stroke color="#000000" joinstyle="round"/>
                <v:imagedata o:title=""/>
                <o:lock v:ext="edit" aspectratio="f"/>
              </v:shape>
            </w:pict>
          </mc:Fallback>
        </mc:AlternateContent>
      </w:r>
    </w:p>
    <w:p>
      <w:pPr>
        <w:jc w:val="center"/>
        <w:rPr>
          <w:rFonts w:ascii="Times New Roman" w:hAnsi="Times New Roman"/>
          <w:b/>
          <w:sz w:val="36"/>
          <w:szCs w:val="36"/>
        </w:rPr>
      </w:pPr>
      <w:r>
        <w:rPr>
          <w:rFonts w:ascii="Times New Roman" w:hAnsi="Times New Roman"/>
        </w:rPr>
        <mc:AlternateContent>
          <mc:Choice Requires="wps">
            <w:drawing>
              <wp:anchor distT="0" distB="0" distL="114300" distR="114300" simplePos="0" relativeHeight="251782144" behindDoc="0" locked="0" layoutInCell="1" allowOverlap="1">
                <wp:simplePos x="0" y="0"/>
                <wp:positionH relativeFrom="column">
                  <wp:posOffset>2730500</wp:posOffset>
                </wp:positionH>
                <wp:positionV relativeFrom="paragraph">
                  <wp:posOffset>90170</wp:posOffset>
                </wp:positionV>
                <wp:extent cx="3175" cy="536575"/>
                <wp:effectExtent l="37465" t="0" r="35560" b="15875"/>
                <wp:wrapNone/>
                <wp:docPr id="108" name="直接箭头连接符 127"/>
                <wp:cNvGraphicFramePr/>
                <a:graphic xmlns:a="http://schemas.openxmlformats.org/drawingml/2006/main">
                  <a:graphicData uri="http://schemas.microsoft.com/office/word/2010/wordprocessingShape">
                    <wps:wsp>
                      <wps:cNvCnPr>
                        <a:stCxn id="52" idx="2"/>
                        <a:endCxn id="138" idx="0"/>
                      </wps:cNvCnPr>
                      <wps:spPr>
                        <a:xfrm flipH="1">
                          <a:off x="0" y="0"/>
                          <a:ext cx="3175" cy="5365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127" o:spid="_x0000_s1026" o:spt="32" type="#_x0000_t32" style="position:absolute;left:0pt;flip:x;margin-left:215pt;margin-top:7.1pt;height:42.25pt;width:0.25pt;z-index:251782144;mso-width-relative:page;mso-height-relative:page;" filled="f" stroked="t" coordsize="21600,21600" o:gfxdata="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MoKytgAAAAJAQAADwAA&#10;AAAAAAABACAAAAAiAAAAZHJzL2Rvd25yZXYueG1sUEsBAhQAFAAAAAgAh07iQHtgUpcWAgAA/wMA&#10;AA4AAAAAAAAAAQAgAAAAJwEAAGRycy9lMm9Eb2MueG1sUEsFBgAAAAAGAAYAWQEAAK8FA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784192" behindDoc="0" locked="0" layoutInCell="1" allowOverlap="1">
                <wp:simplePos x="0" y="0"/>
                <wp:positionH relativeFrom="column">
                  <wp:posOffset>-55880</wp:posOffset>
                </wp:positionH>
                <wp:positionV relativeFrom="paragraph">
                  <wp:posOffset>382905</wp:posOffset>
                </wp:positionV>
                <wp:extent cx="2790825" cy="0"/>
                <wp:effectExtent l="0" t="38100" r="9525" b="38100"/>
                <wp:wrapNone/>
                <wp:docPr id="131" name="直接箭头连接符 131"/>
                <wp:cNvGraphicFramePr/>
                <a:graphic xmlns:a="http://schemas.openxmlformats.org/drawingml/2006/main">
                  <a:graphicData uri="http://schemas.microsoft.com/office/word/2010/wordprocessingShape">
                    <wps:wsp>
                      <wps:cNvCnPr>
                        <a:cxnSpLocks noChangeShapeType="1"/>
                        <a:stCxn id="52" idx="2"/>
                        <a:endCxn id="95" idx="0"/>
                      </wps:cNvCnPr>
                      <wps:spPr bwMode="auto">
                        <a:xfrm>
                          <a:off x="0" y="0"/>
                          <a:ext cx="27908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4.4pt;margin-top:30.15pt;height:0pt;width:219.75pt;z-index:251784192;mso-width-relative:page;mso-height-relative:page;" filled="f" stroked="t" coordsize="21600,21600" o:gfxdata="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9Cul9kAAAAIAQAADwAAAAAA&#10;AAABACAAAAAiAAAAZHJzL2Rvd25yZXYueG1sUEsBAhQAFAAAAAgAh07iQDKJud4SAgAA5QMAAA4A&#10;AAAAAAAAAQAgAAAAKAEAAGRycy9lMm9Eb2MueG1sUEsFBgAAAAAGAAYAWQEAAKwFAAAAAA==&#10;">
                <v:fill on="f" focussize="0,0"/>
                <v:stroke color="#000000" joinstyle="round" endarrow="block"/>
                <v:imagedata o:title=""/>
                <o:lock v:ext="edit" aspectratio="f"/>
              </v:shape>
            </w:pict>
          </mc:Fallback>
        </mc:AlternateContent>
      </w:r>
      <w:r>
        <w:rPr>
          <w:rFonts w:hint="eastAsia" w:ascii="Times New Roman" w:hAnsi="Times New Roman"/>
          <w:b/>
          <w:sz w:val="36"/>
          <w:szCs w:val="36"/>
        </w:rPr>
        <w:t xml:space="preserve">                         </w:t>
      </w:r>
    </w:p>
    <w:p>
      <w:pPr>
        <w:jc w:val="center"/>
        <w:rPr>
          <w:rFonts w:ascii="Times New Roman" w:hAnsi="Times New Roman"/>
          <w:b/>
          <w:sz w:val="36"/>
          <w:szCs w:val="36"/>
        </w:rPr>
      </w:pPr>
      <w:r>
        <w:rPr>
          <w:rFonts w:hint="eastAsia" w:ascii="Times New Roman" w:hAnsi="Times New Roman"/>
          <w:b/>
          <w:sz w:val="36"/>
          <w:szCs w:val="36"/>
        </w:rPr>
        <mc:AlternateContent>
          <mc:Choice Requires="wps">
            <w:drawing>
              <wp:anchor distT="0" distB="0" distL="114300" distR="114300" simplePos="0" relativeHeight="251786240" behindDoc="0" locked="0" layoutInCell="1" allowOverlap="1">
                <wp:simplePos x="0" y="0"/>
                <wp:positionH relativeFrom="column">
                  <wp:posOffset>1930400</wp:posOffset>
                </wp:positionH>
                <wp:positionV relativeFrom="paragraph">
                  <wp:posOffset>230505</wp:posOffset>
                </wp:positionV>
                <wp:extent cx="1600200" cy="541020"/>
                <wp:effectExtent l="6350" t="6350" r="12700" b="24130"/>
                <wp:wrapNone/>
                <wp:docPr id="138" name="流程图: 可选过程 138"/>
                <wp:cNvGraphicFramePr/>
                <a:graphic xmlns:a="http://schemas.openxmlformats.org/drawingml/2006/main">
                  <a:graphicData uri="http://schemas.microsoft.com/office/word/2010/wordprocessingShape">
                    <wps:wsp>
                      <wps:cNvSpPr/>
                      <wps:spPr>
                        <a:xfrm>
                          <a:off x="0" y="0"/>
                          <a:ext cx="1600200" cy="541020"/>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sz w:val="18"/>
                                <w:szCs w:val="18"/>
                              </w:rPr>
                            </w:pPr>
                            <w:r>
                              <w:rPr>
                                <w:rFonts w:hint="eastAsia"/>
                                <w:sz w:val="18"/>
                                <w:szCs w:val="18"/>
                                <w:lang w:eastAsia="zh-CN"/>
                              </w:rPr>
                              <w:t>省药审</w:t>
                            </w:r>
                            <w:r>
                              <w:rPr>
                                <w:rFonts w:hint="eastAsia"/>
                                <w:sz w:val="18"/>
                                <w:szCs w:val="18"/>
                              </w:rPr>
                              <w:t>中心技术审评</w:t>
                            </w:r>
                          </w:p>
                          <w:p>
                            <w:pPr>
                              <w:adjustRightInd w:val="0"/>
                              <w:snapToGrid w:val="0"/>
                              <w:jc w:val="center"/>
                              <w:rPr>
                                <w:sz w:val="18"/>
                                <w:szCs w:val="18"/>
                              </w:rPr>
                            </w:pPr>
                            <w:r>
                              <w:rPr>
                                <w:rFonts w:hint="eastAsia"/>
                                <w:sz w:val="18"/>
                                <w:szCs w:val="18"/>
                              </w:rPr>
                              <w:t>(时限：25个工作日)</w:t>
                            </w:r>
                          </w:p>
                          <w:p>
                            <w:pPr>
                              <w:adjustRightInd w:val="0"/>
                              <w:snapToGrid w:val="0"/>
                              <w:jc w:val="center"/>
                              <w:rPr>
                                <w:sz w:val="18"/>
                                <w:szCs w:val="18"/>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52pt;margin-top:18.15pt;height:42.6pt;width:126pt;z-index:251786240;v-text-anchor:middle;mso-width-relative:page;mso-height-relative:page;" fillcolor="#FFFFFF" filled="t" stroked="t" coordsize="21600,21600" o:gfxdata="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yf7eQ9gAAAAKAQAADwAA&#10;AAAAAAABACAAAAAiAAAAZHJzL2Rvd25yZXYueG1sUEsBAhQAFAAAAAgAh07iQMokPWSIAgAA9gQA&#10;AA4AAAAAAAAAAQAgAAAAJwEAAGRycy9lMm9Eb2MueG1sUEsFBgAAAAAGAAYAWQEAACEGAAAAAA==&#10;">
                <v:fill on="t" focussize="0,0"/>
                <v:stroke weight="1pt" color="#000000" joinstyle="round"/>
                <v:imagedata o:title=""/>
                <o:lock v:ext="edit" aspectratio="f"/>
                <v:textbox>
                  <w:txbxContent>
                    <w:p>
                      <w:pPr>
                        <w:adjustRightInd w:val="0"/>
                        <w:snapToGrid w:val="0"/>
                        <w:jc w:val="center"/>
                        <w:rPr>
                          <w:sz w:val="18"/>
                          <w:szCs w:val="18"/>
                        </w:rPr>
                      </w:pPr>
                      <w:r>
                        <w:rPr>
                          <w:rFonts w:hint="eastAsia"/>
                          <w:sz w:val="18"/>
                          <w:szCs w:val="18"/>
                          <w:lang w:eastAsia="zh-CN"/>
                        </w:rPr>
                        <w:t>省药审</w:t>
                      </w:r>
                      <w:r>
                        <w:rPr>
                          <w:rFonts w:hint="eastAsia"/>
                          <w:sz w:val="18"/>
                          <w:szCs w:val="18"/>
                        </w:rPr>
                        <w:t>中心技术审评</w:t>
                      </w:r>
                    </w:p>
                    <w:p>
                      <w:pPr>
                        <w:adjustRightInd w:val="0"/>
                        <w:snapToGrid w:val="0"/>
                        <w:jc w:val="center"/>
                        <w:rPr>
                          <w:sz w:val="18"/>
                          <w:szCs w:val="18"/>
                        </w:rPr>
                      </w:pPr>
                      <w:r>
                        <w:rPr>
                          <w:rFonts w:hint="eastAsia"/>
                          <w:sz w:val="18"/>
                          <w:szCs w:val="18"/>
                        </w:rPr>
                        <w:t>(时限：25个工作日)</w:t>
                      </w:r>
                    </w:p>
                    <w:p>
                      <w:pPr>
                        <w:adjustRightInd w:val="0"/>
                        <w:snapToGrid w:val="0"/>
                        <w:jc w:val="center"/>
                        <w:rPr>
                          <w:sz w:val="18"/>
                          <w:szCs w:val="18"/>
                        </w:rPr>
                      </w:pPr>
                    </w:p>
                    <w:p/>
                  </w:txbxContent>
                </v:textbox>
              </v:shape>
            </w:pict>
          </mc:Fallback>
        </mc:AlternateContent>
      </w:r>
    </w:p>
    <w:p>
      <w:pPr>
        <w:jc w:val="center"/>
        <w:rPr>
          <w:rFonts w:ascii="Times New Roman" w:hAnsi="Times New Roman"/>
          <w:b/>
          <w:sz w:val="36"/>
          <w:szCs w:val="36"/>
        </w:rPr>
      </w:pPr>
      <w:r>
        <w:rPr>
          <w:rFonts w:ascii="Times New Roman" w:hAnsi="Times New Roman"/>
        </w:rPr>
        <mc:AlternateContent>
          <mc:Choice Requires="wps">
            <w:drawing>
              <wp:anchor distT="0" distB="0" distL="114300" distR="114300" simplePos="0" relativeHeight="251788288" behindDoc="0" locked="0" layoutInCell="1" allowOverlap="1">
                <wp:simplePos x="0" y="0"/>
                <wp:positionH relativeFrom="column">
                  <wp:posOffset>2731135</wp:posOffset>
                </wp:positionH>
                <wp:positionV relativeFrom="paragraph">
                  <wp:posOffset>384175</wp:posOffset>
                </wp:positionV>
                <wp:extent cx="3810" cy="359410"/>
                <wp:effectExtent l="37465" t="0" r="34925" b="2540"/>
                <wp:wrapNone/>
                <wp:docPr id="109" name="直接箭头连接符 141"/>
                <wp:cNvGraphicFramePr/>
                <a:graphic xmlns:a="http://schemas.openxmlformats.org/drawingml/2006/main">
                  <a:graphicData uri="http://schemas.microsoft.com/office/word/2010/wordprocessingShape">
                    <wps:wsp>
                      <wps:cNvCnPr>
                        <a:stCxn id="52" idx="2"/>
                        <a:endCxn id="137" idx="0"/>
                      </wps:cNvCnPr>
                      <wps:spPr>
                        <a:xfrm flipH="1">
                          <a:off x="0" y="0"/>
                          <a:ext cx="3810" cy="35941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141" o:spid="_x0000_s1026" o:spt="32" type="#_x0000_t32" style="position:absolute;left:0pt;flip:x;margin-left:215.05pt;margin-top:30.25pt;height:28.3pt;width:0.3pt;z-index:251788288;mso-width-relative:page;mso-height-relative:page;" filled="f" stroked="t" coordsize="21600,21600" o:gfxdata="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Fcz62QAAAAoBAAAP&#10;AAAAAAAAAAEAIAAAACIAAABkcnMvZG93bnJldi54bWxQSwECFAAUAAAACACHTuJAdUET0RcCAAD/&#10;AwAADgAAAAAAAAABACAAAAAoAQAAZHJzL2Uyb0RvYy54bWxQSwUGAAAAAAYABgBZAQAAsQUAAAAA&#10;">
                <v:fill on="f" focussize="0,0"/>
                <v:stroke color="#000000" joinstyle="round" endarrow="block"/>
                <v:imagedata o:title=""/>
                <o:lock v:ext="edit" aspectratio="f"/>
              </v:shape>
            </w:pict>
          </mc:Fallback>
        </mc:AlternateContent>
      </w:r>
    </w:p>
    <w:p>
      <w:pPr>
        <w:jc w:val="center"/>
        <w:rPr>
          <w:rFonts w:ascii="Times New Roman" w:hAnsi="Times New Roman"/>
          <w:b/>
          <w:sz w:val="36"/>
          <w:szCs w:val="36"/>
        </w:rPr>
      </w:pPr>
      <w:r>
        <w:rPr>
          <w:rFonts w:hint="eastAsia" w:ascii="Times New Roman" w:hAnsi="Times New Roman"/>
          <w:b/>
          <w:sz w:val="36"/>
          <w:szCs w:val="36"/>
        </w:rPr>
        <mc:AlternateContent>
          <mc:Choice Requires="wps">
            <w:drawing>
              <wp:anchor distT="0" distB="0" distL="114300" distR="114300" simplePos="0" relativeHeight="251787264" behindDoc="0" locked="0" layoutInCell="1" allowOverlap="1">
                <wp:simplePos x="0" y="0"/>
                <wp:positionH relativeFrom="column">
                  <wp:posOffset>1687830</wp:posOffset>
                </wp:positionH>
                <wp:positionV relativeFrom="paragraph">
                  <wp:posOffset>347345</wp:posOffset>
                </wp:positionV>
                <wp:extent cx="2085975" cy="504825"/>
                <wp:effectExtent l="6350" t="6350" r="22225" b="22225"/>
                <wp:wrapNone/>
                <wp:docPr id="137" name="流程图: 可选过程 137"/>
                <wp:cNvGraphicFramePr/>
                <a:graphic xmlns:a="http://schemas.openxmlformats.org/drawingml/2006/main">
                  <a:graphicData uri="http://schemas.microsoft.com/office/word/2010/wordprocessingShape">
                    <wps:wsp>
                      <wps:cNvSpPr/>
                      <wps:spPr>
                        <a:xfrm>
                          <a:off x="0" y="0"/>
                          <a:ext cx="2085975" cy="5048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省药审中心许可决定</w:t>
                            </w:r>
                          </w:p>
                          <w:p>
                            <w:pPr>
                              <w:jc w:val="center"/>
                            </w:pPr>
                            <w:r>
                              <w:rPr>
                                <w:rFonts w:hint="eastAsia"/>
                                <w:sz w:val="18"/>
                                <w:szCs w:val="18"/>
                              </w:rPr>
                              <w:t>(时限：5个工作日)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32.9pt;margin-top:27.35pt;height:39.75pt;width:164.25pt;z-index:251787264;v-text-anchor:middle;mso-width-relative:page;mso-height-relative:page;" fillcolor="#FFFFFF" filled="t" stroked="t" coordsize="21600,21600" o:gfxdata="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DeOGZDZAAAA&#10;CgEAAA8AAAAAAAAAAQAgAAAAIgAAAGRycy9kb3ducmV2LnhtbFBLAQIUABQAAAAIAIdO4kDTjxd8&#10;jgIAAPYEAAAOAAAAAAAAAAEAIAAAACgBAABkcnMvZTJvRG9jLnhtbFBLBQYAAAAABgAGAFkBAAAo&#10;BgAAAAA=&#10;">
                <v:fill on="t" focussize="0,0"/>
                <v:stroke weight="1pt" color="#000000" joinstyle="round"/>
                <v:imagedata o:title=""/>
                <o:lock v:ext="edit" aspectratio="f"/>
                <v:textbox>
                  <w:txbxContent>
                    <w:p>
                      <w:pPr>
                        <w:jc w:val="center"/>
                        <w:rPr>
                          <w:sz w:val="18"/>
                          <w:szCs w:val="18"/>
                        </w:rPr>
                      </w:pPr>
                      <w:r>
                        <w:rPr>
                          <w:rFonts w:hint="eastAsia"/>
                          <w:sz w:val="18"/>
                          <w:szCs w:val="18"/>
                        </w:rPr>
                        <w:t>省药审中心许可决定</w:t>
                      </w:r>
                    </w:p>
                    <w:p>
                      <w:pPr>
                        <w:jc w:val="center"/>
                      </w:pPr>
                      <w:r>
                        <w:rPr>
                          <w:rFonts w:hint="eastAsia"/>
                          <w:sz w:val="18"/>
                          <w:szCs w:val="18"/>
                        </w:rPr>
                        <w:t>(时限：5个工作日)</w:t>
                      </w:r>
                    </w:p>
                  </w:txbxContent>
                </v:textbox>
              </v:shape>
            </w:pict>
          </mc:Fallback>
        </mc:AlternateContent>
      </w:r>
      <w:r>
        <w:rPr>
          <w:rFonts w:ascii="Times New Roman" w:hAnsi="Times New Roman"/>
        </w:rPr>
        <mc:AlternateContent>
          <mc:Choice Requires="wps">
            <w:drawing>
              <wp:anchor distT="0" distB="0" distL="114300" distR="114300" simplePos="0" relativeHeight="251790336" behindDoc="0" locked="0" layoutInCell="1" allowOverlap="1">
                <wp:simplePos x="0" y="0"/>
                <wp:positionH relativeFrom="column">
                  <wp:posOffset>2828290</wp:posOffset>
                </wp:positionH>
                <wp:positionV relativeFrom="paragraph">
                  <wp:posOffset>50165</wp:posOffset>
                </wp:positionV>
                <wp:extent cx="1266825" cy="254635"/>
                <wp:effectExtent l="0" t="0" r="9525" b="12065"/>
                <wp:wrapNone/>
                <wp:docPr id="139"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1190625" cy="238125"/>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出具综合评定意见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2.7pt;margin-top:3.95pt;height:20.05pt;width:99.75pt;z-index:251790336;mso-width-relative:page;mso-height-relative:page;" fillcolor="#FFFFFF" filled="t" stroked="f" coordsize="21600,21600" o:gfxdata="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nbQPdYAAAAIAQAADwAAAAAA&#10;AAABACAAAAAiAAAAZHJzL2Rvd25yZXYueG1sUEsBAhQAFAAAAAgAh07iQFBsg1oVAgAAAgQAAA4A&#10;AAAAAAAAAQAgAAAAJQEAAGRycy9lMm9Eb2MueG1sUEsFBgAAAAAGAAYAWQEAAKwFAAAAAA==&#10;">
                <v:fill on="t" focussize="0,0"/>
                <v:stroke on="f"/>
                <v:imagedata o:title=""/>
                <o:lock v:ext="edit" aspectratio="f"/>
                <v:textbox>
                  <w:txbxContent>
                    <w:p>
                      <w:pPr>
                        <w:adjustRightInd w:val="0"/>
                        <w:snapToGrid w:val="0"/>
                        <w:jc w:val="center"/>
                        <w:rPr>
                          <w:sz w:val="18"/>
                          <w:szCs w:val="18"/>
                        </w:rPr>
                      </w:pPr>
                      <w:r>
                        <w:rPr>
                          <w:rFonts w:hint="eastAsia"/>
                          <w:sz w:val="18"/>
                          <w:szCs w:val="18"/>
                        </w:rPr>
                        <w:t>出具综合评定意见</w:t>
                      </w:r>
                    </w:p>
                  </w:txbxContent>
                </v:textbox>
              </v:shape>
            </w:pict>
          </mc:Fallback>
        </mc:AlternateContent>
      </w:r>
    </w:p>
    <w:p>
      <w:pPr>
        <w:jc w:val="center"/>
        <w:rPr>
          <w:rFonts w:ascii="Times New Roman" w:hAnsi="Times New Roman"/>
          <w:b/>
          <w:sz w:val="36"/>
          <w:szCs w:val="36"/>
        </w:rPr>
      </w:pPr>
    </w:p>
    <w:p>
      <w:pPr>
        <w:jc w:val="center"/>
        <w:rPr>
          <w:rFonts w:ascii="Times New Roman" w:hAnsi="Times New Roman"/>
          <w:b/>
          <w:sz w:val="36"/>
          <w:szCs w:val="36"/>
        </w:rPr>
      </w:pPr>
      <w:r>
        <w:rPr>
          <w:rFonts w:ascii="Times New Roman" w:hAnsi="Times New Roman"/>
        </w:rPr>
        <mc:AlternateContent>
          <mc:Choice Requires="wps">
            <w:drawing>
              <wp:anchor distT="0" distB="0" distL="114300" distR="114300" simplePos="0" relativeHeight="251792384" behindDoc="0" locked="0" layoutInCell="1" allowOverlap="1">
                <wp:simplePos x="0" y="0"/>
                <wp:positionH relativeFrom="column">
                  <wp:posOffset>921385</wp:posOffset>
                </wp:positionH>
                <wp:positionV relativeFrom="paragraph">
                  <wp:posOffset>194945</wp:posOffset>
                </wp:positionV>
                <wp:extent cx="1678940" cy="257175"/>
                <wp:effectExtent l="0" t="0" r="16510" b="9525"/>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2181225" cy="371475"/>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准予变更的，制作证书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2.55pt;margin-top:15.35pt;height:20.25pt;width:132.2pt;z-index:251792384;mso-width-relative:page;mso-height-relative:page;" fillcolor="#FFFFFF" filled="t" stroked="f" coordsize="21600,21600" o:gfxdata="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2Ot0N1wAAAAkBAAAPAAAA&#10;AAAAAAEAIAAAACIAAABkcnMvZG93bnJldi54bWxQSwECFAAUAAAACACHTuJABH+bUBYCAAACBAAA&#10;DgAAAAAAAAABACAAAAAmAQAAZHJzL2Uyb0RvYy54bWxQSwUGAAAAAAYABgBZAQAArgUAAAAA&#10;">
                <v:fill on="t" focussize="0,0"/>
                <v:stroke on="f"/>
                <v:imagedata o:title=""/>
                <o:lock v:ext="edit" aspectratio="f"/>
                <v:textbox>
                  <w:txbxContent>
                    <w:p>
                      <w:pPr>
                        <w:adjustRightInd w:val="0"/>
                        <w:snapToGrid w:val="0"/>
                        <w:jc w:val="center"/>
                        <w:rPr>
                          <w:sz w:val="18"/>
                          <w:szCs w:val="18"/>
                        </w:rPr>
                      </w:pPr>
                      <w:r>
                        <w:rPr>
                          <w:rFonts w:hint="eastAsia"/>
                          <w:sz w:val="18"/>
                          <w:szCs w:val="18"/>
                        </w:rPr>
                        <w:t>准予变更的，制作证书</w:t>
                      </w:r>
                    </w:p>
                  </w:txbxContent>
                </v:textbox>
              </v:shape>
            </w:pict>
          </mc:Fallback>
        </mc:AlternateContent>
      </w:r>
      <w:r>
        <w:rPr>
          <w:rFonts w:ascii="Times New Roman" w:hAnsi="Times New Roman"/>
        </w:rPr>
        <mc:AlternateContent>
          <mc:Choice Requires="wps">
            <w:drawing>
              <wp:anchor distT="0" distB="0" distL="114300" distR="114300" simplePos="0" relativeHeight="251793408" behindDoc="0" locked="0" layoutInCell="1" allowOverlap="1">
                <wp:simplePos x="0" y="0"/>
                <wp:positionH relativeFrom="column">
                  <wp:posOffset>2856865</wp:posOffset>
                </wp:positionH>
                <wp:positionV relativeFrom="paragraph">
                  <wp:posOffset>81915</wp:posOffset>
                </wp:positionV>
                <wp:extent cx="2348230" cy="473075"/>
                <wp:effectExtent l="0" t="0" r="13970" b="3175"/>
                <wp:wrapNone/>
                <wp:docPr id="144"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2218690" cy="371475"/>
                        </a:xfrm>
                        <a:prstGeom prst="rect">
                          <a:avLst/>
                        </a:prstGeom>
                        <a:solidFill>
                          <a:srgbClr val="FFFFFF"/>
                        </a:solidFill>
                        <a:ln>
                          <a:noFill/>
                        </a:ln>
                        <a:effectLst/>
                      </wps:spPr>
                      <wps:txbx>
                        <w:txbxContent>
                          <w:p>
                            <w:pPr>
                              <w:rPr>
                                <w:sz w:val="18"/>
                                <w:szCs w:val="18"/>
                              </w:rPr>
                            </w:pPr>
                            <w:r>
                              <w:rPr>
                                <w:rFonts w:hint="eastAsia"/>
                                <w:sz w:val="18"/>
                                <w:szCs w:val="18"/>
                              </w:rPr>
                              <w:t>对不予变更注册的，</w:t>
                            </w:r>
                            <w:r>
                              <w:rPr>
                                <w:rFonts w:hint="eastAsia"/>
                                <w:sz w:val="18"/>
                                <w:szCs w:val="18"/>
                                <w:lang w:eastAsia="zh-CN"/>
                              </w:rPr>
                              <w:t>制作不予行政许可决定书</w:t>
                            </w:r>
                            <w:r>
                              <w:rPr>
                                <w:rFonts w:hint="eastAsia"/>
                                <w:sz w:val="18"/>
                                <w:szCs w:val="18"/>
                              </w:rPr>
                              <w:t>，并书面说明理由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4.95pt;margin-top:6.45pt;height:37.25pt;width:184.9pt;z-index:251793408;mso-width-relative:page;mso-height-relative:page;" fillcolor="#FFFFFF" filled="t" stroked="f" coordsize="21600,21600" o:gfxdata="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TSve7XAAAACQEAAA8AAAAA&#10;AAAAAQAgAAAAIgAAAGRycy9kb3ducmV2LnhtbFBLAQIUABQAAAAIAIdO4kAcGF1pFQIAAAIEAAAO&#10;AAAAAAAAAAEAIAAAACYBAABkcnMvZTJvRG9jLnhtbFBLBQYAAAAABgAGAFkBAACtBQAAAAA=&#10;">
                <v:fill on="t" focussize="0,0"/>
                <v:stroke on="f"/>
                <v:imagedata o:title=""/>
                <o:lock v:ext="edit" aspectratio="f"/>
                <v:textbox>
                  <w:txbxContent>
                    <w:p>
                      <w:pPr>
                        <w:rPr>
                          <w:sz w:val="18"/>
                          <w:szCs w:val="18"/>
                        </w:rPr>
                      </w:pPr>
                      <w:r>
                        <w:rPr>
                          <w:rFonts w:hint="eastAsia"/>
                          <w:sz w:val="18"/>
                          <w:szCs w:val="18"/>
                        </w:rPr>
                        <w:t>对不予变更注册的，</w:t>
                      </w:r>
                      <w:r>
                        <w:rPr>
                          <w:rFonts w:hint="eastAsia"/>
                          <w:sz w:val="18"/>
                          <w:szCs w:val="18"/>
                          <w:lang w:eastAsia="zh-CN"/>
                        </w:rPr>
                        <w:t>制作不予行政许可决定书</w:t>
                      </w:r>
                      <w:r>
                        <w:rPr>
                          <w:rFonts w:hint="eastAsia"/>
                          <w:sz w:val="18"/>
                          <w:szCs w:val="18"/>
                        </w:rPr>
                        <w:t>，并书面说明理由</w:t>
                      </w:r>
                    </w:p>
                  </w:txbxContent>
                </v:textbox>
              </v:shape>
            </w:pict>
          </mc:Fallback>
        </mc:AlternateContent>
      </w:r>
      <w:r>
        <w:rPr>
          <w:rFonts w:ascii="Times New Roman" w:hAnsi="Times New Roman"/>
        </w:rPr>
        <mc:AlternateContent>
          <mc:Choice Requires="wps">
            <w:drawing>
              <wp:anchor distT="0" distB="0" distL="114300" distR="114300" simplePos="0" relativeHeight="251789312" behindDoc="0" locked="0" layoutInCell="1" allowOverlap="1">
                <wp:simplePos x="0" y="0"/>
                <wp:positionH relativeFrom="column">
                  <wp:posOffset>2728595</wp:posOffset>
                </wp:positionH>
                <wp:positionV relativeFrom="paragraph">
                  <wp:posOffset>56515</wp:posOffset>
                </wp:positionV>
                <wp:extent cx="4445" cy="535940"/>
                <wp:effectExtent l="37465" t="0" r="34290" b="16510"/>
                <wp:wrapNone/>
                <wp:docPr id="143" name="直接箭头连接符 143"/>
                <wp:cNvGraphicFramePr/>
                <a:graphic xmlns:a="http://schemas.openxmlformats.org/drawingml/2006/main">
                  <a:graphicData uri="http://schemas.microsoft.com/office/word/2010/wordprocessingShape">
                    <wps:wsp>
                      <wps:cNvCnPr>
                        <a:stCxn id="52" idx="2"/>
                        <a:endCxn id="95" idx="0"/>
                      </wps:cNvCnPr>
                      <wps:spPr>
                        <a:xfrm flipH="1">
                          <a:off x="0" y="0"/>
                          <a:ext cx="4445" cy="5359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14.85pt;margin-top:4.45pt;height:42.2pt;width:0.35pt;z-index:251789312;mso-width-relative:page;mso-height-relative:page;" filled="f" stroked="t" coordsize="21600,21600" o:gfxdata="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nMtVPZAAAACAEAAA8AAAAA&#10;AAAAAQAgAAAAIgAAAGRycy9kb3ducmV2LnhtbFBLAQIUABQAAAAIAIdO4kB5ARhcEwIAAAIEAAAO&#10;AAAAAAAAAAEAIAAAACgBAABkcnMvZTJvRG9jLnhtbFBLBQYAAAAABgAGAFkBAACtBQAAAAA=&#10;">
                <v:fill on="f" focussize="0,0"/>
                <v:stroke color="#000000" joinstyle="round" endarrow="block"/>
                <v:imagedata o:title=""/>
                <o:lock v:ext="edit" aspectratio="f"/>
              </v:shape>
            </w:pict>
          </mc:Fallback>
        </mc:AlternateContent>
      </w:r>
    </w:p>
    <w:p>
      <w:pPr>
        <w:jc w:val="center"/>
        <w:rPr>
          <w:rFonts w:ascii="Times New Roman" w:hAnsi="Times New Roman"/>
          <w:b/>
          <w:sz w:val="36"/>
          <w:szCs w:val="36"/>
        </w:rPr>
      </w:pPr>
      <w:r>
        <w:rPr>
          <w:rFonts w:ascii="Times New Roman" w:hAnsi="Times New Roman"/>
        </w:rPr>
        <mc:AlternateContent>
          <mc:Choice Requires="wps">
            <w:drawing>
              <wp:anchor distT="0" distB="0" distL="114300" distR="114300" simplePos="0" relativeHeight="251795456" behindDoc="0" locked="0" layoutInCell="1" allowOverlap="1">
                <wp:simplePos x="0" y="0"/>
                <wp:positionH relativeFrom="column">
                  <wp:posOffset>1438910</wp:posOffset>
                </wp:positionH>
                <wp:positionV relativeFrom="paragraph">
                  <wp:posOffset>227965</wp:posOffset>
                </wp:positionV>
                <wp:extent cx="0" cy="285750"/>
                <wp:effectExtent l="38100" t="0" r="38100" b="0"/>
                <wp:wrapNone/>
                <wp:docPr id="146" name="直接箭头连接符 146"/>
                <wp:cNvGraphicFramePr/>
                <a:graphic xmlns:a="http://schemas.openxmlformats.org/drawingml/2006/main">
                  <a:graphicData uri="http://schemas.microsoft.com/office/word/2010/wordprocessingShape">
                    <wps:wsp>
                      <wps:cNvCnPr>
                        <a:cxnSpLocks noChangeShapeType="1"/>
                        <a:stCxn id="52" idx="2"/>
                        <a:endCxn id="95" idx="0"/>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3pt;margin-top:17.95pt;height:22.5pt;width:0pt;z-index:251795456;mso-width-relative:page;mso-height-relative:page;" filled="f" stroked="t" coordsize="21600,21600" o:gfxdata="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mMHq2AAAAAkBAAAPAAAAAAAA&#10;AAEAIAAAACIAAABkcnMvZG93bnJldi54bWxQSwECFAAUAAAACACHTuJA4lKTthICAADkAwAADgAA&#10;AAAAAAABACAAAAAnAQAAZHJzL2Uyb0RvYy54bWxQSwUGAAAAAAYABgBZAQAAqwU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794432" behindDoc="0" locked="0" layoutInCell="1" allowOverlap="1">
                <wp:simplePos x="0" y="0"/>
                <wp:positionH relativeFrom="column">
                  <wp:posOffset>4121150</wp:posOffset>
                </wp:positionH>
                <wp:positionV relativeFrom="paragraph">
                  <wp:posOffset>220980</wp:posOffset>
                </wp:positionV>
                <wp:extent cx="0" cy="285750"/>
                <wp:effectExtent l="38100" t="0" r="38100" b="0"/>
                <wp:wrapNone/>
                <wp:docPr id="145" name="直接箭头连接符 145"/>
                <wp:cNvGraphicFramePr/>
                <a:graphic xmlns:a="http://schemas.openxmlformats.org/drawingml/2006/main">
                  <a:graphicData uri="http://schemas.microsoft.com/office/word/2010/wordprocessingShape">
                    <wps:wsp>
                      <wps:cNvCnPr>
                        <a:cxnSpLocks noChangeShapeType="1"/>
                        <a:stCxn id="52" idx="2"/>
                        <a:endCxn id="95" idx="0"/>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24.5pt;margin-top:17.4pt;height:22.5pt;width:0pt;z-index:251794432;mso-width-relative:page;mso-height-relative:page;" filled="f" stroked="t" coordsize="21600,21600" o:gfxdata="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wlDQ2AAAAAkBAAAPAAAAAAAA&#10;AAEAIAAAACIAAABkcnMvZG93bnJldi54bWxQSwECFAAUAAAACACHTuJArTD/rBICAADkAwAADgAA&#10;AAAAAAABACAAAAAnAQAAZHJzL2Uyb0RvYy54bWxQSwUGAAAAAAYABgBZAQAAqwU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791360" behindDoc="0" locked="0" layoutInCell="1" allowOverlap="1">
                <wp:simplePos x="0" y="0"/>
                <wp:positionH relativeFrom="column">
                  <wp:posOffset>1439545</wp:posOffset>
                </wp:positionH>
                <wp:positionV relativeFrom="paragraph">
                  <wp:posOffset>228600</wp:posOffset>
                </wp:positionV>
                <wp:extent cx="2686050" cy="0"/>
                <wp:effectExtent l="0" t="0" r="0" b="0"/>
                <wp:wrapNone/>
                <wp:docPr id="142" name="直接连接符 142"/>
                <wp:cNvGraphicFramePr/>
                <a:graphic xmlns:a="http://schemas.openxmlformats.org/drawingml/2006/main">
                  <a:graphicData uri="http://schemas.microsoft.com/office/word/2010/wordprocessingShape">
                    <wps:wsp>
                      <wps:cNvCnPr>
                        <a:stCxn id="52" idx="2"/>
                        <a:endCxn id="95" idx="0"/>
                      </wps:cNvCnPr>
                      <wps:spPr>
                        <a:xfrm>
                          <a:off x="0" y="0"/>
                          <a:ext cx="268605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3.35pt;margin-top:18pt;height:0pt;width:211.5pt;z-index:251791360;mso-width-relative:page;mso-height-relative:page;" filled="f" stroked="t" coordsize="21600,21600" o:gfxdata="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6nHKb1wAAAAkBAAAPAAAAAAAAAAEAIAAAACIAAABkcnMvZG93bnJldi54bWxQSwECFAAU&#10;AAAACACHTuJApnI4qfIBAADfAwAADgAAAAAAAAABACAAAAAmAQAAZHJzL2Uyb0RvYy54bWxQSwUG&#10;AAAAAAYABgBZAQAAigUAAAAA&#10;">
                <v:fill on="f" focussize="0,0"/>
                <v:stroke weight="1pt" color="#000000" joinstyle="round"/>
                <v:imagedata o:title=""/>
                <o:lock v:ext="edit" aspectratio="f"/>
              </v:line>
            </w:pict>
          </mc:Fallback>
        </mc:AlternateContent>
      </w:r>
    </w:p>
    <w:p>
      <w:pPr>
        <w:jc w:val="center"/>
        <w:rPr>
          <w:rFonts w:ascii="Times New Roman" w:hAnsi="Times New Roman"/>
          <w:b/>
          <w:sz w:val="36"/>
          <w:szCs w:val="36"/>
        </w:rPr>
      </w:pPr>
      <w:r>
        <w:rPr>
          <w:rFonts w:hint="eastAsia" w:ascii="Times New Roman" w:hAnsi="Times New Roman"/>
          <w:b/>
          <w:sz w:val="36"/>
          <w:szCs w:val="36"/>
        </w:rPr>
        <mc:AlternateContent>
          <mc:Choice Requires="wps">
            <w:drawing>
              <wp:anchor distT="0" distB="0" distL="114300" distR="114300" simplePos="0" relativeHeight="251796480" behindDoc="0" locked="0" layoutInCell="1" allowOverlap="1">
                <wp:simplePos x="0" y="0"/>
                <wp:positionH relativeFrom="column">
                  <wp:posOffset>881380</wp:posOffset>
                </wp:positionH>
                <wp:positionV relativeFrom="paragraph">
                  <wp:posOffset>146050</wp:posOffset>
                </wp:positionV>
                <wp:extent cx="3848100" cy="427990"/>
                <wp:effectExtent l="6350" t="6350" r="12700" b="22860"/>
                <wp:wrapNone/>
                <wp:docPr id="135" name="流程图: 可选过程 135"/>
                <wp:cNvGraphicFramePr/>
                <a:graphic xmlns:a="http://schemas.openxmlformats.org/drawingml/2006/main">
                  <a:graphicData uri="http://schemas.microsoft.com/office/word/2010/wordprocessingShape">
                    <wps:wsp>
                      <wps:cNvSpPr/>
                      <wps:spPr>
                        <a:xfrm>
                          <a:off x="0" y="0"/>
                          <a:ext cx="38481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省局政务窗口受理人员通知申请人领取证书或决定书，办理有关手续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69.4pt;margin-top:11.5pt;height:33.7pt;width:303pt;z-index:251796480;v-text-anchor:middle;mso-width-relative:page;mso-height-relative:page;" fillcolor="#FFFFFF" filled="t" stroked="t" coordsize="21600,21600" o:gfxdata="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q0v5DXAAAACQEA&#10;AA8AAAAAAAAAAQAgAAAAIgAAAGRycy9kb3ducmV2LnhtbFBLAQIUABQAAAAIAIdO4kAxacyVjQIA&#10;APYEAAAOAAAAAAAAAAEAIAAAACYBAABkcnMvZTJvRG9jLnhtbFBLBQYAAAAABgAGAFkBAAAlBgAA&#10;AAA=&#10;">
                <v:fill on="t" focussize="0,0"/>
                <v:stroke weight="1pt" color="#000000" joinstyle="round"/>
                <v:imagedata o:title=""/>
                <o:lock v:ext="edit" aspectratio="f"/>
                <v:textbox>
                  <w:txbxContent>
                    <w:p>
                      <w:pPr>
                        <w:jc w:val="center"/>
                        <w:rPr>
                          <w:sz w:val="18"/>
                          <w:szCs w:val="18"/>
                        </w:rPr>
                      </w:pPr>
                      <w:r>
                        <w:rPr>
                          <w:rFonts w:hint="eastAsia"/>
                          <w:sz w:val="18"/>
                          <w:szCs w:val="18"/>
                        </w:rPr>
                        <w:t>省局政务窗口受理人员通知申请人领取证书或决定书，办理有关手续</w:t>
                      </w:r>
                    </w:p>
                  </w:txbxContent>
                </v:textbox>
              </v:shape>
            </w:pict>
          </mc:Fallback>
        </mc:AlternateContent>
      </w:r>
    </w:p>
    <w:p>
      <w:pPr>
        <w:jc w:val="center"/>
        <w:rPr>
          <w:rFonts w:ascii="Times New Roman" w:hAnsi="Times New Roman"/>
          <w:b/>
          <w:sz w:val="36"/>
          <w:szCs w:val="36"/>
        </w:rPr>
      </w:pPr>
    </w:p>
    <w:p>
      <w:pPr>
        <w:jc w:val="center"/>
        <w:rPr>
          <w:rFonts w:ascii="Times New Roman" w:hAnsi="Times New Roman"/>
          <w:b/>
          <w:sz w:val="36"/>
          <w:szCs w:val="36"/>
        </w:rPr>
      </w:pPr>
    </w:p>
    <w:p>
      <w:pPr>
        <w:pStyle w:val="2"/>
        <w:rPr>
          <w:rFonts w:ascii="Times New Roman" w:hAnsi="Times New Roman"/>
        </w:rPr>
      </w:pPr>
    </w:p>
    <w:p>
      <w:pPr>
        <w:pStyle w:val="2"/>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rPr>
          <w:rFonts w:ascii="Times New Roman" w:hAnsi="Times New Roman"/>
        </w:rPr>
      </w:pPr>
    </w:p>
    <w:p>
      <w:pPr>
        <w:pStyle w:val="3"/>
        <w:rPr>
          <w:rFonts w:ascii="Times New Roman" w:hAnsi="Times New Roman"/>
        </w:rPr>
      </w:pPr>
    </w:p>
    <w:p>
      <w:pPr>
        <w:rPr>
          <w:rFonts w:ascii="Times New Roman" w:hAnsi="Times New Roman"/>
        </w:rPr>
      </w:pPr>
    </w:p>
    <w:p>
      <w:pPr>
        <w:pStyle w:val="2"/>
        <w:rPr>
          <w:rFonts w:ascii="Times New Roman" w:hAnsi="Times New Roman"/>
        </w:rPr>
      </w:pPr>
    </w:p>
    <w:p>
      <w:pPr>
        <w:spacing w:line="560" w:lineRule="exact"/>
        <w:jc w:val="both"/>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5.1</w:t>
      </w:r>
    </w:p>
    <w:p>
      <w:pPr>
        <w:spacing w:line="560" w:lineRule="exact"/>
        <w:jc w:val="both"/>
        <w:rPr>
          <w:rFonts w:hint="default" w:ascii="Times New Roman" w:hAnsi="Times New Roman" w:eastAsia="黑体" w:cs="Times New Roman"/>
          <w:color w:val="000000"/>
          <w:sz w:val="30"/>
          <w:szCs w:val="30"/>
          <w:lang w:eastAsia="zh-CN"/>
        </w:rPr>
      </w:pPr>
    </w:p>
    <w:p>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湖南省第二类</w:t>
      </w:r>
      <w:r>
        <w:rPr>
          <w:rFonts w:hint="eastAsia" w:ascii="方正小标宋_GBK" w:hAnsi="方正小标宋_GBK" w:eastAsia="方正小标宋_GBK" w:cs="方正小标宋_GBK"/>
          <w:color w:val="000000"/>
          <w:sz w:val="44"/>
          <w:szCs w:val="44"/>
        </w:rPr>
        <w:t>体外诊断试剂</w:t>
      </w:r>
      <w:r>
        <w:rPr>
          <w:rFonts w:hint="eastAsia" w:ascii="方正小标宋_GBK" w:hAnsi="方正小标宋_GBK" w:eastAsia="方正小标宋_GBK" w:cs="方正小标宋_GBK"/>
          <w:color w:val="000000"/>
          <w:sz w:val="44"/>
          <w:szCs w:val="44"/>
          <w:lang w:eastAsia="zh-CN"/>
        </w:rPr>
        <w:t>许可事项</w:t>
      </w:r>
      <w:r>
        <w:rPr>
          <w:rFonts w:hint="eastAsia" w:ascii="方正小标宋_GBK" w:hAnsi="方正小标宋_GBK" w:eastAsia="方正小标宋_GBK" w:cs="方正小标宋_GBK"/>
          <w:color w:val="000000"/>
          <w:sz w:val="44"/>
          <w:szCs w:val="44"/>
        </w:rPr>
        <w:t>变更注册</w:t>
      </w:r>
    </w:p>
    <w:p>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申报资料要求及说明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一、监管信息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firstLineChars="200"/>
        <w:jc w:val="both"/>
        <w:textAlignment w:val="auto"/>
        <w:outlineLvl w:val="9"/>
        <w:rPr>
          <w:rFonts w:hint="default" w:ascii="Times New Roman" w:hAnsi="Times New Roman" w:eastAsia="楷体_GB2312" w:cs="Times New Roman"/>
          <w:color w:val="auto"/>
          <w:spacing w:val="-1"/>
          <w:sz w:val="32"/>
          <w:szCs w:val="32"/>
          <w:highlight w:val="none"/>
        </w:rPr>
      </w:pPr>
      <w:r>
        <w:rPr>
          <w:rFonts w:hint="default" w:ascii="Times New Roman" w:hAnsi="Times New Roman" w:eastAsia="楷体_GB2312" w:cs="Times New Roman"/>
          <w:color w:val="auto"/>
          <w:spacing w:val="-1"/>
          <w:sz w:val="32"/>
          <w:szCs w:val="32"/>
          <w:highlight w:val="none"/>
        </w:rPr>
        <w:t>（一）章节目录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firstLineChars="200"/>
        <w:jc w:val="both"/>
        <w:textAlignment w:val="auto"/>
        <w:outlineLvl w:val="9"/>
        <w:rPr>
          <w:rFonts w:hint="default" w:ascii="Times New Roman" w:hAnsi="Times New Roman" w:eastAsia="仿宋_GB2312" w:cs="Times New Roman"/>
          <w:color w:val="auto"/>
          <w:spacing w:val="-1"/>
          <w:sz w:val="32"/>
          <w:szCs w:val="32"/>
          <w:highlight w:val="none"/>
        </w:rPr>
      </w:pPr>
      <w:r>
        <w:rPr>
          <w:rFonts w:hint="default" w:ascii="Times New Roman" w:hAnsi="Times New Roman" w:eastAsia="仿宋_GB2312" w:cs="Times New Roman"/>
          <w:color w:val="auto"/>
          <w:spacing w:val="-1"/>
          <w:sz w:val="32"/>
          <w:szCs w:val="32"/>
          <w:highlight w:val="none"/>
        </w:rPr>
        <w:t>应当包括本章的所有标题和小标题，注明目录中各内容的页码。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firstLineChars="200"/>
        <w:jc w:val="both"/>
        <w:textAlignment w:val="auto"/>
        <w:outlineLvl w:val="9"/>
        <w:rPr>
          <w:rFonts w:hint="default" w:ascii="Times New Roman" w:hAnsi="Times New Roman" w:eastAsia="楷体_GB2312" w:cs="Times New Roman"/>
          <w:color w:val="auto"/>
          <w:spacing w:val="-1"/>
          <w:sz w:val="32"/>
          <w:szCs w:val="32"/>
          <w:highlight w:val="none"/>
        </w:rPr>
      </w:pPr>
      <w:r>
        <w:rPr>
          <w:rFonts w:hint="default" w:ascii="Times New Roman" w:hAnsi="Times New Roman" w:eastAsia="楷体_GB2312" w:cs="Times New Roman"/>
          <w:color w:val="auto"/>
          <w:spacing w:val="-1"/>
          <w:sz w:val="32"/>
          <w:szCs w:val="32"/>
          <w:highlight w:val="none"/>
        </w:rPr>
        <w:t>（二）申请表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firstLineChars="200"/>
        <w:jc w:val="both"/>
        <w:textAlignment w:val="auto"/>
        <w:outlineLvl w:val="9"/>
        <w:rPr>
          <w:rFonts w:hint="default" w:ascii="Times New Roman" w:hAnsi="Times New Roman" w:eastAsia="仿宋_GB2312" w:cs="Times New Roman"/>
          <w:color w:val="auto"/>
          <w:spacing w:val="-1"/>
          <w:sz w:val="32"/>
          <w:szCs w:val="32"/>
          <w:highlight w:val="none"/>
        </w:rPr>
      </w:pPr>
      <w:r>
        <w:rPr>
          <w:rFonts w:hint="default" w:ascii="Times New Roman" w:hAnsi="Times New Roman" w:eastAsia="仿宋_GB2312" w:cs="Times New Roman"/>
          <w:color w:val="auto"/>
          <w:spacing w:val="-1"/>
          <w:sz w:val="32"/>
          <w:szCs w:val="32"/>
          <w:highlight w:val="none"/>
        </w:rPr>
        <w:t>按照填表要求填写。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firstLineChars="200"/>
        <w:jc w:val="both"/>
        <w:textAlignment w:val="auto"/>
        <w:outlineLvl w:val="9"/>
        <w:rPr>
          <w:rFonts w:hint="default" w:ascii="Times New Roman" w:hAnsi="Times New Roman" w:eastAsia="楷体_GB2312" w:cs="Times New Roman"/>
          <w:color w:val="auto"/>
          <w:spacing w:val="-1"/>
          <w:sz w:val="32"/>
          <w:szCs w:val="32"/>
          <w:highlight w:val="none"/>
        </w:rPr>
      </w:pPr>
      <w:r>
        <w:rPr>
          <w:rFonts w:hint="default" w:ascii="Times New Roman" w:hAnsi="Times New Roman" w:eastAsia="楷体_GB2312" w:cs="Times New Roman"/>
          <w:color w:val="auto"/>
          <w:spacing w:val="-1"/>
          <w:sz w:val="32"/>
          <w:szCs w:val="32"/>
          <w:highlight w:val="none"/>
        </w:rPr>
        <w:t>（三）关联文件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1.企业营业执照副本或事业单位法人证书复印件。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.应当提交原医疗器械注册证及其附件的复印件、历次医疗器械变更注册（备案）文件及其附件的复印件。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pacing w:val="-1"/>
          <w:sz w:val="32"/>
          <w:szCs w:val="32"/>
          <w:highlight w:val="none"/>
        </w:rPr>
      </w:pPr>
      <w:r>
        <w:rPr>
          <w:rFonts w:hint="default" w:ascii="Times New Roman" w:hAnsi="Times New Roman" w:eastAsia="楷体_GB2312" w:cs="Times New Roman"/>
          <w:color w:val="auto"/>
          <w:sz w:val="32"/>
          <w:szCs w:val="32"/>
          <w:highlight w:val="none"/>
        </w:rPr>
        <w:t>（四）</w:t>
      </w:r>
      <w:r>
        <w:rPr>
          <w:rFonts w:hint="default" w:ascii="Times New Roman" w:hAnsi="Times New Roman" w:eastAsia="楷体_GB2312" w:cs="Times New Roman"/>
          <w:color w:val="auto"/>
          <w:spacing w:val="-1"/>
          <w:sz w:val="32"/>
          <w:szCs w:val="32"/>
          <w:highlight w:val="none"/>
        </w:rPr>
        <w:t>申报前与监管机构的联系情况和沟通记录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1.在本次变更申请提交前，如注册人与监管机构针对申报产品以会议形式进行了沟通，应当提供下列内容（如适用）：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（1）列出监管机构回复的沟通情况。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（2）在沟通中，注册人明确提出的问题，及监管机构提供的建议。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（3）说明在本次申报中如何解决上述问题。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2.如不适用，应当明确声明申报产品没有既往申报和/或申报前沟通。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w:t>
      </w:r>
      <w:r>
        <w:rPr>
          <w:rFonts w:hint="default" w:ascii="Times New Roman" w:hAnsi="Times New Roman" w:eastAsia="仿宋_GB2312" w:cs="Times New Roman"/>
          <w:color w:val="auto"/>
          <w:sz w:val="32"/>
          <w:szCs w:val="32"/>
          <w:highlight w:val="none"/>
        </w:rPr>
        <w:t>申报产品符合现行国家标准、行业标准的清单。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二、综述资料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（一）章节目录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应当包括本章的所有标题和小标题，注明目录中各内容的页码。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（二）概述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详细描述本次变更情况、变更的具体原因及目的。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（三）产品变更情况描述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根据产品具体变更情况提供相应的说明及对比表，包括下列情形：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1.产品名称变化。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2.包装规格变化。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3.产品储存条件及有效期变化。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4.适用仪器变化。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5.阳性判断值或参考区间变化。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6.产品技术要求、说明书变化。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.适用的样本类型变化。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.适用人群变化。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.临床适应证变化。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.其他可能改变产品安全有效性的变化。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（四）变更对产品安全性、有效性影响的技术分析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1.分析变更对产品安全性、有效性可能产生的影响。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注册人应根据变更的性质，在进行风险分析的基础上，采用科学合理的方法进行产品变更的设计验证和/或确认，评估变更对于产品分析性能和/或临床性能的影响。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对于与产品配合使用的其他产品发生变更的情形（例如提取试剂，样本保存液等），注册人应评估变更对包括产品在内的检测系统安全有效性的影响。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2.变更对产品安全性、有效性影响的研究方法（非临床研究和/或临床评价）的选择依据、验收标准。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3.结果的总结以及结论。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4.论证上述证据用于支持本次变更注册的理由及充分性。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三、非临床资料</w:t>
      </w:r>
    </w:p>
    <w:p>
      <w:pPr>
        <w:keepNext w:val="0"/>
        <w:keepLines w:val="0"/>
        <w:pageBreakBefore w:val="0"/>
        <w:widowControl w:val="0"/>
        <w:tabs>
          <w:tab w:val="left" w:pos="4788"/>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（一）章节目录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应包括本章的所有标题和小标题，注明目录中各内容的页码。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（二）产品风险管理资料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应当提交与产品变化相关的产品风险管理资料。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产品风险管理资料是对产品的风险管理过程及其评审的结果予以记录所形成的资料。应当提供如下内容，并说明对于每项已判定危害的下列各个过程的可追溯性。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1.风险分析：包括体外诊断试剂预期用途和与安全性有关特征的识别、危害的识别、估计每个危害处境的风险。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2.风险评价：对于每个已识别的危害处境，评价和决定是否需要降低风险，若需要，描述如何进行相应风险控制。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3.风险控制：描述为降低风险所执行风险控制的相关内容。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4.任何一个或多个剩余风险的可接受性评定。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5.与产品受益相比，综合评价产品风险可接受。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（三）产品技术要求及检验报告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如适用应当提交下列资料：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1.申报产品适用标准情况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产品应当符合适用的强制性标准。对于强制性行业标准，若申报产品结构特征、技术原理、预期用途、使用方式等与强制性标准的适用范围不一致，注册人应当提出不适用强制性标准的说明，并提供经验证的证明性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2.产品技术要求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由于强制性标准已经修订或者其他变化，涉及产品技术要求变化的，应当明确产品技术要求变化的具体内容。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3.产品检验报告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可提交以下任一形式的针对产品技术要求变化部分的检验报告：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（1）注册人出具的自检报告。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（2）委托有资质的医疗器械检验机构出具的检验报告。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如为</w:t>
      </w:r>
      <w:r>
        <w:rPr>
          <w:rFonts w:hint="default" w:ascii="Times New Roman" w:hAnsi="Times New Roman" w:eastAsia="仿宋_GB2312" w:cs="Times New Roman"/>
          <w:color w:val="auto"/>
          <w:sz w:val="32"/>
          <w:szCs w:val="32"/>
          <w:highlight w:val="none"/>
        </w:rPr>
        <w:t>委托有资质的医疗器械检验机构出具的检验报告</w:t>
      </w:r>
      <w:r>
        <w:rPr>
          <w:rFonts w:hint="default" w:ascii="Times New Roman" w:hAnsi="Times New Roman" w:eastAsia="仿宋_GB2312" w:cs="Times New Roman"/>
          <w:color w:val="auto"/>
          <w:sz w:val="32"/>
          <w:szCs w:val="32"/>
          <w:highlight w:val="none"/>
          <w:lang w:eastAsia="zh-CN"/>
        </w:rPr>
        <w:t>，还应当提供检验检测机构资质证明文件。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（四）分析性能研究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如适用，注册人应根据具体变更情况，在风险管理和技术分析的基础上，基于变更对产品安全性、有效性的影响，采用适当的方法进行分析性能评估并提交研究资料，应当包含研究方案、报告和数据。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（五）稳定性研究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如适用，注册人应根据具体变更情况，在风险管理和技术分析的基础上，基于变更对产品安全性、有效性的影响，采用适当的方法进行稳定性研究并提交研究资料，应当包含研究方案、报告和数据。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（六）阳性判断值或参考区间研究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适用，注册人应根据具体变更情况，在风险管理和技术分析的基础上，基于变更对产品安全性、有效性的影响，采用适当的方法进行阳性判断值或参考区间研究并提交研究资料，应当包含研究方案、报告和数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（七）其他资料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适用，注册人应根据具体变更情况，在风险管理和技术分析的基础上，基于变更对产品安全性、有效性的影响，采用适当的方法进行相应的研究并提交研究资料，如原材料、生产工艺、反应体系等变更的研究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四、临床评价资料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需要进行临床评价的第二类体外诊断试剂，注册人应根据具体变更情况，基于变化部分对产品安全性、有效性影响的论述，必要时采用适当的方法进行临床评价并按照以下要求提交资料。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（一）章节目录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应当包括本章的所有标题和小标题，注明目录中各内容的页码。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（二）临床评价资料要求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如适用，应当提交与产品变化部分相关的临床评价资料。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1.综述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（1）简要总结支持产品注册申报的临床评价过程和数据，说明临床评价路径和关键内容，包括试验地点（如机构）、试验方法、受试者及样本、评价指标及可接受标准、试验结果、结论、资料位置等。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（2）论证上述临床数据用于支持本次申报的理由及充分性。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2.依据产品变化对产品临床性能的影响及变更后产品的风险分析，变更后产品通过临床前研究不能确认其安全有效的，应提交临床评价资料。下列变更情况原则上应当提交临床评价资料：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（1）适用的样本类型变化。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（2）适用人群变化。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（3）临床适应证变化。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（4）其他显著影响产品临床性能的变化。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3.临床试验资料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开展临床试验的，应提交临床试验方案、临床试验机构伦理委员会同意开展临床试验的书面意见、知情同意书样本、临床试验报告（附各机构临床试验小结，包括小结正文及临床试验数据表、临床试验中所采用的其他试验方法或其他体外诊断试剂等产品的基本信息等），并附临床试验数据库，包括原始数据库、分析数据库、说明性文件和程序代码（如有）。境外临床试验资料应符合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临床试验相关资料签章应符合《医疗器械临床试验质量管理规范》的要求。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4.其他临床评价资料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列入免于进行临床试验目录的体外诊断试剂，临床评价资料包括与“目录”对应项目的对比资料、临床评价报告（包括描述性比对分析和比对性能数据）等。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5.其他资料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提交使用申报产品在境内、外完成的其他临床评价资料，包括临床评价的摘要、报告、数据和临床文献综述、经验数据等。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五、产品说明书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（一）章节目录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应当包括本章的所有标题和小标题，注明目录中各内容的页码。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（二）产品说明书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如适用，应当以对比表形式详细说明变更内容，并提交变更前、后的产品中文说明书，内容应当符合《体外诊断试剂说明书编写指导原则》和相关法规、规章、规范性文件、强制性标准的要求。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如不适用，应当提供相应说明。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六、质量管理体系文件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已注册产品发生前述变更情形的，注册人应当承诺已根据产品变更的具体情况，按照相关法规要求对已建立的质量管理体系进行相应调整，并随时接受质量管理体系核查。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注册人提出变更的具体原因或目的涉及原材料、生产工艺变化的，应当针对变化部分进行质量管理体系核查；其余变化，一般不需进行质量管理体系核查。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需要进行质量管理体系核查的，应当按照附件4的要求提交本部分资料。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（一）综述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册人应当承诺已按照相关法规要求，根据产品变更的具体情形对质量管理体系进行相应调整，随时接受质量管理体系核查。详述涉及产品变更项目的质量管理体系变化情况，并按照下列要求逐项提交适用项目的资料，不适用应当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（二）章节目录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应当包括本章的所有标题和小标题，注明目录中各内容的页码。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（三）生产制造信息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1.产品描述信息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申报产品技术原理和总体生产工艺的简要说明。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firstLineChars="200"/>
        <w:jc w:val="both"/>
        <w:textAlignment w:val="auto"/>
        <w:outlineLvl w:val="9"/>
        <w:rPr>
          <w:rFonts w:hint="default" w:ascii="Times New Roman" w:hAnsi="Times New Roman" w:eastAsia="仿宋_GB2312" w:cs="Times New Roman"/>
          <w:color w:val="auto"/>
          <w:spacing w:val="-1"/>
          <w:sz w:val="32"/>
          <w:szCs w:val="32"/>
          <w:highlight w:val="none"/>
        </w:rPr>
      </w:pPr>
      <w:r>
        <w:rPr>
          <w:rFonts w:hint="default" w:ascii="Times New Roman" w:hAnsi="Times New Roman" w:eastAsia="仿宋_GB2312" w:cs="Times New Roman"/>
          <w:color w:val="auto"/>
          <w:spacing w:val="-1"/>
          <w:sz w:val="32"/>
          <w:szCs w:val="32"/>
          <w:highlight w:val="none"/>
        </w:rPr>
        <w:t>2. 一般生产信息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提供申报产品及其组分的所有生产地址和联络信息。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如适用，应当提供所有重要供应商名称和地址，包括外包生产、关键成分或原材料的生产（如抗原、抗体）和灭菌等。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（四）质量管理体系程序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用于建立和维护质量管理体系的高层级质量管理体系程序，包括质量手册、质量方针、质量目标和文件及记录控制程序。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（五）管理职责程序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用于通过阐述质量方针、策划、职责/权限/沟通和管理评审，对建立和维护质量管理体系形成管理保证文件的程序。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（六）资源管理程序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用于为实施和维护质量管理体系所形成足够资源（包括人力资源、基础设施和工作环境）供应文件的程序。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（七）产品实现程序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高层级的产品实现程序，如说明策划和客户相关过程的程序。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1.设计和开发程序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用于形成从项目初始至设计转换的整个过程中关于产品设计的系统性和受控的开发过程文件的程序。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2.采购程序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用于形成符合已制定的质量和/或产品技术参数的采购产品/服务文件的程序。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3.生产和服务控制程序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用于形成受控条件下生产和服务活动文件的程序，这些程序阐述诸如产品生产和服务活动、清洁和污染的控制、过程确认、标识和可追溯性等问题。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4.监视和测量装置控制程序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用于形成质量管理体系运行过程中所使用的监视和测量设备已受控并持续符合既定要求的文件的程序。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（八）质量管理体系的测量、分析和改进程序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用于形成如何监视、测量、分析和改进以确保产品和质量管理体系的符合性，并保持质量管理体系有效性的文件的程序。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（九）其他质量体系程序信息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不属于上述内容，但对此次申报较为重要的其他信息。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（十）质量管理体系核查文件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根据上述质量管理体系程序，注册人应当形成涉及产品变更项目的相关质量管理体系文件和记录：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1.注册人基本情况表。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2.注册人组织机构图。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3.生产企业总平面布置图、生产区域分布图。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4.如生产过程有净化要求的应当提供有资质的检测机构出具的环境检测报告（附平面布局图）复印件。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5.产品生产工艺流程图，应当标明主要控制点与项目及主要原材料、采购件的来源及质量控制方法。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6.主要生产设备和检验设备（包括进货检验、过程检验、出厂的最终检验相关设备；如需净化生产的，还应当提供环境监测设备）目录。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7.注册人质量管理体系自查报告。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8.如适用，应当提供拟核查产品与既往已通过核查产品在生产条件、生产工艺等方面的对比说明。</w:t>
      </w:r>
    </w:p>
    <w:p/>
    <w:p/>
    <w:p/>
    <w:p/>
    <w:p/>
    <w:p/>
    <w:p/>
    <w:p/>
    <w:p/>
    <w:p/>
    <w:p/>
    <w:p/>
    <w:p/>
    <w:p/>
    <w:p/>
    <w:p/>
    <w:p/>
    <w:p/>
    <w:p/>
    <w:p/>
    <w:p/>
    <w:p/>
    <w:p/>
    <w:p/>
    <w:p/>
    <w:p/>
    <w:p/>
    <w:p>
      <w:pPr>
        <w:spacing w:line="360" w:lineRule="auto"/>
        <w:jc w:val="both"/>
        <w:rPr>
          <w:rFonts w:hint="eastAsia" w:ascii="方正小标宋_GBK" w:hAnsi="方正小标宋_GBK" w:eastAsia="方正小标宋_GBK" w:cs="方正小标宋_GBK"/>
          <w:b w:val="0"/>
          <w:bCs/>
          <w:sz w:val="52"/>
          <w:szCs w:val="52"/>
        </w:rPr>
      </w:pPr>
    </w:p>
    <w:p>
      <w:pPr>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湖南省第二类体外诊断试剂</w:t>
      </w:r>
      <w:r>
        <w:rPr>
          <w:rFonts w:hint="eastAsia" w:ascii="方正小标宋_GBK" w:hAnsi="方正小标宋_GBK" w:eastAsia="方正小标宋_GBK" w:cs="方正小标宋_GBK"/>
          <w:b w:val="0"/>
          <w:bCs/>
          <w:sz w:val="44"/>
          <w:szCs w:val="44"/>
          <w:lang w:eastAsia="zh-CN"/>
        </w:rPr>
        <w:t>许可事项</w:t>
      </w:r>
      <w:r>
        <w:rPr>
          <w:rFonts w:hint="eastAsia" w:ascii="方正小标宋_GBK" w:hAnsi="方正小标宋_GBK" w:eastAsia="方正小标宋_GBK" w:cs="方正小标宋_GBK"/>
          <w:b w:val="0"/>
          <w:bCs/>
          <w:sz w:val="44"/>
          <w:szCs w:val="44"/>
        </w:rPr>
        <w:t>变更注册</w:t>
      </w:r>
    </w:p>
    <w:p>
      <w:pPr>
        <w:spacing w:line="360" w:lineRule="auto"/>
        <w:jc w:val="center"/>
        <w:rPr>
          <w:b/>
          <w:sz w:val="36"/>
          <w:szCs w:val="36"/>
        </w:rPr>
      </w:pPr>
      <w:r>
        <w:rPr>
          <w:rFonts w:hint="eastAsia" w:ascii="方正小标宋_GBK" w:hAnsi="方正小标宋_GBK" w:eastAsia="方正小标宋_GBK" w:cs="方正小标宋_GBK"/>
          <w:b w:val="0"/>
          <w:bCs/>
          <w:sz w:val="44"/>
          <w:szCs w:val="44"/>
        </w:rPr>
        <w:t>申请表</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900" w:lineRule="exact"/>
        <w:ind w:firstLine="1120" w:firstLineChars="400"/>
        <w:rPr>
          <w:sz w:val="28"/>
          <w:szCs w:val="28"/>
          <w:u w:val="single"/>
        </w:rPr>
      </w:pPr>
      <w:r>
        <w:rPr>
          <w:rFonts w:hint="eastAsia"/>
          <w:sz w:val="28"/>
          <w:szCs w:val="28"/>
        </w:rPr>
        <w:t>产品名称：</w:t>
      </w:r>
    </w:p>
    <w:p>
      <w:pPr>
        <w:spacing w:line="900" w:lineRule="exact"/>
        <w:ind w:firstLine="1120" w:firstLineChars="400"/>
        <w:rPr>
          <w:sz w:val="28"/>
          <w:szCs w:val="28"/>
          <w:u w:val="single"/>
        </w:rPr>
      </w:pPr>
      <w:r>
        <w:rPr>
          <w:rFonts w:hint="eastAsia"/>
          <w:sz w:val="28"/>
          <w:szCs w:val="28"/>
        </w:rPr>
        <w:t>申请人（盖章）：</w:t>
      </w:r>
    </w:p>
    <w:p>
      <w:pPr>
        <w:spacing w:line="900" w:lineRule="exact"/>
        <w:ind w:firstLine="1120" w:firstLineChars="400"/>
        <w:rPr>
          <w:sz w:val="28"/>
          <w:szCs w:val="28"/>
          <w:u w:val="single"/>
        </w:rPr>
      </w:pPr>
      <w:r>
        <w:rPr>
          <w:rFonts w:hint="eastAsia"/>
          <w:sz w:val="28"/>
          <w:szCs w:val="28"/>
        </w:rPr>
        <w:t>申报日期：</w:t>
      </w:r>
    </w:p>
    <w:p>
      <w:pPr>
        <w:spacing w:line="360" w:lineRule="auto"/>
        <w:rPr>
          <w:sz w:val="28"/>
          <w:szCs w:val="28"/>
        </w:rPr>
      </w:pPr>
    </w:p>
    <w:p>
      <w:pPr>
        <w:spacing w:line="360" w:lineRule="auto"/>
        <w:rPr>
          <w:sz w:val="28"/>
          <w:szCs w:val="28"/>
        </w:rPr>
      </w:pPr>
    </w:p>
    <w:p>
      <w:pPr>
        <w:spacing w:line="360" w:lineRule="auto"/>
        <w:rPr>
          <w:sz w:val="28"/>
          <w:szCs w:val="28"/>
        </w:rPr>
      </w:pPr>
    </w:p>
    <w:tbl>
      <w:tblPr>
        <w:tblStyle w:val="10"/>
        <w:tblW w:w="7200" w:type="dxa"/>
        <w:jc w:val="center"/>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1800" w:type="dxa"/>
            <w:vAlign w:val="center"/>
          </w:tcPr>
          <w:p>
            <w:pPr>
              <w:spacing w:line="360" w:lineRule="auto"/>
              <w:jc w:val="center"/>
              <w:rPr>
                <w:sz w:val="28"/>
                <w:szCs w:val="28"/>
              </w:rPr>
            </w:pPr>
            <w:r>
              <w:rPr>
                <w:rFonts w:hint="eastAsia"/>
                <w:sz w:val="28"/>
                <w:szCs w:val="28"/>
              </w:rPr>
              <w:t>变更形式</w:t>
            </w:r>
          </w:p>
        </w:tc>
        <w:tc>
          <w:tcPr>
            <w:tcW w:w="5400" w:type="dxa"/>
            <w:vAlign w:val="center"/>
          </w:tcPr>
          <w:p>
            <w:pPr>
              <w:spacing w:line="360" w:lineRule="auto"/>
              <w:rPr>
                <w:rFonts w:hint="eastAsia"/>
                <w:sz w:val="28"/>
                <w:szCs w:val="28"/>
                <w:lang w:val="en-US" w:eastAsia="zh-CN"/>
              </w:rPr>
            </w:pPr>
            <w:r>
              <w:rPr>
                <w:rFonts w:hint="eastAsia"/>
                <w:sz w:val="28"/>
                <w:szCs w:val="28"/>
              </w:rPr>
              <w:t xml:space="preserve">□ </w:t>
            </w:r>
            <w:r>
              <w:rPr>
                <w:rFonts w:hint="eastAsia"/>
                <w:sz w:val="28"/>
                <w:szCs w:val="28"/>
                <w:lang w:val="en-US" w:eastAsia="zh-CN"/>
              </w:rPr>
              <w:t xml:space="preserve">   许可事项变更</w:t>
            </w:r>
          </w:p>
          <w:p>
            <w:pPr>
              <w:spacing w:line="360" w:lineRule="auto"/>
              <w:rPr>
                <w:rFonts w:hint="default" w:eastAsia="宋体"/>
                <w:sz w:val="28"/>
                <w:szCs w:val="28"/>
                <w:lang w:val="en-US" w:eastAsia="zh-CN"/>
              </w:rPr>
            </w:pPr>
            <w:r>
              <w:rPr>
                <w:rFonts w:hint="eastAsia"/>
                <w:sz w:val="28"/>
                <w:szCs w:val="28"/>
              </w:rPr>
              <w:sym w:font="Wingdings 2" w:char="00A3"/>
            </w:r>
            <w:r>
              <w:rPr>
                <w:rFonts w:hint="eastAsia"/>
                <w:sz w:val="28"/>
                <w:szCs w:val="28"/>
                <w:lang w:val="en-US" w:eastAsia="zh-CN"/>
              </w:rPr>
              <w:t xml:space="preserve">     许可事项变更合并登记事项变更</w:t>
            </w:r>
          </w:p>
        </w:tc>
      </w:tr>
    </w:tbl>
    <w:p>
      <w:pPr>
        <w:spacing w:line="360" w:lineRule="auto"/>
        <w:rPr>
          <w:sz w:val="28"/>
          <w:szCs w:val="28"/>
        </w:rPr>
      </w:pPr>
    </w:p>
    <w:p>
      <w:pPr>
        <w:spacing w:line="360" w:lineRule="auto"/>
        <w:rPr>
          <w:sz w:val="28"/>
          <w:szCs w:val="28"/>
        </w:rPr>
      </w:pPr>
    </w:p>
    <w:p>
      <w:pPr>
        <w:spacing w:line="360" w:lineRule="auto"/>
        <w:jc w:val="center"/>
        <w:rPr>
          <w:b/>
          <w:sz w:val="28"/>
          <w:szCs w:val="28"/>
        </w:rPr>
      </w:pPr>
      <w:r>
        <w:rPr>
          <w:rFonts w:hint="eastAsia"/>
          <w:b/>
          <w:sz w:val="28"/>
          <w:szCs w:val="28"/>
        </w:rPr>
        <w:t>湖南省药品监督管理局制</w:t>
      </w:r>
    </w:p>
    <w:p>
      <w:pPr>
        <w:widowControl/>
        <w:jc w:val="left"/>
        <w:rPr>
          <w:b/>
          <w:sz w:val="28"/>
          <w:szCs w:val="28"/>
        </w:rPr>
      </w:pPr>
      <w:r>
        <w:rPr>
          <w:b/>
          <w:sz w:val="28"/>
          <w:szCs w:val="28"/>
        </w:rPr>
        <w:br w:type="page"/>
      </w:r>
    </w:p>
    <w:p>
      <w:pPr>
        <w:spacing w:line="360" w:lineRule="auto"/>
        <w:jc w:val="center"/>
        <w:rPr>
          <w:rFonts w:hint="eastAsia" w:ascii="方正小标宋_GBK" w:hAnsi="方正小标宋_GBK" w:eastAsia="方正小标宋_GBK" w:cs="方正小标宋_GBK"/>
          <w:b/>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_GBK" w:hAnsi="方正小标宋_GBK" w:eastAsia="方正小标宋_GBK" w:cs="方正小标宋_GBK"/>
          <w:spacing w:val="20"/>
          <w:position w:val="-6"/>
          <w:szCs w:val="30"/>
        </w:rPr>
      </w:pPr>
      <w:r>
        <w:rPr>
          <w:rFonts w:hint="eastAsia" w:ascii="方正小标宋_GBK" w:hAnsi="方正小标宋_GBK" w:eastAsia="方正小标宋_GBK" w:cs="方正小标宋_GBK"/>
          <w:sz w:val="44"/>
          <w:szCs w:val="44"/>
        </w:rPr>
        <w:t>填表说明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lang w:eastAsia="zh-CN"/>
        </w:rPr>
        <w:t>1</w:t>
      </w:r>
      <w:r>
        <w:rPr>
          <w:rFonts w:hint="eastAsia"/>
          <w:color w:val="auto"/>
          <w:sz w:val="24"/>
          <w:szCs w:val="24"/>
          <w:lang w:val="en-US" w:eastAsia="zh-CN"/>
        </w:rPr>
        <w:t>.</w:t>
      </w:r>
      <w:r>
        <w:rPr>
          <w:rFonts w:hint="eastAsia"/>
          <w:color w:val="auto"/>
          <w:sz w:val="24"/>
          <w:szCs w:val="24"/>
          <w:lang w:eastAsia="zh-CN"/>
        </w:rPr>
        <w:t>申请人需通过省药品监督管理局行政审批系统在网上申报。网上申报成功后，系统会自动生成带有核对码的申请表，申请人再下载打印（如为无纸化申报，则需上传盖章版的申请表）。网上申报地址：http://218.76.24.74:8080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lang w:eastAsia="zh-CN"/>
        </w:rPr>
        <w:t>2</w:t>
      </w:r>
      <w:r>
        <w:rPr>
          <w:rFonts w:hint="eastAsia"/>
          <w:color w:val="auto"/>
          <w:sz w:val="24"/>
          <w:szCs w:val="24"/>
          <w:lang w:val="en-US" w:eastAsia="zh-CN"/>
        </w:rPr>
        <w:t>.</w:t>
      </w:r>
      <w:r>
        <w:rPr>
          <w:rFonts w:hint="eastAsia"/>
          <w:color w:val="auto"/>
          <w:sz w:val="24"/>
          <w:szCs w:val="24"/>
          <w:lang w:eastAsia="zh-CN"/>
        </w:rPr>
        <w:t>要求填写的栏目内容应使用中文，申报资料一式一份，其中技术要求一式两份，应当使用</w:t>
      </w:r>
      <w:r>
        <w:rPr>
          <w:rFonts w:hint="eastAsia"/>
          <w:color w:val="auto"/>
          <w:sz w:val="24"/>
          <w:szCs w:val="24"/>
          <w:lang w:val="en-US" w:eastAsia="zh-CN"/>
        </w:rPr>
        <w:t>A4规格纸张</w:t>
      </w:r>
      <w:r>
        <w:rPr>
          <w:rFonts w:hint="eastAsia"/>
          <w:color w:val="auto"/>
          <w:sz w:val="24"/>
          <w:szCs w:val="24"/>
          <w:lang w:eastAsia="zh-CN"/>
        </w:rPr>
        <w:t>打印，内容完整、清楚、不得涂改。因申请表格式所限而无法填写完整时，请另附附件。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lang w:eastAsia="zh-CN"/>
        </w:rPr>
        <w:t>3</w:t>
      </w:r>
      <w:r>
        <w:rPr>
          <w:rFonts w:hint="eastAsia"/>
          <w:color w:val="auto"/>
          <w:sz w:val="24"/>
          <w:szCs w:val="24"/>
          <w:lang w:val="en-US" w:eastAsia="zh-CN"/>
        </w:rPr>
        <w:t>.</w:t>
      </w:r>
      <w:r>
        <w:rPr>
          <w:rFonts w:hint="eastAsia"/>
          <w:color w:val="auto"/>
          <w:sz w:val="24"/>
          <w:szCs w:val="24"/>
          <w:lang w:eastAsia="zh-CN"/>
        </w:rPr>
        <w:t>“申请人”、“住所”应与申请人营业执照等相关证明文件上载明的内容一致。生产地址是指产品实际加工制造的地址，若为受托生产的，生产地址应当填写受托生产企业生产地址。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rPr>
        <w:t>4</w:t>
      </w:r>
      <w:r>
        <w:rPr>
          <w:rFonts w:hint="eastAsia"/>
          <w:color w:val="auto"/>
          <w:sz w:val="24"/>
          <w:szCs w:val="24"/>
          <w:lang w:val="en-US" w:eastAsia="zh-CN"/>
        </w:rPr>
        <w:t>.</w:t>
      </w:r>
      <w:r>
        <w:rPr>
          <w:rFonts w:hint="eastAsia"/>
          <w:color w:val="auto"/>
          <w:sz w:val="24"/>
          <w:szCs w:val="24"/>
        </w:rPr>
        <w:t>申报产品名称、规格型号</w:t>
      </w:r>
      <w:r>
        <w:rPr>
          <w:rFonts w:hint="eastAsia"/>
          <w:color w:val="auto"/>
          <w:sz w:val="24"/>
          <w:szCs w:val="24"/>
          <w:lang w:eastAsia="zh-CN"/>
        </w:rPr>
        <w:t>应与所提交的产品技术要求、检测报告等申请材料中保持一致。</w:t>
      </w:r>
      <w:r>
        <w:rPr>
          <w:rFonts w:hint="eastAsia"/>
          <w:color w:val="auto"/>
          <w:sz w:val="24"/>
          <w:szCs w:val="24"/>
        </w:rPr>
        <w:t>产品类别及分类编码应根据</w:t>
      </w:r>
      <w:r>
        <w:rPr>
          <w:rFonts w:hint="eastAsia"/>
          <w:color w:val="auto"/>
          <w:sz w:val="24"/>
          <w:szCs w:val="24"/>
          <w:lang w:eastAsia="zh-CN"/>
        </w:rPr>
        <w:t>医疗器械分类规格和</w:t>
      </w:r>
      <w:r>
        <w:rPr>
          <w:rFonts w:hint="eastAsia"/>
          <w:color w:val="auto"/>
          <w:sz w:val="24"/>
          <w:szCs w:val="24"/>
        </w:rPr>
        <w:t>医疗器械分类目录</w:t>
      </w:r>
      <w:r>
        <w:rPr>
          <w:rFonts w:hint="eastAsia"/>
          <w:color w:val="auto"/>
          <w:sz w:val="24"/>
          <w:szCs w:val="24"/>
          <w:lang w:eastAsia="zh-CN"/>
        </w:rPr>
        <w:t>等相关文件填写，分类编码填写为“子目录编号一级产品类别编号</w:t>
      </w:r>
      <w:r>
        <w:rPr>
          <w:rFonts w:hint="eastAsia"/>
          <w:color w:val="auto"/>
          <w:sz w:val="24"/>
          <w:szCs w:val="24"/>
          <w:lang w:val="en-US" w:eastAsia="zh-CN"/>
        </w:rPr>
        <w:t>-二级产品类别编号</w:t>
      </w:r>
      <w:r>
        <w:rPr>
          <w:rFonts w:hint="eastAsia"/>
          <w:color w:val="auto"/>
          <w:sz w:val="24"/>
          <w:szCs w:val="24"/>
          <w:lang w:eastAsia="zh-CN"/>
        </w:rPr>
        <w:t>”，如：</w:t>
      </w:r>
      <w:r>
        <w:rPr>
          <w:rFonts w:hint="eastAsia"/>
          <w:color w:val="auto"/>
          <w:sz w:val="24"/>
          <w:szCs w:val="24"/>
          <w:lang w:val="en-US" w:eastAsia="zh-CN"/>
        </w:rPr>
        <w:t>01-02</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szCs w:val="24"/>
        </w:rPr>
      </w:pPr>
      <w:r>
        <w:rPr>
          <w:rFonts w:hint="eastAsia"/>
          <w:color w:val="auto"/>
          <w:sz w:val="24"/>
          <w:szCs w:val="24"/>
        </w:rPr>
        <w:t>5</w:t>
      </w:r>
      <w:r>
        <w:rPr>
          <w:rFonts w:hint="eastAsia"/>
          <w:color w:val="auto"/>
          <w:sz w:val="24"/>
          <w:szCs w:val="24"/>
          <w:lang w:val="en-US" w:eastAsia="zh-CN"/>
        </w:rPr>
        <w:t>.</w:t>
      </w:r>
      <w:r>
        <w:rPr>
          <w:rFonts w:hint="eastAsia"/>
          <w:sz w:val="24"/>
          <w:szCs w:val="24"/>
        </w:rPr>
        <w:t>请在“注册申请应附资料及顺序”栏对应项目左侧方框内划“</w:t>
      </w:r>
      <w:r>
        <w:rPr>
          <w:rFonts w:ascii="宋体" w:hAnsi="宋体"/>
          <w:sz w:val="24"/>
          <w:szCs w:val="24"/>
        </w:rPr>
        <w:t>√</w:t>
      </w:r>
      <w:r>
        <w:rPr>
          <w:rFonts w:hint="eastAsia"/>
          <w:sz w:val="24"/>
          <w:szCs w:val="24"/>
        </w:rPr>
        <w:t>”。如某项材料</w:t>
      </w:r>
      <w:r>
        <w:rPr>
          <w:rFonts w:hint="eastAsia"/>
          <w:sz w:val="24"/>
          <w:szCs w:val="24"/>
          <w:lang w:eastAsia="zh-CN"/>
        </w:rPr>
        <w:t>不适用</w:t>
      </w:r>
      <w:r>
        <w:rPr>
          <w:rFonts w:hint="eastAsia"/>
          <w:sz w:val="24"/>
          <w:szCs w:val="24"/>
        </w:rPr>
        <w:t>，请在该项目左侧的方框内划“</w:t>
      </w:r>
      <w:r>
        <w:rPr>
          <w:rFonts w:ascii="宋体" w:hAnsi="宋体"/>
          <w:sz w:val="24"/>
          <w:szCs w:val="24"/>
        </w:rPr>
        <w:t>#</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rPr>
      </w:pPr>
      <w:r>
        <w:rPr>
          <w:rFonts w:hint="eastAsia"/>
          <w:sz w:val="24"/>
          <w:szCs w:val="24"/>
          <w:lang w:val="en-US" w:eastAsia="zh-CN"/>
        </w:rPr>
        <w:t>6.</w:t>
      </w:r>
      <w:r>
        <w:rPr>
          <w:rFonts w:hint="eastAsia"/>
          <w:sz w:val="24"/>
          <w:szCs w:val="24"/>
        </w:rPr>
        <w:t>申请表中应有企业法人代表签字并加盖企业公章。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rPr>
      </w:pPr>
      <w:r>
        <w:rPr>
          <w:rFonts w:hint="eastAsia"/>
          <w:sz w:val="24"/>
          <w:szCs w:val="24"/>
          <w:lang w:val="en-US" w:eastAsia="zh-CN"/>
        </w:rPr>
        <w:t>7.</w:t>
      </w:r>
      <w:r>
        <w:rPr>
          <w:rFonts w:hint="eastAsia"/>
          <w:sz w:val="24"/>
          <w:szCs w:val="24"/>
        </w:rPr>
        <w:t>如申报材料中有需要特别加以说明的问题，请在本表“其它需要说明的问题”栏中说明。</w:t>
      </w:r>
    </w:p>
    <w:p>
      <w:pPr>
        <w:pStyle w:val="2"/>
        <w:rPr>
          <w:rFonts w:hint="eastAsia"/>
          <w:sz w:val="24"/>
          <w:szCs w:val="24"/>
        </w:rPr>
      </w:pPr>
    </w:p>
    <w:p>
      <w:pPr>
        <w:pStyle w:val="3"/>
        <w:rPr>
          <w:rFonts w:hint="eastAsia"/>
          <w:sz w:val="24"/>
          <w:szCs w:val="24"/>
        </w:rPr>
      </w:pPr>
    </w:p>
    <w:p>
      <w:pPr>
        <w:rPr>
          <w:rFonts w:hint="eastAsia"/>
          <w:sz w:val="24"/>
          <w:szCs w:val="24"/>
        </w:rPr>
      </w:pPr>
    </w:p>
    <w:p>
      <w:pPr>
        <w:pStyle w:val="2"/>
        <w:rPr>
          <w:rFonts w:hint="eastAsia"/>
          <w:sz w:val="24"/>
          <w:szCs w:val="24"/>
        </w:rPr>
      </w:pPr>
    </w:p>
    <w:p>
      <w:pPr>
        <w:pStyle w:val="3"/>
        <w:rPr>
          <w:rFonts w:hint="eastAsia"/>
          <w:sz w:val="24"/>
          <w:szCs w:val="24"/>
        </w:rPr>
      </w:pPr>
    </w:p>
    <w:p>
      <w:pPr>
        <w:rPr>
          <w:rFonts w:hint="eastAsia"/>
          <w:sz w:val="24"/>
          <w:szCs w:val="24"/>
        </w:rPr>
      </w:pPr>
    </w:p>
    <w:p>
      <w:pPr>
        <w:pStyle w:val="2"/>
        <w:rPr>
          <w:rFonts w:hint="eastAsia"/>
          <w:sz w:val="24"/>
          <w:szCs w:val="24"/>
        </w:rPr>
      </w:pPr>
    </w:p>
    <w:p>
      <w:pPr>
        <w:pStyle w:val="3"/>
        <w:rPr>
          <w:rFonts w:hint="default"/>
          <w:lang w:val="en-US" w:eastAsia="zh-CN"/>
        </w:rPr>
      </w:pPr>
    </w:p>
    <w:tbl>
      <w:tblPr>
        <w:tblStyle w:val="10"/>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852"/>
        <w:gridCol w:w="1333"/>
        <w:gridCol w:w="2187"/>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66" w:type="dxa"/>
            <w:vAlign w:val="center"/>
          </w:tcPr>
          <w:p>
            <w:pPr>
              <w:widowControl/>
              <w:jc w:val="left"/>
              <w:rPr>
                <w:sz w:val="28"/>
                <w:szCs w:val="28"/>
              </w:rPr>
            </w:pPr>
            <w:r>
              <w:rPr>
                <w:rFonts w:hint="eastAsia"/>
                <w:sz w:val="28"/>
                <w:szCs w:val="28"/>
              </w:rPr>
              <w:t>产品名称</w:t>
            </w:r>
          </w:p>
        </w:tc>
        <w:tc>
          <w:tcPr>
            <w:tcW w:w="3185" w:type="dxa"/>
            <w:gridSpan w:val="2"/>
            <w:vAlign w:val="center"/>
          </w:tcPr>
          <w:p>
            <w:pPr>
              <w:spacing w:line="360" w:lineRule="auto"/>
              <w:jc w:val="center"/>
              <w:rPr>
                <w:sz w:val="28"/>
                <w:szCs w:val="28"/>
              </w:rPr>
            </w:pPr>
          </w:p>
        </w:tc>
        <w:tc>
          <w:tcPr>
            <w:tcW w:w="2187" w:type="dxa"/>
            <w:vAlign w:val="center"/>
          </w:tcPr>
          <w:p>
            <w:pPr>
              <w:spacing w:line="360" w:lineRule="auto"/>
              <w:jc w:val="center"/>
              <w:rPr>
                <w:sz w:val="28"/>
                <w:szCs w:val="28"/>
              </w:rPr>
            </w:pPr>
            <w:r>
              <w:rPr>
                <w:rFonts w:hint="eastAsia"/>
                <w:sz w:val="28"/>
                <w:szCs w:val="28"/>
              </w:rPr>
              <w:t>分类编码</w:t>
            </w:r>
          </w:p>
        </w:tc>
        <w:tc>
          <w:tcPr>
            <w:tcW w:w="1707" w:type="dxa"/>
            <w:vAlign w:val="center"/>
          </w:tcPr>
          <w:p>
            <w:pPr>
              <w:spacing w:line="360" w:lineRule="auto"/>
              <w:jc w:val="center"/>
              <w:rPr>
                <w:sz w:val="28"/>
                <w:szCs w:val="28"/>
              </w:rPr>
            </w:pPr>
            <w:r>
              <w:rPr>
                <w:rFonts w:hint="eastAsia"/>
                <w:sz w:val="28"/>
                <w:szCs w:val="28"/>
              </w:rPr>
              <w:t>6840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966" w:type="dxa"/>
            <w:vAlign w:val="center"/>
          </w:tcPr>
          <w:p>
            <w:pPr>
              <w:snapToGrid w:val="0"/>
              <w:jc w:val="center"/>
              <w:rPr>
                <w:sz w:val="28"/>
                <w:szCs w:val="28"/>
              </w:rPr>
            </w:pPr>
            <w:r>
              <w:rPr>
                <w:rFonts w:hint="eastAsia" w:ascii="宋体" w:hAnsi="宋体"/>
                <w:sz w:val="28"/>
              </w:rPr>
              <w:t>注册证</w:t>
            </w:r>
            <w:r>
              <w:rPr>
                <w:rFonts w:hint="eastAsia" w:ascii="宋体" w:hAnsi="宋体"/>
                <w:sz w:val="28"/>
                <w:lang w:eastAsia="zh-CN"/>
              </w:rPr>
              <w:t>编</w:t>
            </w:r>
            <w:r>
              <w:rPr>
                <w:rFonts w:hint="eastAsia" w:ascii="宋体" w:hAnsi="宋体"/>
                <w:sz w:val="28"/>
              </w:rPr>
              <w:t>号</w:t>
            </w:r>
          </w:p>
        </w:tc>
        <w:tc>
          <w:tcPr>
            <w:tcW w:w="7079" w:type="dxa"/>
            <w:gridSpan w:val="4"/>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3" w:hRule="atLeast"/>
          <w:jc w:val="center"/>
        </w:trPr>
        <w:tc>
          <w:tcPr>
            <w:tcW w:w="1966" w:type="dxa"/>
            <w:tcBorders>
              <w:bottom w:val="single" w:color="auto" w:sz="4" w:space="0"/>
            </w:tcBorders>
            <w:vAlign w:val="center"/>
          </w:tcPr>
          <w:p>
            <w:pPr>
              <w:snapToGrid w:val="0"/>
              <w:jc w:val="center"/>
              <w:rPr>
                <w:rFonts w:hint="eastAsia" w:eastAsia="宋体"/>
                <w:sz w:val="28"/>
                <w:szCs w:val="28"/>
                <w:lang w:eastAsia="zh-CN"/>
              </w:rPr>
            </w:pPr>
            <w:r>
              <w:rPr>
                <w:rFonts w:hint="eastAsia"/>
                <w:sz w:val="28"/>
                <w:szCs w:val="28"/>
                <w:lang w:eastAsia="zh-CN"/>
              </w:rPr>
              <w:t>变更注册</w:t>
            </w:r>
          </w:p>
        </w:tc>
        <w:tc>
          <w:tcPr>
            <w:tcW w:w="7079" w:type="dxa"/>
            <w:gridSpan w:val="4"/>
            <w:tcBorders>
              <w:bottom w:val="single" w:color="auto" w:sz="4" w:space="0"/>
            </w:tcBorders>
            <w:vAlign w:val="top"/>
          </w:tcPr>
          <w:p>
            <w:pPr>
              <w:spacing w:line="440" w:lineRule="exact"/>
              <w:jc w:val="left"/>
              <w:rPr>
                <w:rFonts w:hint="eastAsia" w:ascii="ˎ̥" w:hAnsi="ˎ̥" w:cs="Arial"/>
                <w:color w:val="000000"/>
                <w:kern w:val="0"/>
                <w:sz w:val="28"/>
                <w:szCs w:val="28"/>
              </w:rPr>
            </w:pPr>
            <w:r>
              <w:rPr>
                <w:rFonts w:hint="eastAsia" w:ascii="宋体" w:hAnsi="宋体" w:cs="Arial"/>
                <w:color w:val="000000"/>
                <w:kern w:val="0"/>
                <w:sz w:val="28"/>
                <w:szCs w:val="28"/>
              </w:rPr>
              <w:t>□</w:t>
            </w:r>
            <w:r>
              <w:rPr>
                <w:rFonts w:hint="eastAsia" w:ascii="ˎ̥" w:hAnsi="ˎ̥" w:cs="Arial"/>
                <w:color w:val="000000"/>
                <w:kern w:val="0"/>
                <w:sz w:val="28"/>
                <w:szCs w:val="28"/>
              </w:rPr>
              <w:t>1</w:t>
            </w:r>
            <w:r>
              <w:rPr>
                <w:rFonts w:hint="eastAsia" w:ascii="ˎ̥" w:hAnsi="ˎ̥" w:cs="Arial"/>
                <w:color w:val="000000"/>
                <w:kern w:val="0"/>
                <w:sz w:val="28"/>
                <w:szCs w:val="28"/>
                <w:lang w:eastAsia="zh-CN"/>
              </w:rPr>
              <w:t>变更产品名称</w:t>
            </w:r>
            <w:r>
              <w:rPr>
                <w:rFonts w:ascii="ˎ̥" w:hAnsi="ˎ̥" w:cs="Arial"/>
                <w:color w:val="000000"/>
                <w:kern w:val="0"/>
                <w:sz w:val="28"/>
                <w:szCs w:val="28"/>
              </w:rPr>
              <w:t>；</w:t>
            </w:r>
          </w:p>
          <w:p>
            <w:pPr>
              <w:spacing w:line="440" w:lineRule="exact"/>
              <w:jc w:val="left"/>
              <w:rPr>
                <w:rFonts w:hint="eastAsia" w:ascii="ˎ̥" w:hAnsi="ˎ̥" w:cs="Arial"/>
                <w:color w:val="000000"/>
                <w:kern w:val="0"/>
                <w:sz w:val="28"/>
                <w:szCs w:val="28"/>
              </w:rPr>
            </w:pPr>
            <w:r>
              <w:rPr>
                <w:rFonts w:hint="eastAsia" w:ascii="宋体" w:hAnsi="宋体" w:cs="Arial"/>
                <w:color w:val="000000"/>
                <w:kern w:val="0"/>
                <w:sz w:val="28"/>
                <w:szCs w:val="28"/>
              </w:rPr>
              <w:t>□</w:t>
            </w:r>
            <w:r>
              <w:rPr>
                <w:rFonts w:hint="eastAsia" w:ascii="ˎ̥" w:hAnsi="ˎ̥" w:cs="Arial"/>
                <w:color w:val="000000"/>
                <w:kern w:val="0"/>
                <w:sz w:val="28"/>
                <w:szCs w:val="28"/>
              </w:rPr>
              <w:t>2</w:t>
            </w:r>
            <w:r>
              <w:rPr>
                <w:rFonts w:hint="eastAsia" w:ascii="ˎ̥" w:hAnsi="ˎ̥" w:cs="Arial"/>
                <w:color w:val="000000"/>
                <w:kern w:val="0"/>
                <w:sz w:val="28"/>
                <w:szCs w:val="28"/>
                <w:lang w:eastAsia="zh-CN"/>
              </w:rPr>
              <w:t>变更包装规格</w:t>
            </w:r>
            <w:r>
              <w:rPr>
                <w:rFonts w:ascii="ˎ̥" w:hAnsi="ˎ̥" w:cs="Arial"/>
                <w:color w:val="000000"/>
                <w:kern w:val="0"/>
                <w:sz w:val="28"/>
                <w:szCs w:val="28"/>
              </w:rPr>
              <w:t>；</w:t>
            </w:r>
          </w:p>
          <w:p>
            <w:pPr>
              <w:spacing w:line="440" w:lineRule="exact"/>
              <w:jc w:val="left"/>
              <w:rPr>
                <w:rFonts w:hint="eastAsia" w:ascii="ˎ̥" w:hAnsi="ˎ̥" w:cs="Arial"/>
                <w:color w:val="000000"/>
                <w:kern w:val="0"/>
                <w:sz w:val="28"/>
                <w:szCs w:val="28"/>
              </w:rPr>
            </w:pPr>
            <w:r>
              <w:rPr>
                <w:rFonts w:hint="eastAsia" w:ascii="宋体" w:hAnsi="宋体" w:cs="Arial"/>
                <w:color w:val="000000"/>
                <w:kern w:val="0"/>
                <w:sz w:val="28"/>
                <w:szCs w:val="28"/>
              </w:rPr>
              <w:t>□</w:t>
            </w:r>
            <w:r>
              <w:rPr>
                <w:rFonts w:hint="eastAsia" w:ascii="ˎ̥" w:hAnsi="ˎ̥" w:cs="Arial"/>
                <w:color w:val="000000"/>
                <w:kern w:val="0"/>
                <w:sz w:val="28"/>
                <w:szCs w:val="28"/>
              </w:rPr>
              <w:t>3</w:t>
            </w:r>
            <w:r>
              <w:rPr>
                <w:rFonts w:hint="eastAsia" w:ascii="ˎ̥" w:hAnsi="ˎ̥" w:cs="Arial"/>
                <w:color w:val="000000"/>
                <w:kern w:val="0"/>
                <w:sz w:val="28"/>
                <w:szCs w:val="28"/>
                <w:lang w:eastAsia="zh-CN"/>
              </w:rPr>
              <w:t>变更品储存条件及有效期</w:t>
            </w:r>
            <w:r>
              <w:rPr>
                <w:rFonts w:ascii="ˎ̥" w:hAnsi="ˎ̥" w:cs="Arial"/>
                <w:color w:val="000000"/>
                <w:kern w:val="0"/>
                <w:sz w:val="28"/>
                <w:szCs w:val="28"/>
              </w:rPr>
              <w:t>；</w:t>
            </w:r>
          </w:p>
          <w:p>
            <w:pPr>
              <w:spacing w:line="440" w:lineRule="exact"/>
              <w:jc w:val="left"/>
              <w:rPr>
                <w:rFonts w:ascii="ˎ̥" w:hAnsi="ˎ̥" w:cs="Arial"/>
                <w:color w:val="000000"/>
                <w:kern w:val="0"/>
                <w:sz w:val="28"/>
                <w:szCs w:val="28"/>
              </w:rPr>
            </w:pPr>
            <w:r>
              <w:rPr>
                <w:rFonts w:hint="eastAsia" w:ascii="宋体" w:hAnsi="宋体" w:cs="Arial"/>
                <w:color w:val="000000"/>
                <w:kern w:val="0"/>
                <w:sz w:val="28"/>
                <w:szCs w:val="28"/>
              </w:rPr>
              <w:t>□</w:t>
            </w:r>
            <w:r>
              <w:rPr>
                <w:rFonts w:hint="eastAsia" w:ascii="ˎ̥" w:hAnsi="ˎ̥" w:cs="Arial"/>
                <w:color w:val="000000"/>
                <w:kern w:val="0"/>
                <w:sz w:val="28"/>
                <w:szCs w:val="28"/>
              </w:rPr>
              <w:t>4</w:t>
            </w:r>
            <w:r>
              <w:rPr>
                <w:rFonts w:hint="eastAsia" w:ascii="ˎ̥" w:hAnsi="ˎ̥" w:cs="Arial"/>
                <w:color w:val="000000"/>
                <w:kern w:val="0"/>
                <w:sz w:val="28"/>
                <w:szCs w:val="28"/>
                <w:lang w:eastAsia="zh-CN"/>
              </w:rPr>
              <w:t>变更适用仪器</w:t>
            </w:r>
            <w:r>
              <w:rPr>
                <w:rFonts w:ascii="ˎ̥" w:hAnsi="ˎ̥" w:cs="Arial"/>
                <w:color w:val="000000"/>
                <w:kern w:val="0"/>
                <w:sz w:val="28"/>
                <w:szCs w:val="28"/>
              </w:rPr>
              <w:t>；</w:t>
            </w:r>
          </w:p>
          <w:p>
            <w:pPr>
              <w:spacing w:line="440" w:lineRule="exact"/>
              <w:jc w:val="left"/>
              <w:rPr>
                <w:rFonts w:ascii="ˎ̥" w:hAnsi="ˎ̥" w:cs="Arial"/>
                <w:color w:val="000000"/>
                <w:kern w:val="0"/>
                <w:sz w:val="28"/>
                <w:szCs w:val="28"/>
              </w:rPr>
            </w:pPr>
            <w:r>
              <w:rPr>
                <w:rFonts w:hint="eastAsia" w:ascii="宋体" w:hAnsi="宋体" w:cs="Arial"/>
                <w:color w:val="000000"/>
                <w:kern w:val="0"/>
                <w:sz w:val="28"/>
                <w:szCs w:val="28"/>
              </w:rPr>
              <w:t>□</w:t>
            </w:r>
            <w:r>
              <w:rPr>
                <w:rFonts w:hint="eastAsia" w:ascii="宋体" w:hAnsi="宋体" w:cs="Arial"/>
                <w:color w:val="000000"/>
                <w:kern w:val="0"/>
                <w:sz w:val="28"/>
                <w:szCs w:val="28"/>
                <w:lang w:val="en-US" w:eastAsia="zh-CN"/>
              </w:rPr>
              <w:t>5 变更阳性判断值或参考区间；</w:t>
            </w:r>
            <w:r>
              <w:rPr>
                <w:rFonts w:ascii="ˎ̥" w:hAnsi="ˎ̥" w:cs="Arial"/>
                <w:color w:val="000000"/>
                <w:kern w:val="0"/>
                <w:sz w:val="28"/>
                <w:szCs w:val="28"/>
              </w:rPr>
              <w:br w:type="textWrapping"/>
            </w:r>
            <w:r>
              <w:rPr>
                <w:rFonts w:hint="eastAsia" w:ascii="宋体" w:hAnsi="宋体" w:cs="Arial"/>
                <w:color w:val="000000"/>
                <w:kern w:val="0"/>
                <w:sz w:val="28"/>
                <w:szCs w:val="28"/>
              </w:rPr>
              <w:t>□</w:t>
            </w:r>
            <w:r>
              <w:rPr>
                <w:rFonts w:hint="eastAsia" w:ascii="ˎ̥" w:hAnsi="ˎ̥" w:cs="Arial"/>
                <w:color w:val="000000"/>
                <w:kern w:val="0"/>
                <w:sz w:val="28"/>
                <w:szCs w:val="28"/>
                <w:lang w:val="en-US" w:eastAsia="zh-CN"/>
              </w:rPr>
              <w:t>6</w:t>
            </w:r>
            <w:r>
              <w:rPr>
                <w:rFonts w:hint="eastAsia" w:ascii="ˎ̥" w:hAnsi="ˎ̥" w:cs="Arial"/>
                <w:color w:val="000000"/>
                <w:kern w:val="0"/>
                <w:sz w:val="28"/>
                <w:szCs w:val="28"/>
                <w:lang w:eastAsia="zh-CN"/>
              </w:rPr>
              <w:t>变更产品技术要求、说明书</w:t>
            </w:r>
            <w:r>
              <w:rPr>
                <w:rFonts w:ascii="ˎ̥" w:hAnsi="ˎ̥" w:cs="Arial"/>
                <w:color w:val="000000"/>
                <w:kern w:val="0"/>
                <w:sz w:val="28"/>
                <w:szCs w:val="28"/>
              </w:rPr>
              <w:t>；</w:t>
            </w:r>
            <w:r>
              <w:rPr>
                <w:rFonts w:ascii="ˎ̥" w:hAnsi="ˎ̥" w:cs="Arial"/>
                <w:color w:val="000000"/>
                <w:kern w:val="0"/>
                <w:sz w:val="28"/>
                <w:szCs w:val="28"/>
              </w:rPr>
              <w:br w:type="textWrapping"/>
            </w:r>
            <w:r>
              <w:rPr>
                <w:rFonts w:hint="eastAsia" w:ascii="宋体" w:hAnsi="宋体" w:cs="Arial"/>
                <w:color w:val="000000"/>
                <w:kern w:val="0"/>
                <w:sz w:val="28"/>
                <w:szCs w:val="28"/>
              </w:rPr>
              <w:t>□</w:t>
            </w:r>
            <w:r>
              <w:rPr>
                <w:rFonts w:hint="eastAsia" w:ascii="ˎ̥" w:hAnsi="ˎ̥" w:cs="Arial"/>
                <w:color w:val="000000"/>
                <w:kern w:val="0"/>
                <w:sz w:val="28"/>
                <w:szCs w:val="28"/>
                <w:lang w:val="en-US" w:eastAsia="zh-CN"/>
              </w:rPr>
              <w:t>7</w:t>
            </w:r>
            <w:r>
              <w:rPr>
                <w:rFonts w:hint="eastAsia" w:ascii="ˎ̥" w:hAnsi="ˎ̥" w:cs="Arial"/>
                <w:color w:val="000000"/>
                <w:kern w:val="0"/>
                <w:sz w:val="28"/>
                <w:szCs w:val="28"/>
                <w:lang w:eastAsia="zh-CN"/>
              </w:rPr>
              <w:t>变更适用的样本类型</w:t>
            </w:r>
            <w:r>
              <w:rPr>
                <w:rFonts w:ascii="ˎ̥" w:hAnsi="ˎ̥" w:cs="Arial"/>
                <w:color w:val="000000"/>
                <w:kern w:val="0"/>
                <w:sz w:val="28"/>
                <w:szCs w:val="28"/>
              </w:rPr>
              <w:t>；</w:t>
            </w:r>
          </w:p>
          <w:p>
            <w:pPr>
              <w:spacing w:line="440" w:lineRule="exact"/>
              <w:jc w:val="left"/>
              <w:rPr>
                <w:rFonts w:hint="eastAsia" w:ascii="宋体" w:hAnsi="宋体" w:cs="Arial"/>
                <w:color w:val="000000"/>
                <w:kern w:val="0"/>
                <w:sz w:val="28"/>
                <w:szCs w:val="28"/>
                <w:lang w:val="en-US" w:eastAsia="zh-CN"/>
              </w:rPr>
            </w:pPr>
            <w:r>
              <w:rPr>
                <w:rFonts w:hint="eastAsia" w:ascii="宋体" w:hAnsi="宋体" w:cs="Arial"/>
                <w:color w:val="000000"/>
                <w:kern w:val="0"/>
                <w:sz w:val="28"/>
                <w:szCs w:val="28"/>
              </w:rPr>
              <w:t>□</w:t>
            </w:r>
            <w:r>
              <w:rPr>
                <w:rFonts w:hint="eastAsia" w:ascii="宋体" w:hAnsi="宋体" w:cs="Arial"/>
                <w:color w:val="000000"/>
                <w:kern w:val="0"/>
                <w:sz w:val="28"/>
                <w:szCs w:val="28"/>
                <w:lang w:val="en-US" w:eastAsia="zh-CN"/>
              </w:rPr>
              <w:t>8 变更适用人群；</w:t>
            </w:r>
          </w:p>
          <w:p>
            <w:pPr>
              <w:spacing w:line="440" w:lineRule="exact"/>
              <w:jc w:val="left"/>
              <w:rPr>
                <w:sz w:val="28"/>
                <w:szCs w:val="28"/>
              </w:rPr>
            </w:pPr>
            <w:r>
              <w:rPr>
                <w:rFonts w:hint="eastAsia" w:ascii="宋体" w:hAnsi="宋体" w:cs="Arial"/>
                <w:color w:val="000000"/>
                <w:kern w:val="0"/>
                <w:sz w:val="28"/>
                <w:szCs w:val="28"/>
              </w:rPr>
              <w:t>□</w:t>
            </w:r>
            <w:r>
              <w:rPr>
                <w:rFonts w:hint="eastAsia" w:ascii="宋体" w:hAnsi="宋体" w:cs="Arial"/>
                <w:color w:val="000000"/>
                <w:kern w:val="0"/>
                <w:sz w:val="28"/>
                <w:szCs w:val="28"/>
                <w:lang w:val="en-US" w:eastAsia="zh-CN"/>
              </w:rPr>
              <w:t>9 变更临床适应证；</w:t>
            </w:r>
            <w:r>
              <w:rPr>
                <w:rFonts w:ascii="ˎ̥" w:hAnsi="ˎ̥" w:cs="Arial"/>
                <w:color w:val="000000"/>
                <w:kern w:val="0"/>
                <w:sz w:val="28"/>
                <w:szCs w:val="28"/>
              </w:rPr>
              <w:br w:type="textWrapping"/>
            </w:r>
            <w:r>
              <w:rPr>
                <w:rFonts w:hint="eastAsia" w:ascii="宋体" w:hAnsi="宋体" w:cs="Arial"/>
                <w:color w:val="000000"/>
                <w:kern w:val="0"/>
                <w:sz w:val="28"/>
                <w:szCs w:val="28"/>
              </w:rPr>
              <w:t>□</w:t>
            </w:r>
            <w:r>
              <w:rPr>
                <w:rFonts w:hint="eastAsia" w:ascii="宋体" w:hAnsi="宋体" w:cs="Arial"/>
                <w:color w:val="000000"/>
                <w:kern w:val="0"/>
                <w:sz w:val="28"/>
                <w:szCs w:val="28"/>
                <w:lang w:val="en-US" w:eastAsia="zh-CN"/>
              </w:rPr>
              <w:t>10</w:t>
            </w:r>
            <w:r>
              <w:rPr>
                <w:rFonts w:hint="eastAsia" w:ascii="ˎ̥" w:hAnsi="ˎ̥" w:cs="Arial"/>
                <w:color w:val="000000"/>
                <w:kern w:val="0"/>
                <w:sz w:val="28"/>
                <w:szCs w:val="28"/>
                <w:lang w:eastAsia="zh-CN"/>
              </w:rPr>
              <w:t>其他</w:t>
            </w:r>
            <w:r>
              <w:rPr>
                <w:rFonts w:ascii="ˎ̥" w:hAnsi="ˎ̥" w:cs="Arial"/>
                <w:color w:val="000000"/>
                <w:kern w:val="0"/>
                <w:sz w:val="28"/>
                <w:szCs w:val="28"/>
              </w:rPr>
              <w:t>可能</w:t>
            </w:r>
            <w:r>
              <w:rPr>
                <w:rFonts w:hint="eastAsia" w:ascii="ˎ̥" w:hAnsi="ˎ̥" w:cs="Arial"/>
                <w:color w:val="000000"/>
                <w:kern w:val="0"/>
                <w:sz w:val="28"/>
                <w:szCs w:val="28"/>
                <w:lang w:eastAsia="zh-CN"/>
              </w:rPr>
              <w:t>改变产品安全有效性的</w:t>
            </w:r>
            <w:r>
              <w:rPr>
                <w:rFonts w:ascii="ˎ̥" w:hAnsi="ˎ̥" w:cs="Arial"/>
                <w:color w:val="000000"/>
                <w:kern w:val="0"/>
                <w:sz w:val="28"/>
                <w:szCs w:val="28"/>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atLeast"/>
          <w:jc w:val="center"/>
        </w:trPr>
        <w:tc>
          <w:tcPr>
            <w:tcW w:w="1966" w:type="dxa"/>
            <w:vAlign w:val="center"/>
          </w:tcPr>
          <w:p>
            <w:pPr>
              <w:snapToGrid w:val="0"/>
              <w:spacing w:line="360" w:lineRule="auto"/>
              <w:jc w:val="center"/>
              <w:rPr>
                <w:rFonts w:hint="eastAsia" w:eastAsia="宋体"/>
                <w:sz w:val="28"/>
                <w:szCs w:val="28"/>
                <w:lang w:eastAsia="zh-CN"/>
              </w:rPr>
            </w:pPr>
            <w:r>
              <w:rPr>
                <w:rFonts w:hint="eastAsia" w:ascii="宋体" w:hAnsi="宋体"/>
                <w:sz w:val="28"/>
                <w:lang w:eastAsia="zh-CN"/>
              </w:rPr>
              <w:t>变更备案</w:t>
            </w:r>
          </w:p>
        </w:tc>
        <w:tc>
          <w:tcPr>
            <w:tcW w:w="7079" w:type="dxa"/>
            <w:gridSpan w:val="4"/>
            <w:vAlign w:val="center"/>
          </w:tcPr>
          <w:p>
            <w:pPr>
              <w:spacing w:line="440" w:lineRule="exact"/>
              <w:rPr>
                <w:rFonts w:hint="eastAsia" w:eastAsia="宋体"/>
                <w:sz w:val="28"/>
                <w:szCs w:val="28"/>
                <w:lang w:eastAsia="zh-CN"/>
              </w:rPr>
            </w:pPr>
            <w:r>
              <w:rPr>
                <w:rFonts w:hint="eastAsia" w:ascii="宋体" w:hAnsi="宋体" w:cs="Arial"/>
                <w:color w:val="000000"/>
                <w:kern w:val="0"/>
                <w:sz w:val="28"/>
                <w:szCs w:val="28"/>
              </w:rPr>
              <w:t>□</w:t>
            </w:r>
            <w:r>
              <w:rPr>
                <w:rFonts w:hint="eastAsia"/>
                <w:sz w:val="28"/>
                <w:szCs w:val="28"/>
              </w:rPr>
              <w:t>1变更</w:t>
            </w:r>
            <w:r>
              <w:rPr>
                <w:rFonts w:hint="eastAsia"/>
                <w:sz w:val="28"/>
                <w:szCs w:val="28"/>
                <w:lang w:eastAsia="zh-CN"/>
              </w:rPr>
              <w:t>注册</w:t>
            </w:r>
            <w:r>
              <w:rPr>
                <w:rFonts w:hint="eastAsia"/>
                <w:sz w:val="28"/>
                <w:szCs w:val="28"/>
              </w:rPr>
              <w:t>人名称</w:t>
            </w:r>
            <w:r>
              <w:rPr>
                <w:rFonts w:hint="eastAsia"/>
                <w:sz w:val="28"/>
                <w:szCs w:val="28"/>
                <w:lang w:eastAsia="zh-CN"/>
              </w:rPr>
              <w:t>；</w:t>
            </w:r>
          </w:p>
          <w:p>
            <w:pPr>
              <w:spacing w:line="440" w:lineRule="exact"/>
              <w:rPr>
                <w:rFonts w:hint="eastAsia" w:eastAsia="宋体"/>
                <w:sz w:val="28"/>
                <w:szCs w:val="28"/>
                <w:lang w:eastAsia="zh-CN"/>
              </w:rPr>
            </w:pPr>
            <w:r>
              <w:rPr>
                <w:rFonts w:hint="eastAsia" w:ascii="宋体" w:hAnsi="宋体" w:cs="Arial"/>
                <w:color w:val="000000"/>
                <w:kern w:val="0"/>
                <w:sz w:val="28"/>
                <w:szCs w:val="28"/>
              </w:rPr>
              <w:t>□</w:t>
            </w:r>
            <w:r>
              <w:rPr>
                <w:rFonts w:hint="eastAsia"/>
                <w:sz w:val="28"/>
                <w:szCs w:val="28"/>
              </w:rPr>
              <w:t>2变更</w:t>
            </w:r>
            <w:r>
              <w:rPr>
                <w:rFonts w:hint="eastAsia"/>
                <w:sz w:val="28"/>
                <w:szCs w:val="28"/>
                <w:lang w:eastAsia="zh-CN"/>
              </w:rPr>
              <w:t>注册</w:t>
            </w:r>
            <w:r>
              <w:rPr>
                <w:rFonts w:hint="eastAsia"/>
                <w:sz w:val="28"/>
                <w:szCs w:val="28"/>
              </w:rPr>
              <w:t>人住所</w:t>
            </w:r>
            <w:r>
              <w:rPr>
                <w:rFonts w:hint="eastAsia"/>
                <w:sz w:val="28"/>
                <w:szCs w:val="28"/>
                <w:lang w:eastAsia="zh-CN"/>
              </w:rPr>
              <w:t>；</w:t>
            </w:r>
          </w:p>
          <w:p>
            <w:pPr>
              <w:spacing w:line="440" w:lineRule="exact"/>
              <w:rPr>
                <w:rFonts w:hint="eastAsia"/>
                <w:sz w:val="28"/>
                <w:szCs w:val="28"/>
                <w:lang w:eastAsia="zh-CN"/>
              </w:rPr>
            </w:pPr>
            <w:r>
              <w:rPr>
                <w:rFonts w:hint="eastAsia" w:ascii="宋体" w:hAnsi="宋体"/>
                <w:sz w:val="28"/>
                <w:szCs w:val="28"/>
              </w:rPr>
              <w:sym w:font="Wingdings 2" w:char="00A3"/>
            </w:r>
            <w:r>
              <w:rPr>
                <w:rFonts w:hint="eastAsia" w:ascii="宋体" w:hAnsi="宋体"/>
                <w:sz w:val="28"/>
                <w:szCs w:val="28"/>
                <w:lang w:val="en-US" w:eastAsia="zh-CN"/>
              </w:rPr>
              <w:t>3</w:t>
            </w:r>
            <w:r>
              <w:rPr>
                <w:rFonts w:hint="eastAsia"/>
                <w:sz w:val="28"/>
                <w:szCs w:val="28"/>
                <w:lang w:eastAsia="zh-CN"/>
              </w:rPr>
              <w:t>变更生产地址；</w:t>
            </w:r>
          </w:p>
          <w:p>
            <w:pPr>
              <w:spacing w:line="440" w:lineRule="exact"/>
              <w:rPr>
                <w:rFonts w:hint="eastAsia" w:ascii="宋体" w:hAnsi="宋体"/>
                <w:sz w:val="28"/>
                <w:szCs w:val="28"/>
                <w:lang w:eastAsia="zh-CN"/>
              </w:rPr>
            </w:pPr>
            <w:r>
              <w:rPr>
                <w:rFonts w:hint="eastAsia" w:ascii="宋体" w:hAnsi="宋体"/>
                <w:sz w:val="28"/>
                <w:szCs w:val="28"/>
              </w:rPr>
              <w:sym w:font="Wingdings 2" w:char="00A3"/>
            </w:r>
            <w:r>
              <w:rPr>
                <w:rFonts w:hint="eastAsia" w:ascii="宋体" w:hAnsi="宋体"/>
                <w:sz w:val="28"/>
                <w:szCs w:val="28"/>
                <w:lang w:val="en-US" w:eastAsia="zh-CN"/>
              </w:rPr>
              <w:t>4</w:t>
            </w:r>
            <w:r>
              <w:rPr>
                <w:rFonts w:hint="eastAsia" w:ascii="宋体" w:hAnsi="宋体"/>
                <w:sz w:val="28"/>
                <w:szCs w:val="28"/>
                <w:lang w:eastAsia="zh-CN"/>
              </w:rPr>
              <w:t>变更注册证载明的属于变更备案的其他内容；</w:t>
            </w:r>
          </w:p>
          <w:p>
            <w:pPr>
              <w:spacing w:line="440" w:lineRule="exact"/>
              <w:rPr>
                <w:rFonts w:hint="default" w:ascii="宋体" w:hAnsi="宋体"/>
                <w:sz w:val="28"/>
                <w:szCs w:val="28"/>
                <w:lang w:val="en-US" w:eastAsia="zh-CN"/>
              </w:rPr>
            </w:pPr>
            <w:r>
              <w:rPr>
                <w:rFonts w:hint="eastAsia" w:ascii="宋体" w:hAnsi="宋体"/>
                <w:sz w:val="28"/>
                <w:szCs w:val="28"/>
              </w:rPr>
              <w:sym w:font="Wingdings 2" w:char="00A3"/>
            </w:r>
            <w:r>
              <w:rPr>
                <w:rFonts w:hint="eastAsia" w:ascii="宋体" w:hAnsi="宋体"/>
                <w:sz w:val="28"/>
                <w:szCs w:val="28"/>
                <w:lang w:val="en-US" w:eastAsia="zh-CN"/>
              </w:rPr>
              <w:t>5</w:t>
            </w:r>
            <w:r>
              <w:rPr>
                <w:rFonts w:hint="eastAsia" w:ascii="宋体" w:hAnsi="宋体"/>
                <w:sz w:val="28"/>
                <w:szCs w:val="28"/>
                <w:lang w:eastAsia="zh-CN"/>
              </w:rPr>
              <w:t>变更注册证载明的属于变更备案的备注。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2" w:hRule="atLeast"/>
          <w:jc w:val="center"/>
        </w:trPr>
        <w:tc>
          <w:tcPr>
            <w:tcW w:w="1966" w:type="dxa"/>
            <w:vMerge w:val="restart"/>
            <w:vAlign w:val="center"/>
          </w:tcPr>
          <w:p>
            <w:pPr>
              <w:snapToGrid w:val="0"/>
              <w:jc w:val="center"/>
              <w:rPr>
                <w:sz w:val="28"/>
                <w:szCs w:val="28"/>
              </w:rPr>
            </w:pPr>
            <w:r>
              <w:rPr>
                <w:rFonts w:hint="eastAsia" w:ascii="宋体" w:hAnsi="宋体"/>
                <w:sz w:val="28"/>
              </w:rPr>
              <w:t>变更内容</w:t>
            </w:r>
          </w:p>
        </w:tc>
        <w:tc>
          <w:tcPr>
            <w:tcW w:w="1852" w:type="dxa"/>
            <w:vAlign w:val="center"/>
          </w:tcPr>
          <w:p>
            <w:pPr>
              <w:spacing w:line="360" w:lineRule="auto"/>
              <w:jc w:val="center"/>
              <w:rPr>
                <w:rFonts w:hint="eastAsia" w:eastAsia="宋体"/>
                <w:sz w:val="28"/>
                <w:szCs w:val="28"/>
                <w:lang w:eastAsia="zh-CN"/>
              </w:rPr>
            </w:pPr>
            <w:r>
              <w:rPr>
                <w:rFonts w:hint="eastAsia"/>
                <w:sz w:val="28"/>
                <w:szCs w:val="28"/>
              </w:rPr>
              <w:t>原注册证及所附产品技术要求</w:t>
            </w:r>
            <w:r>
              <w:rPr>
                <w:rFonts w:hint="eastAsia"/>
                <w:sz w:val="28"/>
                <w:szCs w:val="28"/>
                <w:lang w:eastAsia="zh-CN"/>
              </w:rPr>
              <w:t>、说明书内容</w:t>
            </w:r>
          </w:p>
        </w:tc>
        <w:tc>
          <w:tcPr>
            <w:tcW w:w="5227" w:type="dxa"/>
            <w:gridSpan w:val="3"/>
            <w:vAlign w:val="top"/>
          </w:tcPr>
          <w:p>
            <w:pPr>
              <w:spacing w:line="360" w:lineRule="auto"/>
              <w:rPr>
                <w:sz w:val="28"/>
                <w:szCs w:val="28"/>
              </w:rPr>
            </w:pPr>
          </w:p>
          <w:p>
            <w:pPr>
              <w:spacing w:line="360" w:lineRule="auto"/>
              <w:rPr>
                <w:sz w:val="28"/>
                <w:szCs w:val="28"/>
              </w:rPr>
            </w:pPr>
          </w:p>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1966" w:type="dxa"/>
            <w:vMerge w:val="continue"/>
            <w:vAlign w:val="center"/>
          </w:tcPr>
          <w:p>
            <w:pPr>
              <w:snapToGrid w:val="0"/>
              <w:jc w:val="center"/>
              <w:rPr>
                <w:rFonts w:ascii="宋体" w:hAnsi="宋体"/>
                <w:sz w:val="28"/>
              </w:rPr>
            </w:pPr>
          </w:p>
        </w:tc>
        <w:tc>
          <w:tcPr>
            <w:tcW w:w="1852" w:type="dxa"/>
            <w:vAlign w:val="center"/>
          </w:tcPr>
          <w:p>
            <w:pPr>
              <w:spacing w:line="360" w:lineRule="auto"/>
              <w:jc w:val="center"/>
              <w:rPr>
                <w:sz w:val="28"/>
                <w:szCs w:val="28"/>
              </w:rPr>
            </w:pPr>
            <w:r>
              <w:rPr>
                <w:rFonts w:hint="eastAsia"/>
                <w:sz w:val="28"/>
                <w:szCs w:val="28"/>
              </w:rPr>
              <w:t>变更后的内容</w:t>
            </w:r>
          </w:p>
        </w:tc>
        <w:tc>
          <w:tcPr>
            <w:tcW w:w="5227" w:type="dxa"/>
            <w:gridSpan w:val="3"/>
            <w:vAlign w:val="top"/>
          </w:tcPr>
          <w:p>
            <w:pPr>
              <w:spacing w:line="360" w:lineRule="auto"/>
              <w:rPr>
                <w:sz w:val="28"/>
                <w:szCs w:val="28"/>
              </w:rPr>
            </w:pPr>
          </w:p>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1" w:hRule="atLeast"/>
          <w:jc w:val="center"/>
        </w:trPr>
        <w:tc>
          <w:tcPr>
            <w:tcW w:w="1966" w:type="dxa"/>
            <w:vAlign w:val="center"/>
          </w:tcPr>
          <w:p>
            <w:pPr>
              <w:snapToGrid w:val="0"/>
              <w:jc w:val="center"/>
              <w:rPr>
                <w:rFonts w:hint="eastAsia" w:ascii="宋体" w:hAnsi="宋体" w:eastAsia="宋体"/>
                <w:sz w:val="28"/>
                <w:lang w:eastAsia="zh-CN"/>
              </w:rPr>
            </w:pPr>
            <w:r>
              <w:rPr>
                <w:rFonts w:hint="eastAsia" w:ascii="宋体" w:hAnsi="宋体"/>
                <w:sz w:val="28"/>
                <w:lang w:eastAsia="zh-CN"/>
              </w:rPr>
              <w:t>备注</w:t>
            </w:r>
          </w:p>
        </w:tc>
        <w:tc>
          <w:tcPr>
            <w:tcW w:w="7079" w:type="dxa"/>
            <w:gridSpan w:val="4"/>
            <w:vAlign w:val="center"/>
          </w:tcPr>
          <w:p>
            <w:pPr>
              <w:spacing w:line="360" w:lineRule="auto"/>
              <w:rPr>
                <w:sz w:val="28"/>
                <w:szCs w:val="28"/>
              </w:rPr>
            </w:pPr>
          </w:p>
        </w:tc>
      </w:tr>
    </w:tbl>
    <w:p/>
    <w:tbl>
      <w:tblPr>
        <w:tblStyle w:val="1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434"/>
        <w:gridCol w:w="1583"/>
        <w:gridCol w:w="1836"/>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1384" w:type="dxa"/>
            <w:vMerge w:val="restart"/>
            <w:textDirection w:val="tbRlV"/>
            <w:vAlign w:val="center"/>
          </w:tcPr>
          <w:p>
            <w:pPr>
              <w:spacing w:line="360" w:lineRule="auto"/>
              <w:ind w:left="113" w:right="113"/>
              <w:jc w:val="center"/>
              <w:rPr>
                <w:sz w:val="28"/>
                <w:szCs w:val="28"/>
              </w:rPr>
            </w:pPr>
            <w:r>
              <w:rPr>
                <w:rFonts w:hint="eastAsia"/>
                <w:sz w:val="28"/>
                <w:szCs w:val="28"/>
              </w:rPr>
              <w:t>注册人信息</w:t>
            </w:r>
          </w:p>
        </w:tc>
        <w:tc>
          <w:tcPr>
            <w:tcW w:w="24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名称</w:t>
            </w:r>
          </w:p>
        </w:tc>
        <w:tc>
          <w:tcPr>
            <w:tcW w:w="524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ascii="宋体" w:hAnsi="宋体"/>
                <w:color w:val="000000"/>
                <w:szCs w:val="21"/>
                <w:lang w:eastAsia="zh-CN"/>
              </w:rPr>
              <w:t>（与企业营业执照保持一致）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1384" w:type="dxa"/>
            <w:vMerge w:val="continue"/>
            <w:vAlign w:val="center"/>
          </w:tcPr>
          <w:p>
            <w:pPr>
              <w:spacing w:line="360" w:lineRule="auto"/>
              <w:ind w:left="113" w:right="113"/>
              <w:jc w:val="center"/>
              <w:rPr>
                <w:sz w:val="28"/>
                <w:szCs w:val="28"/>
              </w:rPr>
            </w:pPr>
          </w:p>
        </w:tc>
        <w:tc>
          <w:tcPr>
            <w:tcW w:w="24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lang w:eastAsia="zh-CN"/>
              </w:rPr>
              <w:t>统一社会信用代码</w:t>
            </w:r>
          </w:p>
        </w:tc>
        <w:tc>
          <w:tcPr>
            <w:tcW w:w="524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1384" w:type="dxa"/>
            <w:vMerge w:val="continue"/>
            <w:vAlign w:val="center"/>
          </w:tcPr>
          <w:p>
            <w:pPr>
              <w:spacing w:line="360" w:lineRule="auto"/>
              <w:ind w:left="113" w:right="113"/>
              <w:jc w:val="center"/>
              <w:rPr>
                <w:sz w:val="28"/>
                <w:szCs w:val="28"/>
              </w:rPr>
            </w:pPr>
          </w:p>
        </w:tc>
        <w:tc>
          <w:tcPr>
            <w:tcW w:w="24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住所</w:t>
            </w:r>
          </w:p>
        </w:tc>
        <w:tc>
          <w:tcPr>
            <w:tcW w:w="524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ascii="宋体" w:hAnsi="宋体"/>
                <w:color w:val="000000"/>
                <w:szCs w:val="21"/>
                <w:lang w:eastAsia="zh-CN"/>
              </w:rPr>
              <w:t>（与企业营业执照保持一致）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1384" w:type="dxa"/>
            <w:vMerge w:val="continue"/>
            <w:vAlign w:val="center"/>
          </w:tcPr>
          <w:p>
            <w:pPr>
              <w:spacing w:line="360" w:lineRule="auto"/>
              <w:ind w:left="113" w:right="113"/>
              <w:jc w:val="center"/>
              <w:rPr>
                <w:sz w:val="28"/>
                <w:szCs w:val="28"/>
              </w:rPr>
            </w:pPr>
          </w:p>
        </w:tc>
        <w:tc>
          <w:tcPr>
            <w:tcW w:w="24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生产地址</w:t>
            </w:r>
          </w:p>
        </w:tc>
        <w:tc>
          <w:tcPr>
            <w:tcW w:w="524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jc w:val="center"/>
        </w:trPr>
        <w:tc>
          <w:tcPr>
            <w:tcW w:w="1384" w:type="dxa"/>
            <w:vMerge w:val="continue"/>
            <w:vAlign w:val="center"/>
          </w:tcPr>
          <w:p>
            <w:pPr>
              <w:spacing w:line="360" w:lineRule="auto"/>
              <w:ind w:left="113" w:right="113"/>
              <w:jc w:val="center"/>
              <w:rPr>
                <w:sz w:val="28"/>
                <w:szCs w:val="28"/>
              </w:rPr>
            </w:pPr>
          </w:p>
        </w:tc>
        <w:tc>
          <w:tcPr>
            <w:tcW w:w="24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法定代表人</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lang w:eastAsia="zh-CN"/>
              </w:rPr>
              <w:t>企业</w:t>
            </w:r>
            <w:r>
              <w:rPr>
                <w:rFonts w:hint="eastAsia"/>
                <w:sz w:val="28"/>
                <w:szCs w:val="28"/>
              </w:rPr>
              <w:t>负责人</w:t>
            </w: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jc w:val="center"/>
        </w:trPr>
        <w:tc>
          <w:tcPr>
            <w:tcW w:w="1384" w:type="dxa"/>
            <w:vMerge w:val="continue"/>
            <w:vAlign w:val="center"/>
          </w:tcPr>
          <w:p>
            <w:pPr>
              <w:spacing w:line="360" w:lineRule="auto"/>
              <w:ind w:left="113" w:right="113"/>
              <w:jc w:val="center"/>
              <w:rPr>
                <w:sz w:val="28"/>
                <w:szCs w:val="28"/>
              </w:rPr>
            </w:pPr>
          </w:p>
        </w:tc>
        <w:tc>
          <w:tcPr>
            <w:tcW w:w="24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联系人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（注册申报人员）</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办公电话</w:t>
            </w: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lang w:eastAsia="zh-CN"/>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1384" w:type="dxa"/>
            <w:vMerge w:val="continue"/>
            <w:vAlign w:val="center"/>
          </w:tcPr>
          <w:p>
            <w:pPr>
              <w:spacing w:line="360" w:lineRule="auto"/>
              <w:ind w:left="113" w:right="113"/>
              <w:jc w:val="center"/>
              <w:rPr>
                <w:sz w:val="28"/>
                <w:szCs w:val="28"/>
              </w:rPr>
            </w:pPr>
          </w:p>
        </w:tc>
        <w:tc>
          <w:tcPr>
            <w:tcW w:w="24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移动电话</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传真</w:t>
            </w: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1384" w:type="dxa"/>
            <w:vMerge w:val="continue"/>
            <w:vAlign w:val="center"/>
          </w:tcPr>
          <w:p>
            <w:pPr>
              <w:spacing w:line="360" w:lineRule="auto"/>
              <w:ind w:left="113" w:right="113"/>
              <w:jc w:val="center"/>
              <w:rPr>
                <w:sz w:val="28"/>
                <w:szCs w:val="28"/>
              </w:rPr>
            </w:pPr>
          </w:p>
        </w:tc>
        <w:tc>
          <w:tcPr>
            <w:tcW w:w="24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邮编</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p>
        </w:tc>
        <w:tc>
          <w:tcPr>
            <w:tcW w:w="18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lang w:eastAsia="zh-CN"/>
              </w:rPr>
              <w:t>电子</w:t>
            </w:r>
            <w:r>
              <w:rPr>
                <w:rFonts w:hint="eastAsia"/>
                <w:sz w:val="28"/>
                <w:szCs w:val="28"/>
              </w:rPr>
              <w:t>邮箱</w:t>
            </w: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8" w:hRule="atLeast"/>
          <w:jc w:val="center"/>
        </w:trPr>
        <w:tc>
          <w:tcPr>
            <w:tcW w:w="9060" w:type="dxa"/>
            <w:gridSpan w:val="5"/>
            <w:vAlign w:val="top"/>
          </w:tcPr>
          <w:p>
            <w:pPr>
              <w:spacing w:line="500" w:lineRule="exact"/>
              <w:jc w:val="center"/>
              <w:rPr>
                <w:b/>
                <w:sz w:val="36"/>
                <w:szCs w:val="36"/>
              </w:rPr>
            </w:pPr>
            <w:r>
              <w:rPr>
                <w:rFonts w:hint="eastAsia"/>
                <w:b/>
                <w:sz w:val="36"/>
                <w:szCs w:val="36"/>
              </w:rPr>
              <w:t>符合性声明</w:t>
            </w:r>
          </w:p>
          <w:p>
            <w:pPr>
              <w:spacing w:line="500" w:lineRule="exact"/>
              <w:ind w:firstLine="420" w:firstLineChars="150"/>
              <w:rPr>
                <w:sz w:val="28"/>
                <w:szCs w:val="28"/>
              </w:rPr>
            </w:pPr>
          </w:p>
          <w:p>
            <w:pPr>
              <w:spacing w:line="500" w:lineRule="exact"/>
              <w:ind w:firstLine="360" w:firstLineChars="150"/>
              <w:rPr>
                <w:sz w:val="24"/>
                <w:szCs w:val="24"/>
              </w:rPr>
            </w:pPr>
            <w:r>
              <w:rPr>
                <w:rFonts w:hint="eastAsia"/>
                <w:sz w:val="24"/>
                <w:szCs w:val="24"/>
              </w:rPr>
              <w:t>1</w:t>
            </w:r>
            <w:r>
              <w:rPr>
                <w:rFonts w:hint="eastAsia"/>
                <w:sz w:val="24"/>
                <w:szCs w:val="24"/>
                <w:lang w:val="en-US" w:eastAsia="zh-CN"/>
              </w:rPr>
              <w:t>.</w:t>
            </w:r>
            <w:r>
              <w:rPr>
                <w:rFonts w:hint="eastAsia"/>
                <w:sz w:val="24"/>
                <w:szCs w:val="24"/>
                <w:lang w:eastAsia="zh-CN"/>
              </w:rPr>
              <w:t>申报</w:t>
            </w:r>
            <w:r>
              <w:rPr>
                <w:rFonts w:hint="eastAsia"/>
                <w:sz w:val="24"/>
                <w:szCs w:val="24"/>
              </w:rPr>
              <w:t>产品符合《</w:t>
            </w:r>
            <w:r>
              <w:rPr>
                <w:rFonts w:hint="eastAsia"/>
                <w:sz w:val="24"/>
                <w:szCs w:val="24"/>
                <w:lang w:eastAsia="zh-CN"/>
              </w:rPr>
              <w:t>体外诊断试剂</w:t>
            </w:r>
            <w:r>
              <w:rPr>
                <w:rFonts w:hint="eastAsia"/>
                <w:sz w:val="24"/>
                <w:szCs w:val="24"/>
              </w:rPr>
              <w:t>注册</w:t>
            </w:r>
            <w:r>
              <w:rPr>
                <w:rFonts w:hint="eastAsia"/>
                <w:sz w:val="24"/>
                <w:szCs w:val="24"/>
                <w:lang w:eastAsia="zh-CN"/>
              </w:rPr>
              <w:t>与备案</w:t>
            </w:r>
            <w:r>
              <w:rPr>
                <w:rFonts w:hint="eastAsia"/>
                <w:sz w:val="24"/>
                <w:szCs w:val="24"/>
              </w:rPr>
              <w:t>管理办法》和相关法规的要求；</w:t>
            </w:r>
          </w:p>
          <w:p>
            <w:pPr>
              <w:spacing w:line="500" w:lineRule="exact"/>
              <w:ind w:firstLine="360" w:firstLineChars="150"/>
              <w:rPr>
                <w:rFonts w:hint="eastAsia"/>
                <w:sz w:val="24"/>
                <w:szCs w:val="24"/>
              </w:rPr>
            </w:pPr>
            <w:r>
              <w:rPr>
                <w:rFonts w:hint="eastAsia"/>
                <w:sz w:val="24"/>
                <w:szCs w:val="24"/>
              </w:rPr>
              <w:t>2</w:t>
            </w:r>
            <w:r>
              <w:rPr>
                <w:rFonts w:hint="eastAsia"/>
                <w:sz w:val="24"/>
                <w:szCs w:val="24"/>
                <w:lang w:val="en-US" w:eastAsia="zh-CN"/>
              </w:rPr>
              <w:t>.申报</w:t>
            </w:r>
            <w:r>
              <w:rPr>
                <w:rFonts w:hint="eastAsia"/>
                <w:sz w:val="24"/>
                <w:szCs w:val="24"/>
              </w:rPr>
              <w:t>产品符合《</w:t>
            </w:r>
            <w:r>
              <w:rPr>
                <w:rFonts w:hint="eastAsia"/>
                <w:sz w:val="24"/>
                <w:szCs w:val="24"/>
                <w:lang w:eastAsia="zh-CN"/>
              </w:rPr>
              <w:t>体外诊断试剂</w:t>
            </w:r>
            <w:r>
              <w:rPr>
                <w:rFonts w:hint="eastAsia"/>
                <w:sz w:val="24"/>
                <w:szCs w:val="24"/>
              </w:rPr>
              <w:t>分类规则》有关分类的要求；</w:t>
            </w:r>
          </w:p>
          <w:p>
            <w:pPr>
              <w:spacing w:line="500" w:lineRule="exact"/>
              <w:ind w:firstLine="360" w:firstLineChars="150"/>
              <w:rPr>
                <w:sz w:val="24"/>
                <w:szCs w:val="24"/>
              </w:rPr>
            </w:pPr>
            <w:r>
              <w:rPr>
                <w:rFonts w:hint="eastAsia"/>
                <w:sz w:val="24"/>
                <w:szCs w:val="24"/>
              </w:rPr>
              <w:t>3</w:t>
            </w:r>
            <w:r>
              <w:rPr>
                <w:rFonts w:hint="eastAsia"/>
                <w:sz w:val="24"/>
                <w:szCs w:val="24"/>
                <w:lang w:val="en-US" w:eastAsia="zh-CN"/>
              </w:rPr>
              <w:t>.</w:t>
            </w:r>
            <w:r>
              <w:rPr>
                <w:rFonts w:hint="eastAsia"/>
                <w:sz w:val="24"/>
                <w:szCs w:val="24"/>
                <w:lang w:eastAsia="zh-CN"/>
              </w:rPr>
              <w:t>申报</w:t>
            </w:r>
            <w:r>
              <w:rPr>
                <w:rFonts w:hint="eastAsia"/>
                <w:sz w:val="24"/>
                <w:szCs w:val="24"/>
              </w:rPr>
              <w:t>产品符合现行国家标准、行业标准(符合标准的清单附后)；</w:t>
            </w:r>
          </w:p>
          <w:p>
            <w:pPr>
              <w:spacing w:line="500" w:lineRule="exact"/>
              <w:rPr>
                <w:rFonts w:hint="eastAsia"/>
                <w:sz w:val="24"/>
                <w:szCs w:val="24"/>
                <w:lang w:val="en-US" w:eastAsia="zh-CN"/>
              </w:rPr>
            </w:pPr>
            <w:r>
              <w:rPr>
                <w:rFonts w:hint="eastAsia"/>
                <w:sz w:val="24"/>
                <w:szCs w:val="24"/>
              </w:rPr>
              <w:t xml:space="preserve">   4</w:t>
            </w:r>
            <w:r>
              <w:rPr>
                <w:rFonts w:hint="eastAsia"/>
                <w:sz w:val="24"/>
                <w:szCs w:val="24"/>
                <w:lang w:val="en-US" w:eastAsia="zh-CN"/>
              </w:rPr>
              <w:t>.我</w:t>
            </w:r>
            <w:r>
              <w:rPr>
                <w:rFonts w:hint="eastAsia" w:ascii="Times New Roman" w:hAnsi="Times New Roman" w:cs="Times New Roman"/>
                <w:sz w:val="24"/>
                <w:szCs w:val="24"/>
                <w:lang w:val="en-US" w:eastAsia="zh-CN"/>
              </w:rPr>
              <w:t>单位</w:t>
            </w:r>
            <w:r>
              <w:rPr>
                <w:rFonts w:hint="eastAsia"/>
                <w:sz w:val="24"/>
                <w:szCs w:val="24"/>
                <w:lang w:val="en-US" w:eastAsia="zh-CN"/>
              </w:rPr>
              <w:t>申请注册产品属于第二类体外诊断试剂；</w:t>
            </w:r>
          </w:p>
          <w:p>
            <w:pPr>
              <w:spacing w:line="500" w:lineRule="exact"/>
              <w:ind w:firstLine="480" w:firstLineChars="200"/>
              <w:rPr>
                <w:rFonts w:hint="eastAsia"/>
                <w:sz w:val="24"/>
                <w:szCs w:val="24"/>
                <w:lang w:eastAsia="zh-CN"/>
              </w:rPr>
            </w:pPr>
            <w:r>
              <w:rPr>
                <w:rFonts w:hint="eastAsia"/>
                <w:sz w:val="24"/>
                <w:szCs w:val="24"/>
                <w:lang w:val="en-US" w:eastAsia="zh-CN"/>
              </w:rPr>
              <w:t>5.</w:t>
            </w:r>
            <w:r>
              <w:rPr>
                <w:rFonts w:hint="eastAsia"/>
                <w:sz w:val="24"/>
                <w:szCs w:val="24"/>
              </w:rPr>
              <w:t>本申请表中所申报的内容和所附资料均真实、合法</w:t>
            </w:r>
            <w:r>
              <w:rPr>
                <w:rFonts w:hint="eastAsia"/>
                <w:sz w:val="24"/>
                <w:szCs w:val="24"/>
                <w:lang w:eastAsia="zh-CN"/>
              </w:rPr>
              <w:t>。</w:t>
            </w:r>
          </w:p>
          <w:p>
            <w:pPr>
              <w:spacing w:line="500" w:lineRule="exact"/>
              <w:rPr>
                <w:rFonts w:hint="eastAsia"/>
                <w:sz w:val="24"/>
                <w:szCs w:val="24"/>
                <w:lang w:eastAsia="zh-CN"/>
              </w:rPr>
            </w:pPr>
          </w:p>
          <w:p>
            <w:pPr>
              <w:spacing w:line="500" w:lineRule="exact"/>
              <w:ind w:firstLine="360" w:firstLineChars="150"/>
              <w:rPr>
                <w:sz w:val="24"/>
                <w:szCs w:val="24"/>
              </w:rPr>
            </w:pPr>
            <w:r>
              <w:rPr>
                <w:rFonts w:hint="eastAsia"/>
                <w:sz w:val="24"/>
                <w:szCs w:val="24"/>
              </w:rPr>
              <w:t>以上如有不实之处，我单位愿负相应的法律责任，并承担由此产生的一切后果。</w:t>
            </w:r>
          </w:p>
          <w:p>
            <w:pPr>
              <w:spacing w:line="500" w:lineRule="exact"/>
              <w:rPr>
                <w:sz w:val="28"/>
                <w:szCs w:val="28"/>
              </w:rPr>
            </w:pPr>
          </w:p>
          <w:p>
            <w:pPr>
              <w:spacing w:line="360" w:lineRule="auto"/>
              <w:ind w:firstLine="686" w:firstLineChars="245"/>
              <w:rPr>
                <w:rFonts w:hint="eastAsia" w:eastAsia="宋体"/>
                <w:sz w:val="28"/>
                <w:szCs w:val="28"/>
                <w:lang w:eastAsia="zh-CN"/>
              </w:rPr>
            </w:pPr>
            <w:r>
              <w:rPr>
                <w:rFonts w:hint="eastAsia"/>
                <w:sz w:val="28"/>
                <w:szCs w:val="28"/>
              </w:rPr>
              <w:t>申报单位（章）            法定代表人（签字）</w:t>
            </w:r>
            <w:r>
              <w:rPr>
                <w:rFonts w:hint="eastAsia"/>
                <w:sz w:val="28"/>
                <w:szCs w:val="28"/>
                <w:lang w:eastAsia="zh-CN"/>
              </w:rPr>
              <w:t>：</w:t>
            </w:r>
          </w:p>
          <w:p>
            <w:pPr>
              <w:spacing w:line="360" w:lineRule="auto"/>
              <w:jc w:val="center"/>
              <w:rPr>
                <w:sz w:val="28"/>
                <w:szCs w:val="28"/>
              </w:rPr>
            </w:pPr>
            <w:r>
              <w:rPr>
                <w:rFonts w:hint="eastAsia"/>
                <w:sz w:val="28"/>
                <w:szCs w:val="28"/>
              </w:rPr>
              <w:t xml:space="preserve">                                   年     月    日</w:t>
            </w:r>
          </w:p>
        </w:tc>
      </w:tr>
    </w:tbl>
    <w:p>
      <w:pPr>
        <w:widowControl/>
        <w:jc w:val="left"/>
      </w:pPr>
      <w:r>
        <w:rPr>
          <w:sz w:val="32"/>
        </w:rPr>
        <w:br w:type="page"/>
      </w:r>
    </w:p>
    <w:tbl>
      <w:tblPr>
        <w:tblStyle w:val="10"/>
        <w:tblW w:w="861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45"/>
        <w:gridCol w:w="66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613" w:type="dxa"/>
            <w:gridSpan w:val="2"/>
            <w:vAlign w:val="top"/>
          </w:tcPr>
          <w:p>
            <w:pPr>
              <w:spacing w:line="280" w:lineRule="exact"/>
              <w:jc w:val="center"/>
              <w:rPr>
                <w:rFonts w:hint="eastAsia"/>
                <w:sz w:val="28"/>
                <w:lang w:eastAsia="zh-CN"/>
              </w:rPr>
            </w:pPr>
            <w:r>
              <w:rPr>
                <w:rFonts w:hint="eastAsia" w:ascii="黑体" w:hAnsi="黑体" w:eastAsia="黑体" w:cs="黑体"/>
                <w:sz w:val="24"/>
                <w:szCs w:val="24"/>
                <w:lang w:eastAsia="zh-CN"/>
              </w:rPr>
              <w:t>变更</w:t>
            </w:r>
            <w:r>
              <w:rPr>
                <w:rFonts w:hint="eastAsia" w:ascii="黑体" w:hAnsi="黑体" w:eastAsia="黑体" w:cs="黑体"/>
                <w:sz w:val="24"/>
                <w:szCs w:val="24"/>
              </w:rPr>
              <w:t>注册申请应附资料及顺序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1.监管信息</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1.1章节目录</w:t>
            </w:r>
          </w:p>
          <w:p>
            <w:pPr>
              <w:spacing w:line="280" w:lineRule="exact"/>
              <w:rPr>
                <w:rFonts w:eastAsia="仿宋"/>
                <w:sz w:val="24"/>
              </w:rPr>
            </w:pPr>
            <w:r>
              <w:rPr>
                <w:rFonts w:eastAsia="仿宋"/>
                <w:bCs/>
                <w:sz w:val="24"/>
              </w:rPr>
              <w:sym w:font="Wingdings 2" w:char="00A3"/>
            </w:r>
            <w:r>
              <w:rPr>
                <w:rFonts w:eastAsia="仿宋"/>
                <w:sz w:val="24"/>
              </w:rPr>
              <w:t>1.2申请表</w:t>
            </w:r>
          </w:p>
          <w:p>
            <w:pPr>
              <w:spacing w:line="280" w:lineRule="exact"/>
              <w:rPr>
                <w:rFonts w:eastAsia="仿宋"/>
                <w:sz w:val="24"/>
              </w:rPr>
            </w:pPr>
            <w:r>
              <w:rPr>
                <w:rFonts w:eastAsia="仿宋"/>
                <w:bCs/>
                <w:sz w:val="24"/>
              </w:rPr>
              <w:sym w:font="Wingdings 2" w:char="00A3"/>
            </w:r>
            <w:r>
              <w:rPr>
                <w:rFonts w:eastAsia="仿宋"/>
                <w:sz w:val="24"/>
              </w:rPr>
              <w:t>1.3关联文件</w:t>
            </w:r>
          </w:p>
          <w:p>
            <w:pPr>
              <w:spacing w:line="280" w:lineRule="exact"/>
              <w:rPr>
                <w:rFonts w:eastAsia="仿宋"/>
                <w:sz w:val="24"/>
              </w:rPr>
            </w:pPr>
            <w:r>
              <w:rPr>
                <w:rFonts w:eastAsia="仿宋"/>
                <w:bCs/>
                <w:sz w:val="24"/>
              </w:rPr>
              <w:sym w:font="Wingdings 2" w:char="00A3"/>
            </w:r>
            <w:r>
              <w:rPr>
                <w:rFonts w:eastAsia="仿宋"/>
                <w:sz w:val="24"/>
              </w:rPr>
              <w:t>1.</w:t>
            </w:r>
            <w:r>
              <w:rPr>
                <w:rFonts w:hint="eastAsia" w:eastAsia="仿宋"/>
                <w:sz w:val="24"/>
                <w:lang w:val="en-US" w:eastAsia="zh-CN"/>
              </w:rPr>
              <w:t>4</w:t>
            </w:r>
            <w:r>
              <w:rPr>
                <w:rFonts w:eastAsia="仿宋"/>
                <w:sz w:val="24"/>
              </w:rPr>
              <w:t>申报前与监管机构的联系情况和沟通记录</w:t>
            </w:r>
          </w:p>
          <w:p>
            <w:pPr>
              <w:spacing w:line="280" w:lineRule="exact"/>
              <w:rPr>
                <w:rFonts w:hint="eastAsia" w:eastAsia="仿宋"/>
                <w:sz w:val="24"/>
                <w:lang w:eastAsia="zh-CN"/>
              </w:rPr>
            </w:pPr>
            <w:r>
              <w:rPr>
                <w:rFonts w:eastAsia="仿宋"/>
                <w:bCs/>
                <w:sz w:val="24"/>
              </w:rPr>
              <w:sym w:font="Wingdings 2" w:char="00A3"/>
            </w:r>
            <w:r>
              <w:rPr>
                <w:rFonts w:hint="default" w:eastAsia="仿宋"/>
                <w:sz w:val="24"/>
                <w:lang w:val="en-US" w:eastAsia="zh-CN"/>
              </w:rPr>
              <w:t>1.5</w:t>
            </w:r>
            <w:r>
              <w:rPr>
                <w:rFonts w:hint="eastAsia" w:eastAsia="仿宋"/>
                <w:sz w:val="24"/>
                <w:lang w:eastAsia="zh-CN"/>
              </w:rPr>
              <w:t>申报产品符合现行国家标准、行业标准的清单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2.综述资料</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2.1章节目录</w:t>
            </w:r>
          </w:p>
          <w:p>
            <w:pPr>
              <w:spacing w:line="280" w:lineRule="exact"/>
              <w:rPr>
                <w:rFonts w:eastAsia="仿宋"/>
                <w:sz w:val="24"/>
              </w:rPr>
            </w:pPr>
            <w:r>
              <w:rPr>
                <w:rFonts w:eastAsia="仿宋"/>
                <w:bCs/>
                <w:sz w:val="24"/>
              </w:rPr>
              <w:sym w:font="Wingdings 2" w:char="00A3"/>
            </w:r>
            <w:r>
              <w:rPr>
                <w:rFonts w:eastAsia="仿宋"/>
                <w:sz w:val="24"/>
              </w:rPr>
              <w:t>2.2概述</w:t>
            </w:r>
          </w:p>
          <w:p>
            <w:pPr>
              <w:spacing w:line="280" w:lineRule="exact"/>
              <w:rPr>
                <w:rFonts w:hint="eastAsia" w:eastAsia="仿宋"/>
                <w:sz w:val="24"/>
              </w:rPr>
            </w:pPr>
            <w:r>
              <w:rPr>
                <w:rFonts w:eastAsia="仿宋"/>
                <w:bCs/>
                <w:sz w:val="24"/>
              </w:rPr>
              <w:sym w:font="Wingdings 2" w:char="00A3"/>
            </w:r>
            <w:r>
              <w:rPr>
                <w:rFonts w:eastAsia="仿宋"/>
                <w:sz w:val="24"/>
              </w:rPr>
              <w:t>2.3</w:t>
            </w:r>
            <w:r>
              <w:rPr>
                <w:rFonts w:hint="eastAsia" w:eastAsia="仿宋"/>
                <w:sz w:val="24"/>
              </w:rPr>
              <w:t>产品变更情况描述</w:t>
            </w:r>
          </w:p>
          <w:p>
            <w:pPr>
              <w:spacing w:line="280" w:lineRule="exact"/>
              <w:rPr>
                <w:rFonts w:hint="eastAsia" w:eastAsia="仿宋"/>
                <w:sz w:val="24"/>
              </w:rPr>
            </w:pPr>
            <w:r>
              <w:rPr>
                <w:rFonts w:hint="default" w:eastAsia="仿宋"/>
                <w:sz w:val="24"/>
                <w:lang w:val="en-US" w:eastAsia="zh-CN"/>
              </w:rPr>
              <w:sym w:font="Wingdings 2" w:char="00A3"/>
            </w:r>
            <w:r>
              <w:rPr>
                <w:rFonts w:hint="default" w:eastAsia="仿宋"/>
                <w:sz w:val="24"/>
                <w:lang w:val="en-US" w:eastAsia="zh-CN"/>
              </w:rPr>
              <w:t>2.4</w:t>
            </w:r>
            <w:r>
              <w:rPr>
                <w:rFonts w:hint="default" w:eastAsia="仿宋"/>
                <w:sz w:val="24"/>
              </w:rPr>
              <w:t>变更对产品安全性、有效性影响的技术分析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3.非临床资料</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3.1章节目录</w:t>
            </w:r>
          </w:p>
          <w:p>
            <w:pPr>
              <w:spacing w:line="280" w:lineRule="exact"/>
              <w:rPr>
                <w:rFonts w:eastAsia="仿宋"/>
                <w:sz w:val="24"/>
              </w:rPr>
            </w:pPr>
            <w:r>
              <w:rPr>
                <w:rFonts w:eastAsia="仿宋"/>
                <w:bCs/>
                <w:sz w:val="24"/>
              </w:rPr>
              <w:sym w:font="Wingdings 2" w:char="00A3"/>
            </w:r>
            <w:r>
              <w:rPr>
                <w:rFonts w:eastAsia="仿宋"/>
                <w:sz w:val="24"/>
              </w:rPr>
              <w:t>3.2产品风险管理资料</w:t>
            </w:r>
          </w:p>
          <w:p>
            <w:pPr>
              <w:spacing w:line="280" w:lineRule="exact"/>
              <w:rPr>
                <w:rFonts w:eastAsia="仿宋"/>
                <w:sz w:val="24"/>
              </w:rPr>
            </w:pPr>
            <w:r>
              <w:rPr>
                <w:rFonts w:eastAsia="仿宋"/>
                <w:bCs/>
                <w:sz w:val="24"/>
              </w:rPr>
              <w:sym w:font="Wingdings 2" w:char="00A3"/>
            </w:r>
            <w:r>
              <w:rPr>
                <w:rFonts w:eastAsia="仿宋"/>
                <w:sz w:val="24"/>
              </w:rPr>
              <w:t>3.3产品技术要求及检验报告</w:t>
            </w:r>
          </w:p>
          <w:p>
            <w:pPr>
              <w:spacing w:line="280" w:lineRule="exact"/>
              <w:rPr>
                <w:rFonts w:hint="default" w:eastAsia="仿宋"/>
                <w:sz w:val="24"/>
              </w:rPr>
            </w:pPr>
            <w:r>
              <w:rPr>
                <w:rFonts w:eastAsia="仿宋"/>
                <w:sz w:val="24"/>
              </w:rPr>
              <w:sym w:font="Wingdings 2" w:char="00A3"/>
            </w:r>
            <w:r>
              <w:rPr>
                <w:rFonts w:hint="default" w:eastAsia="仿宋"/>
                <w:sz w:val="24"/>
                <w:lang w:val="en-US" w:eastAsia="zh-CN"/>
              </w:rPr>
              <w:t>3.4</w:t>
            </w:r>
            <w:r>
              <w:rPr>
                <w:rFonts w:hint="default" w:eastAsia="仿宋"/>
                <w:sz w:val="24"/>
              </w:rPr>
              <w:t>分析性能研究</w:t>
            </w:r>
          </w:p>
          <w:p>
            <w:pPr>
              <w:spacing w:line="280" w:lineRule="exact"/>
              <w:rPr>
                <w:rFonts w:hint="default" w:eastAsia="仿宋"/>
                <w:sz w:val="24"/>
              </w:rPr>
            </w:pPr>
            <w:r>
              <w:rPr>
                <w:rFonts w:hint="default" w:eastAsia="仿宋"/>
                <w:sz w:val="24"/>
                <w:lang w:val="en-US" w:eastAsia="zh-CN"/>
              </w:rPr>
              <w:sym w:font="Wingdings 2" w:char="00A3"/>
            </w:r>
            <w:r>
              <w:rPr>
                <w:rFonts w:hint="default" w:eastAsia="仿宋"/>
                <w:sz w:val="24"/>
                <w:lang w:val="en-US" w:eastAsia="zh-CN"/>
              </w:rPr>
              <w:t>3.5</w:t>
            </w:r>
            <w:r>
              <w:rPr>
                <w:rFonts w:hint="default" w:eastAsia="仿宋"/>
                <w:sz w:val="24"/>
              </w:rPr>
              <w:t>稳定性研究</w:t>
            </w:r>
          </w:p>
          <w:p>
            <w:pPr>
              <w:spacing w:line="280" w:lineRule="exact"/>
              <w:rPr>
                <w:rFonts w:hint="default" w:eastAsia="仿宋"/>
                <w:sz w:val="24"/>
              </w:rPr>
            </w:pPr>
            <w:r>
              <w:rPr>
                <w:rFonts w:hint="default" w:eastAsia="仿宋"/>
                <w:sz w:val="24"/>
                <w:lang w:val="en-US" w:eastAsia="zh-CN"/>
              </w:rPr>
              <w:sym w:font="Wingdings 2" w:char="00A3"/>
            </w:r>
            <w:r>
              <w:rPr>
                <w:rFonts w:hint="default" w:eastAsia="仿宋"/>
                <w:sz w:val="24"/>
                <w:lang w:val="en-US" w:eastAsia="zh-CN"/>
              </w:rPr>
              <w:t>3.6</w:t>
            </w:r>
            <w:r>
              <w:rPr>
                <w:rFonts w:hint="default" w:eastAsia="仿宋"/>
                <w:sz w:val="24"/>
              </w:rPr>
              <w:t>阳性判断值或参考区间研究</w:t>
            </w:r>
          </w:p>
          <w:p>
            <w:pPr>
              <w:spacing w:line="280" w:lineRule="exact"/>
              <w:rPr>
                <w:rFonts w:eastAsia="仿宋"/>
                <w:sz w:val="24"/>
              </w:rPr>
            </w:pPr>
            <w:r>
              <w:rPr>
                <w:rFonts w:hint="default" w:eastAsia="仿宋"/>
                <w:sz w:val="24"/>
                <w:lang w:val="en-US" w:eastAsia="zh-CN"/>
              </w:rPr>
              <w:sym w:font="Wingdings 2" w:char="00A3"/>
            </w:r>
            <w:r>
              <w:rPr>
                <w:rFonts w:hint="default" w:eastAsia="仿宋"/>
                <w:sz w:val="24"/>
                <w:lang w:val="en-US" w:eastAsia="zh-CN"/>
              </w:rPr>
              <w:t>3.7</w:t>
            </w:r>
            <w:r>
              <w:rPr>
                <w:rFonts w:hint="default" w:eastAsia="仿宋"/>
                <w:sz w:val="24"/>
              </w:rPr>
              <w:t>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4.临床评价资料</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4.1章节目录</w:t>
            </w:r>
          </w:p>
          <w:p>
            <w:pPr>
              <w:spacing w:line="280" w:lineRule="exact"/>
              <w:rPr>
                <w:rFonts w:eastAsia="仿宋"/>
                <w:sz w:val="24"/>
              </w:rPr>
            </w:pPr>
            <w:r>
              <w:rPr>
                <w:rFonts w:eastAsia="仿宋"/>
                <w:bCs/>
                <w:sz w:val="24"/>
              </w:rPr>
              <w:sym w:font="Wingdings 2" w:char="00A3"/>
            </w:r>
            <w:r>
              <w:rPr>
                <w:rFonts w:eastAsia="仿宋"/>
                <w:sz w:val="24"/>
              </w:rPr>
              <w:t>4.2临床评价资料</w:t>
            </w:r>
          </w:p>
          <w:p>
            <w:pPr>
              <w:spacing w:line="280" w:lineRule="exact"/>
              <w:rPr>
                <w:rFonts w:eastAsia="仿宋"/>
                <w:sz w:val="24"/>
              </w:rPr>
            </w:pPr>
            <w:r>
              <w:rPr>
                <w:rFonts w:eastAsia="仿宋"/>
                <w:bCs/>
                <w:sz w:val="24"/>
              </w:rPr>
              <w:sym w:font="Wingdings 2" w:char="00A3"/>
            </w:r>
            <w:r>
              <w:rPr>
                <w:rFonts w:hint="eastAsia" w:eastAsia="仿宋"/>
                <w:sz w:val="24"/>
                <w:lang w:val="en-US" w:eastAsia="zh-CN"/>
              </w:rPr>
              <w:t>4.3</w:t>
            </w:r>
            <w:r>
              <w:rPr>
                <w:rFonts w:eastAsia="仿宋"/>
                <w:sz w:val="24"/>
              </w:rPr>
              <w:t>临床试验资料</w:t>
            </w:r>
          </w:p>
          <w:p>
            <w:pPr>
              <w:spacing w:line="280" w:lineRule="exact"/>
              <w:rPr>
                <w:rFonts w:eastAsia="仿宋"/>
                <w:sz w:val="24"/>
              </w:rPr>
            </w:pPr>
            <w:r>
              <w:rPr>
                <w:rFonts w:eastAsia="仿宋"/>
                <w:sz w:val="24"/>
              </w:rPr>
              <w:sym w:font="Wingdings 2" w:char="00A3"/>
            </w:r>
            <w:r>
              <w:rPr>
                <w:rFonts w:eastAsia="仿宋"/>
                <w:sz w:val="24"/>
              </w:rPr>
              <w:t>4.</w:t>
            </w:r>
            <w:r>
              <w:rPr>
                <w:rFonts w:hint="eastAsia" w:eastAsia="仿宋"/>
                <w:sz w:val="24"/>
                <w:lang w:val="en-US" w:eastAsia="zh-CN"/>
              </w:rPr>
              <w:t>4</w:t>
            </w:r>
            <w:r>
              <w:rPr>
                <w:rFonts w:eastAsia="仿宋"/>
                <w:sz w:val="24"/>
              </w:rPr>
              <w:t>其他临床评价资料</w:t>
            </w:r>
          </w:p>
          <w:p>
            <w:pPr>
              <w:spacing w:line="280" w:lineRule="exact"/>
              <w:rPr>
                <w:rFonts w:eastAsia="仿宋"/>
                <w:sz w:val="24"/>
              </w:rPr>
            </w:pPr>
            <w:r>
              <w:rPr>
                <w:rFonts w:hint="eastAsia" w:eastAsia="仿宋"/>
                <w:sz w:val="24"/>
                <w:lang w:val="en-US" w:eastAsia="zh-CN"/>
              </w:rPr>
              <w:sym w:font="Wingdings 2" w:char="00A3"/>
            </w:r>
            <w:r>
              <w:rPr>
                <w:rFonts w:hint="eastAsia" w:eastAsia="仿宋"/>
                <w:sz w:val="24"/>
                <w:lang w:val="en-US" w:eastAsia="zh-CN"/>
              </w:rPr>
              <w:t>4.5</w:t>
            </w:r>
            <w:r>
              <w:rPr>
                <w:rFonts w:eastAsia="仿宋"/>
                <w:sz w:val="24"/>
              </w:rPr>
              <w:t>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5.产品说明书和标签样稿</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5.1章节目录</w:t>
            </w:r>
          </w:p>
          <w:p>
            <w:pPr>
              <w:spacing w:line="280" w:lineRule="exact"/>
              <w:rPr>
                <w:rFonts w:eastAsia="仿宋"/>
                <w:sz w:val="24"/>
              </w:rPr>
            </w:pPr>
            <w:r>
              <w:rPr>
                <w:rFonts w:eastAsia="仿宋"/>
                <w:bCs/>
                <w:sz w:val="24"/>
              </w:rPr>
              <w:sym w:font="Wingdings 2" w:char="00A3"/>
            </w:r>
            <w:r>
              <w:rPr>
                <w:rFonts w:eastAsia="仿宋"/>
                <w:sz w:val="24"/>
              </w:rPr>
              <w:t>5.2产品说明书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945" w:type="dxa"/>
            <w:vAlign w:val="top"/>
          </w:tcPr>
          <w:p>
            <w:pPr>
              <w:spacing w:line="280" w:lineRule="exact"/>
              <w:rPr>
                <w:rFonts w:eastAsia="仿宋"/>
                <w:bCs/>
                <w:sz w:val="24"/>
              </w:rPr>
            </w:pPr>
            <w:r>
              <w:rPr>
                <w:rFonts w:eastAsia="仿宋"/>
                <w:bCs/>
                <w:sz w:val="24"/>
              </w:rPr>
              <w:sym w:font="Wingdings 2" w:char="00A3"/>
            </w:r>
            <w:r>
              <w:rPr>
                <w:rFonts w:eastAsia="仿宋"/>
                <w:bCs/>
                <w:sz w:val="24"/>
              </w:rPr>
              <w:t>6.质量管理体系文件</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6.1综述</w:t>
            </w:r>
          </w:p>
          <w:p>
            <w:pPr>
              <w:spacing w:line="280" w:lineRule="exact"/>
              <w:rPr>
                <w:rFonts w:eastAsia="仿宋"/>
                <w:sz w:val="24"/>
              </w:rPr>
            </w:pPr>
            <w:r>
              <w:rPr>
                <w:rFonts w:eastAsia="仿宋"/>
                <w:bCs/>
                <w:sz w:val="24"/>
              </w:rPr>
              <w:sym w:font="Wingdings 2" w:char="00A3"/>
            </w:r>
            <w:r>
              <w:rPr>
                <w:rFonts w:eastAsia="仿宋"/>
                <w:sz w:val="24"/>
              </w:rPr>
              <w:t>6.2章节目录</w:t>
            </w:r>
          </w:p>
          <w:p>
            <w:pPr>
              <w:spacing w:line="280" w:lineRule="exact"/>
              <w:rPr>
                <w:rFonts w:eastAsia="仿宋"/>
                <w:sz w:val="24"/>
              </w:rPr>
            </w:pPr>
            <w:r>
              <w:rPr>
                <w:rFonts w:eastAsia="仿宋"/>
                <w:bCs/>
                <w:sz w:val="24"/>
              </w:rPr>
              <w:sym w:font="Wingdings 2" w:char="00A3"/>
            </w:r>
            <w:r>
              <w:rPr>
                <w:rFonts w:eastAsia="仿宋"/>
                <w:sz w:val="24"/>
              </w:rPr>
              <w:t>6.3生产制造信息</w:t>
            </w:r>
          </w:p>
          <w:p>
            <w:pPr>
              <w:spacing w:line="280" w:lineRule="exact"/>
              <w:rPr>
                <w:rFonts w:eastAsia="仿宋"/>
                <w:sz w:val="24"/>
              </w:rPr>
            </w:pPr>
            <w:r>
              <w:rPr>
                <w:rFonts w:eastAsia="仿宋"/>
                <w:bCs/>
                <w:sz w:val="24"/>
              </w:rPr>
              <w:sym w:font="Wingdings 2" w:char="00A3"/>
            </w:r>
            <w:r>
              <w:rPr>
                <w:rFonts w:eastAsia="仿宋"/>
                <w:sz w:val="24"/>
              </w:rPr>
              <w:t>6.4质量管理体系程序</w:t>
            </w:r>
          </w:p>
          <w:p>
            <w:pPr>
              <w:spacing w:line="280" w:lineRule="exact"/>
              <w:rPr>
                <w:rFonts w:eastAsia="仿宋"/>
                <w:sz w:val="24"/>
              </w:rPr>
            </w:pPr>
            <w:r>
              <w:rPr>
                <w:rFonts w:eastAsia="仿宋"/>
                <w:bCs/>
                <w:sz w:val="24"/>
              </w:rPr>
              <w:sym w:font="Wingdings 2" w:char="00A3"/>
            </w:r>
            <w:r>
              <w:rPr>
                <w:rFonts w:eastAsia="仿宋"/>
                <w:sz w:val="24"/>
              </w:rPr>
              <w:t>6.5管理职责程序</w:t>
            </w:r>
          </w:p>
          <w:p>
            <w:pPr>
              <w:spacing w:line="280" w:lineRule="exact"/>
              <w:rPr>
                <w:rFonts w:eastAsia="仿宋"/>
                <w:sz w:val="24"/>
              </w:rPr>
            </w:pPr>
            <w:r>
              <w:rPr>
                <w:rFonts w:eastAsia="仿宋"/>
                <w:bCs/>
                <w:sz w:val="24"/>
              </w:rPr>
              <w:sym w:font="Wingdings 2" w:char="00A3"/>
            </w:r>
            <w:r>
              <w:rPr>
                <w:rFonts w:eastAsia="仿宋"/>
                <w:sz w:val="24"/>
              </w:rPr>
              <w:t>6.6资源管理程序</w:t>
            </w:r>
          </w:p>
          <w:p>
            <w:pPr>
              <w:spacing w:line="280" w:lineRule="exact"/>
              <w:rPr>
                <w:rFonts w:eastAsia="仿宋"/>
                <w:sz w:val="24"/>
              </w:rPr>
            </w:pPr>
            <w:r>
              <w:rPr>
                <w:rFonts w:eastAsia="仿宋"/>
                <w:bCs/>
                <w:sz w:val="24"/>
              </w:rPr>
              <w:sym w:font="Wingdings 2" w:char="00A3"/>
            </w:r>
            <w:r>
              <w:rPr>
                <w:rFonts w:eastAsia="仿宋"/>
                <w:sz w:val="24"/>
              </w:rPr>
              <w:t>6.7产品实现程序</w:t>
            </w:r>
          </w:p>
          <w:p>
            <w:pPr>
              <w:spacing w:line="280" w:lineRule="exact"/>
              <w:rPr>
                <w:rFonts w:eastAsia="仿宋"/>
                <w:sz w:val="24"/>
              </w:rPr>
            </w:pPr>
            <w:r>
              <w:rPr>
                <w:rFonts w:eastAsia="仿宋"/>
                <w:bCs/>
                <w:sz w:val="24"/>
              </w:rPr>
              <w:sym w:font="Wingdings 2" w:char="00A3"/>
            </w:r>
            <w:r>
              <w:rPr>
                <w:rFonts w:eastAsia="仿宋"/>
                <w:sz w:val="24"/>
              </w:rPr>
              <w:t>6.8质量管理体系的测量、分析和改进程序</w:t>
            </w:r>
          </w:p>
          <w:p>
            <w:pPr>
              <w:spacing w:line="280" w:lineRule="exact"/>
              <w:rPr>
                <w:rFonts w:eastAsia="仿宋"/>
                <w:sz w:val="24"/>
              </w:rPr>
            </w:pPr>
            <w:r>
              <w:rPr>
                <w:rFonts w:eastAsia="仿宋"/>
                <w:bCs/>
                <w:sz w:val="24"/>
              </w:rPr>
              <w:sym w:font="Wingdings 2" w:char="00A3"/>
            </w:r>
            <w:r>
              <w:rPr>
                <w:rFonts w:eastAsia="仿宋"/>
                <w:sz w:val="24"/>
              </w:rPr>
              <w:t>6.9其他质量体系程序信息</w:t>
            </w:r>
          </w:p>
          <w:p>
            <w:pPr>
              <w:spacing w:line="280" w:lineRule="exact"/>
              <w:rPr>
                <w:rFonts w:eastAsia="仿宋"/>
                <w:sz w:val="24"/>
              </w:rPr>
            </w:pPr>
            <w:r>
              <w:rPr>
                <w:rFonts w:eastAsia="仿宋"/>
                <w:bCs/>
                <w:sz w:val="24"/>
              </w:rPr>
              <w:sym w:font="Wingdings 2" w:char="00A3"/>
            </w:r>
            <w:r>
              <w:rPr>
                <w:rFonts w:eastAsia="仿宋"/>
                <w:sz w:val="24"/>
              </w:rPr>
              <w:t>6.10质量管理体系核查文件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8" w:hRule="atLeast"/>
          <w:jc w:val="center"/>
        </w:trPr>
        <w:tc>
          <w:tcPr>
            <w:tcW w:w="8613" w:type="dxa"/>
            <w:gridSpan w:val="2"/>
            <w:vAlign w:val="top"/>
          </w:tcPr>
          <w:p>
            <w:pPr>
              <w:spacing w:line="280" w:lineRule="exact"/>
              <w:ind w:firstLine="2640" w:firstLineChars="1100"/>
              <w:rPr>
                <w:rFonts w:hint="eastAsia" w:eastAsia="仿宋"/>
                <w:bCs/>
                <w:sz w:val="24"/>
              </w:rPr>
            </w:pPr>
            <w:r>
              <w:rPr>
                <w:rFonts w:hint="eastAsia" w:ascii="黑体" w:hAnsi="黑体" w:eastAsia="黑体" w:cs="黑体"/>
                <w:sz w:val="24"/>
                <w:szCs w:val="24"/>
                <w:lang w:eastAsia="zh-CN"/>
              </w:rPr>
              <w:t>变更备案</w:t>
            </w:r>
            <w:r>
              <w:rPr>
                <w:rFonts w:hint="eastAsia" w:ascii="黑体" w:hAnsi="黑体" w:eastAsia="黑体" w:cs="黑体"/>
                <w:sz w:val="24"/>
                <w:szCs w:val="24"/>
              </w:rPr>
              <w:t>申请应附资料及顺序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1945" w:type="dxa"/>
            <w:vAlign w:val="top"/>
          </w:tcPr>
          <w:p>
            <w:pPr>
              <w:spacing w:line="280" w:lineRule="exact"/>
              <w:rPr>
                <w:rFonts w:hint="eastAsia" w:ascii="Calibri" w:hAnsi="Calibri" w:eastAsia="仿宋" w:cs="Times New Roman"/>
                <w:bCs/>
                <w:kern w:val="2"/>
                <w:sz w:val="24"/>
                <w:szCs w:val="24"/>
                <w:lang w:val="en-US" w:eastAsia="zh-CN" w:bidi="ar-SA"/>
              </w:rPr>
            </w:pPr>
            <w:r>
              <w:rPr>
                <w:rFonts w:eastAsia="仿宋"/>
                <w:bCs/>
                <w:sz w:val="24"/>
              </w:rPr>
              <w:sym w:font="Wingdings 2" w:char="00A3"/>
            </w:r>
            <w:r>
              <w:rPr>
                <w:rFonts w:eastAsia="仿宋"/>
                <w:bCs/>
                <w:sz w:val="24"/>
              </w:rPr>
              <w:t>1.监管信息</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1.1章节目录</w:t>
            </w:r>
          </w:p>
          <w:p>
            <w:pPr>
              <w:spacing w:line="280" w:lineRule="exact"/>
              <w:rPr>
                <w:rFonts w:eastAsia="仿宋"/>
                <w:sz w:val="24"/>
              </w:rPr>
            </w:pPr>
            <w:r>
              <w:rPr>
                <w:rFonts w:eastAsia="仿宋"/>
                <w:bCs/>
                <w:sz w:val="24"/>
              </w:rPr>
              <w:sym w:font="Wingdings 2" w:char="00A3"/>
            </w:r>
            <w:r>
              <w:rPr>
                <w:rFonts w:eastAsia="仿宋"/>
                <w:sz w:val="24"/>
              </w:rPr>
              <w:t>1.2申请表</w:t>
            </w:r>
          </w:p>
          <w:p>
            <w:pPr>
              <w:spacing w:line="280" w:lineRule="exact"/>
              <w:rPr>
                <w:rFonts w:eastAsia="仿宋"/>
                <w:sz w:val="24"/>
              </w:rPr>
            </w:pPr>
            <w:r>
              <w:rPr>
                <w:rFonts w:eastAsia="仿宋"/>
                <w:bCs/>
                <w:sz w:val="24"/>
              </w:rPr>
              <w:sym w:font="Wingdings 2" w:char="00A3"/>
            </w:r>
            <w:r>
              <w:rPr>
                <w:rFonts w:eastAsia="仿宋"/>
                <w:sz w:val="24"/>
              </w:rPr>
              <w:t>1.3关联文件</w:t>
            </w:r>
          </w:p>
          <w:p>
            <w:pPr>
              <w:spacing w:line="280" w:lineRule="exact"/>
              <w:rPr>
                <w:rFonts w:hint="eastAsia" w:ascii="Calibri" w:hAnsi="Calibri" w:eastAsia="仿宋" w:cs="Times New Roman"/>
                <w:kern w:val="2"/>
                <w:sz w:val="24"/>
                <w:szCs w:val="24"/>
                <w:lang w:val="en-US" w:eastAsia="zh-CN" w:bidi="ar-SA"/>
              </w:rPr>
            </w:pPr>
            <w:r>
              <w:rPr>
                <w:rFonts w:eastAsia="仿宋"/>
                <w:bCs/>
                <w:sz w:val="24"/>
              </w:rPr>
              <w:sym w:font="Wingdings 2" w:char="00A3"/>
            </w:r>
            <w:r>
              <w:rPr>
                <w:rFonts w:eastAsia="仿宋"/>
                <w:sz w:val="24"/>
              </w:rPr>
              <w:t>1.</w:t>
            </w:r>
            <w:r>
              <w:rPr>
                <w:rFonts w:hint="eastAsia" w:eastAsia="仿宋"/>
                <w:sz w:val="24"/>
                <w:lang w:val="en-US" w:eastAsia="zh-CN"/>
              </w:rPr>
              <w:t>4</w:t>
            </w:r>
            <w:r>
              <w:rPr>
                <w:rFonts w:hint="eastAsia" w:eastAsia="仿宋"/>
                <w:sz w:val="24"/>
              </w:rPr>
              <w:t>申报产品符合现行国家标准、行业标准的清单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1945" w:type="dxa"/>
            <w:vAlign w:val="top"/>
          </w:tcPr>
          <w:p>
            <w:pPr>
              <w:spacing w:line="280" w:lineRule="exact"/>
              <w:rPr>
                <w:rFonts w:hint="eastAsia" w:ascii="Calibri" w:hAnsi="Calibri" w:eastAsia="仿宋" w:cs="Times New Roman"/>
                <w:bCs/>
                <w:kern w:val="2"/>
                <w:sz w:val="24"/>
                <w:szCs w:val="24"/>
                <w:lang w:val="en-US" w:eastAsia="zh-CN" w:bidi="ar-SA"/>
              </w:rPr>
            </w:pPr>
            <w:r>
              <w:rPr>
                <w:rFonts w:eastAsia="仿宋"/>
                <w:bCs/>
                <w:sz w:val="24"/>
              </w:rPr>
              <w:sym w:font="Wingdings 2" w:char="00A3"/>
            </w:r>
            <w:r>
              <w:rPr>
                <w:rFonts w:eastAsia="仿宋"/>
                <w:bCs/>
                <w:sz w:val="24"/>
              </w:rPr>
              <w:t>2.综述资料</w:t>
            </w:r>
          </w:p>
        </w:tc>
        <w:tc>
          <w:tcPr>
            <w:tcW w:w="6668" w:type="dxa"/>
            <w:vAlign w:val="top"/>
          </w:tcPr>
          <w:p>
            <w:pPr>
              <w:spacing w:line="280" w:lineRule="exact"/>
              <w:rPr>
                <w:rFonts w:eastAsia="仿宋"/>
                <w:sz w:val="24"/>
              </w:rPr>
            </w:pPr>
            <w:r>
              <w:rPr>
                <w:rFonts w:eastAsia="仿宋"/>
                <w:bCs/>
                <w:sz w:val="24"/>
              </w:rPr>
              <w:sym w:font="Wingdings 2" w:char="00A3"/>
            </w:r>
            <w:r>
              <w:rPr>
                <w:rFonts w:eastAsia="仿宋"/>
                <w:sz w:val="24"/>
              </w:rPr>
              <w:t>2.1章节目录</w:t>
            </w:r>
          </w:p>
          <w:p>
            <w:pPr>
              <w:spacing w:line="280" w:lineRule="exact"/>
              <w:rPr>
                <w:rFonts w:hint="eastAsia" w:ascii="Calibri" w:hAnsi="Calibri" w:eastAsia="仿宋" w:cs="Times New Roman"/>
                <w:kern w:val="2"/>
                <w:sz w:val="24"/>
                <w:szCs w:val="24"/>
                <w:lang w:val="en-US" w:eastAsia="zh-CN" w:bidi="ar-SA"/>
              </w:rPr>
            </w:pPr>
            <w:r>
              <w:rPr>
                <w:rFonts w:eastAsia="仿宋"/>
                <w:bCs/>
                <w:sz w:val="24"/>
              </w:rPr>
              <w:sym w:font="Wingdings 2" w:char="00A3"/>
            </w:r>
            <w:r>
              <w:rPr>
                <w:rFonts w:eastAsia="仿宋"/>
                <w:sz w:val="24"/>
              </w:rPr>
              <w:t>2.2</w:t>
            </w:r>
            <w:r>
              <w:rPr>
                <w:rFonts w:hint="eastAsia" w:eastAsia="仿宋"/>
                <w:sz w:val="24"/>
                <w:lang w:eastAsia="zh-CN"/>
              </w:rPr>
              <w:t>产品描述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 w:hRule="atLeast"/>
          <w:jc w:val="center"/>
        </w:trPr>
        <w:tc>
          <w:tcPr>
            <w:tcW w:w="8613" w:type="dxa"/>
            <w:gridSpan w:val="2"/>
            <w:vAlign w:val="top"/>
          </w:tcPr>
          <w:p>
            <w:pPr>
              <w:spacing w:line="280" w:lineRule="exact"/>
              <w:rPr>
                <w:rFonts w:hint="eastAsia" w:eastAsia="仿宋"/>
                <w:bCs/>
                <w:sz w:val="24"/>
              </w:rPr>
            </w:pPr>
            <w:r>
              <w:rPr>
                <w:rFonts w:hint="eastAsia" w:eastAsia="仿宋"/>
                <w:bCs/>
                <w:sz w:val="24"/>
              </w:rPr>
              <w:t>其它需要说明的问题：</w:t>
            </w:r>
          </w:p>
          <w:p>
            <w:pPr>
              <w:spacing w:line="280" w:lineRule="exact"/>
              <w:rPr>
                <w:rFonts w:hint="eastAsia"/>
                <w:sz w:val="24"/>
                <w:szCs w:val="24"/>
                <w:lang w:eastAsia="zh-CN"/>
              </w:rPr>
            </w:pPr>
          </w:p>
        </w:tc>
      </w:tr>
    </w:tbl>
    <w:p/>
    <w:p>
      <w:pPr>
        <w:pStyle w:val="2"/>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附件6</w:t>
      </w:r>
    </w:p>
    <w:p>
      <w:pPr>
        <w:pStyle w:val="2"/>
        <w:rPr>
          <w:rFonts w:hint="default" w:ascii="Times New Roman" w:hAnsi="Times New Roman" w:eastAsia="黑体" w:cs="Times New Roman"/>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方正小标宋_GBK" w:cs="Times New Roman"/>
          <w:color w:val="000000"/>
          <w:sz w:val="44"/>
          <w:szCs w:val="44"/>
        </w:rPr>
        <w:t>湖南省第二类体外诊断试剂延续注册</w:t>
      </w:r>
    </w:p>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业务流程</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一、事项名称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第二类体外诊断试剂延续注册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二、法律依据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pacing w:val="-6"/>
          <w:sz w:val="32"/>
          <w:szCs w:val="32"/>
          <w:lang w:eastAsia="zh-CN"/>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pacing w:val="-6"/>
          <w:sz w:val="32"/>
          <w:szCs w:val="32"/>
        </w:rPr>
        <w:t>医疗器械监督管理条例》（国务院令第739号）第二十二条</w:t>
      </w:r>
      <w:r>
        <w:rPr>
          <w:rFonts w:hint="default" w:ascii="Times New Roman" w:hAnsi="Times New Roman" w:eastAsia="仿宋_GB2312" w:cs="Times New Roman"/>
          <w:color w:val="000000"/>
          <w:spacing w:val="-6"/>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cs="Times New Roman"/>
          <w:color w:val="000000"/>
          <w:szCs w:val="21"/>
        </w:rPr>
      </w:pPr>
      <w:r>
        <w:rPr>
          <w:rFonts w:hint="default" w:ascii="Times New Roman" w:hAnsi="Times New Roman" w:eastAsia="仿宋_GB2312" w:cs="Times New Roman"/>
          <w:color w:val="000000"/>
          <w:sz w:val="32"/>
          <w:szCs w:val="32"/>
        </w:rPr>
        <w:t>《体外诊断试剂注册与备案管理办法》（国家市场监督管理总局令第48号）第八十二条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八十三条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第八十四条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第八十五条</w:t>
      </w:r>
      <w:r>
        <w:rPr>
          <w:rFonts w:hint="default" w:ascii="Times New Roman" w:hAnsi="Times New Roman" w:eastAsia="仿宋_GB2312" w:cs="Times New Roman"/>
          <w:color w:val="000000"/>
          <w:kern w:val="0"/>
          <w:sz w:val="32"/>
          <w:szCs w:val="32"/>
          <w:shd w:val="clear" w:color="auto" w:fill="FFFFFF"/>
          <w:lang w:bidi="ar"/>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黑体" w:cs="Times New Roman"/>
          <w:color w:val="000000"/>
          <w:sz w:val="32"/>
          <w:szCs w:val="32"/>
        </w:rPr>
        <w:t>三、办理条件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1.申请人应</w:t>
      </w:r>
      <w:r>
        <w:rPr>
          <w:rFonts w:hint="default" w:ascii="Times New Roman" w:hAnsi="Times New Roman" w:eastAsia="仿宋_GB2312" w:cs="Times New Roman"/>
          <w:color w:val="000000"/>
          <w:sz w:val="32"/>
          <w:szCs w:val="32"/>
          <w:lang w:eastAsia="zh-CN"/>
        </w:rPr>
        <w:t>在</w:t>
      </w:r>
      <w:r>
        <w:rPr>
          <w:rFonts w:hint="default" w:ascii="Times New Roman" w:hAnsi="Times New Roman" w:eastAsia="仿宋_GB2312" w:cs="Times New Roman"/>
          <w:color w:val="000000"/>
          <w:sz w:val="32"/>
          <w:szCs w:val="32"/>
        </w:rPr>
        <w:t>《医疗器械注册证（体外诊断试剂）》</w:t>
      </w:r>
      <w:r>
        <w:rPr>
          <w:rFonts w:hint="default" w:ascii="Times New Roman" w:hAnsi="Times New Roman" w:eastAsia="仿宋_GB2312" w:cs="Times New Roman"/>
          <w:color w:val="000000"/>
          <w:sz w:val="32"/>
          <w:szCs w:val="32"/>
          <w:lang w:eastAsia="zh-CN"/>
        </w:rPr>
        <w:t>有效期届满</w:t>
      </w:r>
      <w:r>
        <w:rPr>
          <w:rFonts w:hint="default" w:ascii="Times New Roman" w:hAnsi="Times New Roman" w:eastAsia="仿宋_GB2312" w:cs="Times New Roman"/>
          <w:color w:val="000000"/>
          <w:sz w:val="32"/>
          <w:szCs w:val="32"/>
          <w:lang w:val="en-US" w:eastAsia="zh-CN"/>
        </w:rPr>
        <w:t>6个月前提出</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2.符合</w:t>
      </w:r>
      <w:r>
        <w:rPr>
          <w:rFonts w:hint="default" w:ascii="Times New Roman" w:hAnsi="Times New Roman" w:eastAsia="仿宋_GB2312" w:cs="Times New Roman"/>
          <w:color w:val="000000"/>
          <w:sz w:val="32"/>
          <w:szCs w:val="32"/>
          <w:lang w:eastAsia="zh-CN"/>
        </w:rPr>
        <w:t>《医疗器械监督管理条例》第二十二条、</w:t>
      </w:r>
      <w:r>
        <w:rPr>
          <w:rFonts w:hint="default" w:ascii="Times New Roman" w:hAnsi="Times New Roman" w:eastAsia="仿宋_GB2312" w:cs="Times New Roman"/>
          <w:color w:val="000000"/>
          <w:sz w:val="32"/>
          <w:szCs w:val="32"/>
        </w:rPr>
        <w:t>《体外诊断试剂注册</w:t>
      </w:r>
      <w:r>
        <w:rPr>
          <w:rFonts w:hint="default" w:ascii="Times New Roman" w:hAnsi="Times New Roman" w:eastAsia="仿宋_GB2312" w:cs="Times New Roman"/>
          <w:color w:val="000000"/>
          <w:sz w:val="32"/>
          <w:szCs w:val="32"/>
          <w:lang w:eastAsia="zh-CN"/>
        </w:rPr>
        <w:t>与备案</w:t>
      </w:r>
      <w:r>
        <w:rPr>
          <w:rFonts w:hint="default" w:ascii="Times New Roman" w:hAnsi="Times New Roman" w:eastAsia="仿宋_GB2312" w:cs="Times New Roman"/>
          <w:color w:val="000000"/>
          <w:sz w:val="32"/>
          <w:szCs w:val="32"/>
        </w:rPr>
        <w:t>管理办法》第八十二条、第八十三条、第八十四条、第八十五条</w:t>
      </w:r>
      <w:r>
        <w:rPr>
          <w:rFonts w:hint="default" w:ascii="Times New Roman" w:hAnsi="Times New Roman" w:eastAsia="仿宋_GB2312" w:cs="Times New Roman"/>
          <w:color w:val="000000"/>
          <w:sz w:val="32"/>
          <w:szCs w:val="32"/>
          <w:lang w:eastAsia="zh-CN"/>
        </w:rPr>
        <w:t>所规定的情况；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3.办理医疗器械注册事项的人员应当具有相应的专业知识，熟悉医疗器械注册管理的法律、法规、规章和注册管理相关规定。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四、申请资料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lang w:val="en-US" w:eastAsia="zh-CN"/>
        </w:rPr>
        <w:t>1.</w:t>
      </w:r>
      <w:r>
        <w:rPr>
          <w:rFonts w:hint="default" w:ascii="Times New Roman" w:hAnsi="Times New Roman" w:eastAsia="楷体_GB2312" w:cs="Times New Roman"/>
          <w:b/>
          <w:bCs/>
          <w:color w:val="000000"/>
          <w:sz w:val="32"/>
          <w:szCs w:val="32"/>
        </w:rPr>
        <w:t>监管信息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200"/>
        <w:textAlignment w:val="auto"/>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pacing w:val="-1"/>
          <w:sz w:val="32"/>
          <w:szCs w:val="32"/>
          <w:lang w:val="en-US" w:eastAsia="zh-CN"/>
        </w:rPr>
        <w:t>1.1</w:t>
      </w:r>
      <w:r>
        <w:rPr>
          <w:rFonts w:hint="default" w:ascii="Times New Roman" w:hAnsi="Times New Roman" w:eastAsia="仿宋_GB2312" w:cs="Times New Roman"/>
          <w:color w:val="000000"/>
          <w:spacing w:val="-1"/>
          <w:sz w:val="32"/>
          <w:szCs w:val="32"/>
        </w:rPr>
        <w:t>章节目录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200"/>
        <w:textAlignment w:val="auto"/>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pacing w:val="-1"/>
          <w:sz w:val="32"/>
          <w:szCs w:val="32"/>
          <w:lang w:val="en-US" w:eastAsia="zh-CN"/>
        </w:rPr>
        <w:t>1.2</w:t>
      </w:r>
      <w:r>
        <w:rPr>
          <w:rFonts w:hint="default" w:ascii="Times New Roman" w:hAnsi="Times New Roman" w:eastAsia="仿宋_GB2312" w:cs="Times New Roman"/>
          <w:color w:val="000000"/>
          <w:spacing w:val="-1"/>
          <w:sz w:val="32"/>
          <w:szCs w:val="32"/>
        </w:rPr>
        <w:t>申请表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200"/>
        <w:textAlignment w:val="auto"/>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pacing w:val="-1"/>
          <w:sz w:val="32"/>
          <w:szCs w:val="32"/>
          <w:lang w:val="en-US" w:eastAsia="zh-CN"/>
        </w:rPr>
        <w:t>1.3</w:t>
      </w:r>
      <w:r>
        <w:rPr>
          <w:rFonts w:hint="default" w:ascii="Times New Roman" w:hAnsi="Times New Roman" w:eastAsia="仿宋_GB2312" w:cs="Times New Roman"/>
          <w:color w:val="000000"/>
          <w:spacing w:val="-1"/>
          <w:sz w:val="32"/>
          <w:szCs w:val="32"/>
        </w:rPr>
        <w:t>关联文件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color w:val="000000"/>
          <w:spacing w:val="-1"/>
          <w:sz w:val="32"/>
          <w:szCs w:val="32"/>
        </w:rPr>
        <w:t>申报前与监管机构的联系情况和沟通记录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符合性声明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lang w:val="en-US" w:eastAsia="zh-CN"/>
        </w:rPr>
        <w:t>2.</w:t>
      </w:r>
      <w:r>
        <w:rPr>
          <w:rFonts w:hint="default" w:ascii="Times New Roman" w:hAnsi="Times New Roman" w:eastAsia="楷体_GB2312" w:cs="Times New Roman"/>
          <w:b/>
          <w:bCs/>
          <w:color w:val="000000"/>
          <w:sz w:val="32"/>
          <w:szCs w:val="32"/>
        </w:rPr>
        <w:t>非临床资料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章节目录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产品技术要求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产品说明书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其他资料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lang w:val="en-US" w:eastAsia="zh-CN"/>
        </w:rPr>
        <w:t>3.</w:t>
      </w:r>
      <w:r>
        <w:rPr>
          <w:rFonts w:hint="default" w:ascii="Times New Roman" w:hAnsi="Times New Roman" w:eastAsia="楷体_GB2312" w:cs="Times New Roman"/>
          <w:b/>
          <w:bCs/>
          <w:color w:val="000000"/>
          <w:sz w:val="32"/>
          <w:szCs w:val="32"/>
        </w:rPr>
        <w:t>临床评价资料</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五、办理程序</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（一）受理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1.责任部门：省局政务窗口</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岗位职责及权限</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按照法定要求对申请材料进行形式审查，并根据下列情况分别作出处理：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 申请事项依法不需要取得行政许可的，应当即时告知申请人不受理。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 申请事项依法不属于本部门职权范围的，应当即时、作出不予受理的决定，并告知申请人向有关行政机关申请。</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 申请材料存在可以当场更正的错误的，应当允许申请人当场更正。</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 申请材料不齐全或者不符合形式审查要求的，应当</w:t>
      </w:r>
      <w:r>
        <w:rPr>
          <w:rFonts w:hint="default" w:ascii="Times New Roman" w:hAnsi="Times New Roman" w:eastAsia="仿宋_GB2312" w:cs="Times New Roman"/>
          <w:color w:val="auto"/>
          <w:sz w:val="32"/>
          <w:szCs w:val="32"/>
        </w:rPr>
        <w:t>当场或在5个工作日内</w:t>
      </w:r>
      <w:r>
        <w:rPr>
          <w:rFonts w:hint="default" w:ascii="Times New Roman" w:hAnsi="Times New Roman" w:eastAsia="仿宋_GB2312" w:cs="Times New Roman"/>
          <w:sz w:val="32"/>
          <w:szCs w:val="32"/>
        </w:rPr>
        <w:t>发给申请人《补正材料通知书》，一次性告知申请人需要补正的全部内容；逾期不告知的，自收到申请材料之日起即为受理。</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 申请事项属于本部门职权范围，申请材料齐全、符合法定形式，或者申请人按照本部门的要求提交全部补正申请材料的，应当受理行政许可申请。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 当场不能受理申请材料的，在接收申请人申请材料后，应当出具加盖本部门专用印章和注明日期的《资料签收单》。受理或者不予受理行政许可申请，应当出具加盖本部门专用印章和注明日期的《受理通知书》《缴款通知书》或者《不予受理通知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2.7申请人按照《缴款通知书》自行到省局政务窗口缴费或网上转账</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缴款方式一：现场刷卡缴费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申请人到湖南省政务服务大厅药品监督管理局窗口刷卡，当场开具缴费发票。开票后需到医疗器械受理窗口登记。</w:t>
      </w:r>
      <w:r>
        <w:rPr>
          <w:rFonts w:hint="default" w:ascii="Times New Roman" w:hAnsi="Times New Roman" w:eastAsia="仿宋" w:cs="Times New Roman"/>
          <w:sz w:val="32"/>
          <w:szCs w:val="40"/>
          <w:lang w:val="en-US" w:eastAsia="zh-CN"/>
        </w:rPr>
        <w:t>（缴费发票未登记前审批时限暂停）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缴款方式二：银行汇款缴费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应当在</w:t>
      </w:r>
      <w:r>
        <w:rPr>
          <w:rFonts w:hint="default" w:ascii="Times New Roman" w:hAnsi="Times New Roman" w:eastAsia="仿宋_GB2312" w:cs="Times New Roman"/>
          <w:sz w:val="32"/>
          <w:szCs w:val="32"/>
          <w:lang w:val="en" w:eastAsia="zh-CN"/>
        </w:rPr>
        <w:t>受理后</w:t>
      </w:r>
      <w:r>
        <w:rPr>
          <w:rFonts w:hint="default" w:ascii="Times New Roman" w:hAnsi="Times New Roman" w:eastAsia="仿宋_GB2312" w:cs="Times New Roman"/>
          <w:sz w:val="32"/>
          <w:szCs w:val="32"/>
          <w:lang w:val="en-US" w:eastAsia="zh-CN"/>
        </w:rPr>
        <w:t>15个工作日内</w:t>
      </w:r>
      <w:r>
        <w:rPr>
          <w:rFonts w:hint="default" w:ascii="Times New Roman" w:hAnsi="Times New Roman" w:eastAsia="仿宋_GB2312" w:cs="Times New Roman"/>
          <w:sz w:val="32"/>
          <w:szCs w:val="32"/>
        </w:rPr>
        <w:t>将缴款费用汇寄至</w:t>
      </w:r>
      <w:r>
        <w:rPr>
          <w:rFonts w:hint="eastAsia" w:ascii="Times New Roman" w:hAnsi="Times New Roman" w:eastAsia="仿宋_GB2312" w:cs="Times New Roman"/>
          <w:sz w:val="32"/>
          <w:szCs w:val="32"/>
          <w:lang w:eastAsia="zh-CN"/>
        </w:rPr>
        <w:t>指定</w:t>
      </w:r>
      <w:r>
        <w:rPr>
          <w:rFonts w:hint="default" w:ascii="Times New Roman" w:hAnsi="Times New Roman" w:eastAsia="仿宋_GB2312" w:cs="Times New Roman"/>
          <w:sz w:val="32"/>
          <w:szCs w:val="32"/>
        </w:rPr>
        <w:t>账户，</w:t>
      </w:r>
      <w:r>
        <w:rPr>
          <w:rFonts w:hint="default" w:ascii="Times New Roman" w:hAnsi="Times New Roman" w:eastAsia="仿宋_GB2312" w:cs="Times New Roman"/>
          <w:sz w:val="32"/>
          <w:szCs w:val="32"/>
          <w:lang w:val="en"/>
        </w:rPr>
        <w:t>并</w:t>
      </w:r>
      <w:r>
        <w:rPr>
          <w:rFonts w:hint="default" w:ascii="Times New Roman" w:hAnsi="Times New Roman" w:eastAsia="仿宋_GB2312" w:cs="Times New Roman"/>
          <w:sz w:val="32"/>
          <w:szCs w:val="32"/>
        </w:rPr>
        <w:t>将缴费凭证上传至湖南省药品监督管理局行政审批系统，未上传前审批时限暂停。</w:t>
      </w:r>
      <w:r>
        <w:rPr>
          <w:rFonts w:hint="default" w:ascii="Times New Roman" w:hAnsi="Times New Roman" w:eastAsia="仿宋_GB2312" w:cs="Times New Roman"/>
          <w:sz w:val="32"/>
          <w:szCs w:val="32"/>
          <w:lang w:eastAsia="zh-CN"/>
        </w:rPr>
        <w:t>逾期未提交</w:t>
      </w:r>
      <w:r>
        <w:rPr>
          <w:rFonts w:hint="default" w:ascii="Times New Roman" w:hAnsi="Times New Roman" w:eastAsia="仿宋_GB2312" w:cs="Times New Roman"/>
          <w:sz w:val="32"/>
          <w:szCs w:val="32"/>
        </w:rPr>
        <w:t>缴费凭证</w:t>
      </w:r>
      <w:r>
        <w:rPr>
          <w:rFonts w:hint="default" w:ascii="Times New Roman" w:hAnsi="Times New Roman" w:eastAsia="仿宋_GB2312" w:cs="Times New Roman"/>
          <w:sz w:val="32"/>
          <w:szCs w:val="32"/>
          <w:lang w:eastAsia="zh-CN"/>
        </w:rPr>
        <w:t>的，视为申请人主动撤回申请，终止其注册程序。申请人可在</w:t>
      </w:r>
      <w:r>
        <w:rPr>
          <w:rFonts w:hint="default" w:ascii="Times New Roman" w:hAnsi="Times New Roman" w:eastAsia="仿宋" w:cs="Times New Roman"/>
          <w:sz w:val="32"/>
          <w:szCs w:val="40"/>
          <w:lang w:val="en-US" w:eastAsia="zh-CN"/>
        </w:rPr>
        <w:t>汇款</w:t>
      </w:r>
      <w:r>
        <w:rPr>
          <w:rFonts w:hint="default" w:ascii="Times New Roman" w:hAnsi="Times New Roman" w:eastAsia="仿宋_GB2312" w:cs="Times New Roman"/>
          <w:sz w:val="32"/>
          <w:szCs w:val="32"/>
        </w:rPr>
        <w:t>7个工作日后，凭汇款单到湖南省政务服务大厅药品监督管理局窗口开具缴费发票。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（二）技术审评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1.责任部门：省药</w:t>
      </w:r>
      <w:r>
        <w:rPr>
          <w:rFonts w:hint="default" w:ascii="Times New Roman" w:hAnsi="Times New Roman" w:eastAsia="仿宋_GB2312" w:cs="Times New Roman"/>
          <w:sz w:val="32"/>
          <w:szCs w:val="32"/>
          <w:lang w:eastAsia="zh-CN"/>
        </w:rPr>
        <w:t>审中心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2.岗位职责及权限：对境内第二类医疗器械安全性、有效性</w:t>
      </w:r>
      <w:r>
        <w:rPr>
          <w:rFonts w:hint="default" w:ascii="Times New Roman" w:hAnsi="Times New Roman" w:eastAsia="仿宋_GB2312" w:cs="Times New Roman"/>
          <w:sz w:val="32"/>
          <w:szCs w:val="32"/>
          <w:lang w:eastAsia="zh-CN"/>
        </w:rPr>
        <w:t>、质量可控性</w:t>
      </w:r>
      <w:r>
        <w:rPr>
          <w:rFonts w:hint="default" w:ascii="Times New Roman" w:hAnsi="Times New Roman" w:eastAsia="仿宋_GB2312" w:cs="Times New Roman"/>
          <w:sz w:val="32"/>
          <w:szCs w:val="32"/>
        </w:rPr>
        <w:t>研究和结果进行系统评价，提出结论性意见，并对技术审评阶段出具的审评意见负责。</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lang w:val="en"/>
        </w:rPr>
        <w:t>2.1</w:t>
      </w:r>
      <w:r>
        <w:rPr>
          <w:rFonts w:hint="default" w:ascii="Times New Roman" w:hAnsi="Times New Roman" w:eastAsia="仿宋_GB2312" w:cs="Times New Roman"/>
          <w:color w:val="000000"/>
          <w:kern w:val="0"/>
          <w:sz w:val="32"/>
          <w:szCs w:val="32"/>
        </w:rPr>
        <w:t>主审</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lang w:val="en"/>
        </w:rPr>
        <w:t>2.1.1</w:t>
      </w:r>
      <w:r>
        <w:rPr>
          <w:rFonts w:hint="default" w:ascii="Times New Roman" w:hAnsi="Times New Roman" w:eastAsia="仿宋_GB2312" w:cs="Times New Roman"/>
          <w:kern w:val="0"/>
          <w:sz w:val="32"/>
          <w:szCs w:val="32"/>
        </w:rPr>
        <w:t>责任人：</w:t>
      </w:r>
      <w:r>
        <w:rPr>
          <w:rFonts w:hint="default" w:ascii="Times New Roman" w:hAnsi="Times New Roman" w:eastAsia="仿宋_GB2312" w:cs="Times New Roman"/>
          <w:color w:val="000000"/>
          <w:kern w:val="0"/>
          <w:sz w:val="32"/>
          <w:szCs w:val="32"/>
        </w:rPr>
        <w:t>技术审评机构</w:t>
      </w:r>
      <w:r>
        <w:rPr>
          <w:rFonts w:hint="default" w:ascii="Times New Roman" w:hAnsi="Times New Roman" w:eastAsia="仿宋_GB2312" w:cs="Times New Roman"/>
          <w:kern w:val="0"/>
          <w:sz w:val="32"/>
          <w:szCs w:val="32"/>
        </w:rPr>
        <w:t>技术审评人员。</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2.1.2</w:t>
      </w:r>
      <w:r>
        <w:rPr>
          <w:rFonts w:hint="default" w:ascii="Times New Roman" w:hAnsi="Times New Roman" w:eastAsia="仿宋_GB2312" w:cs="Times New Roman"/>
          <w:color w:val="000000"/>
          <w:kern w:val="0"/>
          <w:sz w:val="32"/>
          <w:szCs w:val="32"/>
        </w:rPr>
        <w:t>主审要求和职责：</w:t>
      </w:r>
      <w:r>
        <w:rPr>
          <w:rFonts w:hint="default" w:ascii="Times New Roman" w:hAnsi="Times New Roman" w:eastAsia="仿宋_GB2312" w:cs="Times New Roman"/>
          <w:kern w:val="0"/>
          <w:sz w:val="32"/>
          <w:szCs w:val="32"/>
        </w:rPr>
        <w:t>按照相关法律法规、法定程序和技术审评要求，根据申请人的申请，对其拟上市销售产品的安全性、有效性和质量可控性研究及其结果进行系统评价，对延续注册内容进行审查，确定是否符合延续注册的相关规定，出具审评意见。</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w:t>
      </w:r>
      <w:r>
        <w:rPr>
          <w:rFonts w:hint="default" w:ascii="Times New Roman" w:hAnsi="Times New Roman" w:eastAsia="仿宋_GB2312" w:cs="Times New Roman"/>
          <w:color w:val="000000"/>
          <w:kern w:val="0"/>
          <w:sz w:val="32"/>
          <w:szCs w:val="32"/>
        </w:rPr>
        <w:t>复核</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2.2.1</w:t>
      </w:r>
      <w:r>
        <w:rPr>
          <w:rFonts w:hint="default" w:ascii="Times New Roman" w:hAnsi="Times New Roman" w:eastAsia="仿宋_GB2312" w:cs="Times New Roman"/>
          <w:color w:val="000000"/>
          <w:kern w:val="0"/>
          <w:sz w:val="32"/>
          <w:szCs w:val="32"/>
        </w:rPr>
        <w:t>责任人：技术审评机构部门负责人或其委托人员。</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2.2.2</w:t>
      </w:r>
      <w:r>
        <w:rPr>
          <w:rFonts w:hint="default" w:ascii="Times New Roman" w:hAnsi="Times New Roman" w:eastAsia="仿宋_GB2312" w:cs="Times New Roman"/>
          <w:color w:val="000000"/>
          <w:kern w:val="0"/>
          <w:sz w:val="32"/>
          <w:szCs w:val="32"/>
        </w:rPr>
        <w:t>复核要求和职责：对审评意见进行审查，必要时复核注册申请资料，确定审评意见的完整性、规范性和准确性，并提出复核意见。确定审评过程符合有关审评程序的规定，做到审评尺度一致。</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2.3</w:t>
      </w:r>
      <w:r>
        <w:rPr>
          <w:rFonts w:hint="default" w:ascii="Times New Roman" w:hAnsi="Times New Roman" w:eastAsia="仿宋_GB2312" w:cs="Times New Roman"/>
          <w:color w:val="000000"/>
          <w:kern w:val="0"/>
          <w:sz w:val="32"/>
          <w:szCs w:val="32"/>
        </w:rPr>
        <w:t>签发</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contextualSpacing/>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
        </w:rPr>
        <w:t>2.3.1</w:t>
      </w:r>
      <w:r>
        <w:rPr>
          <w:rFonts w:hint="default" w:ascii="Times New Roman" w:hAnsi="Times New Roman" w:eastAsia="仿宋_GB2312" w:cs="Times New Roman"/>
          <w:color w:val="000000"/>
          <w:kern w:val="0"/>
          <w:sz w:val="32"/>
          <w:szCs w:val="32"/>
        </w:rPr>
        <w:t>责任人：技术审评机构负责人或其委托人员。</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contextualSpacing/>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
        </w:rPr>
        <w:t>2.3.2</w:t>
      </w:r>
      <w:r>
        <w:rPr>
          <w:rFonts w:hint="default" w:ascii="Times New Roman" w:hAnsi="Times New Roman" w:eastAsia="仿宋_GB2312" w:cs="Times New Roman"/>
          <w:color w:val="000000"/>
          <w:kern w:val="0"/>
          <w:sz w:val="32"/>
          <w:szCs w:val="32"/>
        </w:rPr>
        <w:t>签发要求和职责：对审评意见和复核意见进行审核，确认审评结论，签发审评报告。</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3.其他要求</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3.1</w:t>
      </w:r>
      <w:r>
        <w:rPr>
          <w:rFonts w:hint="default" w:ascii="Times New Roman" w:hAnsi="Times New Roman" w:eastAsia="仿宋_GB2312" w:cs="Times New Roman"/>
          <w:sz w:val="32"/>
          <w:szCs w:val="32"/>
        </w:rPr>
        <w:t>需要</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资料的，应当一次告知申请人需要</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的全部内容。申请人应当自接到补充通知之日起</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年内，按照</w:t>
      </w:r>
      <w:r>
        <w:rPr>
          <w:rFonts w:hint="default" w:ascii="Times New Roman" w:hAnsi="Times New Roman" w:eastAsia="仿宋_GB2312" w:cs="Times New Roman"/>
          <w:sz w:val="32"/>
          <w:szCs w:val="32"/>
          <w:lang w:eastAsia="zh-CN"/>
        </w:rPr>
        <w:t>补正</w:t>
      </w:r>
      <w:r>
        <w:rPr>
          <w:rFonts w:hint="default" w:ascii="Times New Roman" w:hAnsi="Times New Roman" w:eastAsia="仿宋_GB2312" w:cs="Times New Roman"/>
          <w:sz w:val="32"/>
          <w:szCs w:val="32"/>
        </w:rPr>
        <w:t>通知的要求一次提供</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资料；申请人</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资料的时间不计算在审评时限内。</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 xml:space="preserve">.2 </w:t>
      </w:r>
      <w:r>
        <w:rPr>
          <w:rFonts w:hint="default" w:ascii="Times New Roman" w:hAnsi="Times New Roman" w:eastAsia="仿宋_GB2312" w:cs="Times New Roman"/>
          <w:spacing w:val="-6"/>
          <w:sz w:val="32"/>
          <w:szCs w:val="32"/>
        </w:rPr>
        <w:t>对符合要求的，出具技术审评报告并提出同意注册的建议。</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.3 对不符合要求的和需终止技术审评的，应在技术审评报告中提出不予注册的建议，并说明原因。</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.4 技术审评过程中，外聘专家审评的，审评中心组织召开专家审评会。外聘专家审评时间不计算在审评时限内，审评中心应将会议时间书面告知申请人。</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.5 技术审评过程中</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必要时可调阅原始研究资料。</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时限：25工作日（不包含补充资料和专家审评时间）</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（三）许可决定</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1.责任部门：省药</w:t>
      </w:r>
      <w:r>
        <w:rPr>
          <w:rFonts w:hint="default" w:ascii="Times New Roman" w:hAnsi="Times New Roman" w:eastAsia="仿宋_GB2312" w:cs="Times New Roman"/>
          <w:sz w:val="32"/>
          <w:szCs w:val="32"/>
          <w:lang w:eastAsia="zh-CN"/>
        </w:rPr>
        <w:t>审中心</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2.岗位职责及权限：省药</w:t>
      </w:r>
      <w:r>
        <w:rPr>
          <w:rFonts w:hint="default" w:ascii="Times New Roman" w:hAnsi="Times New Roman" w:eastAsia="仿宋_GB2312" w:cs="Times New Roman"/>
          <w:sz w:val="32"/>
          <w:szCs w:val="32"/>
          <w:lang w:eastAsia="zh-CN"/>
        </w:rPr>
        <w:t>审中心</w:t>
      </w:r>
      <w:r>
        <w:rPr>
          <w:rFonts w:hint="default" w:ascii="Times New Roman" w:hAnsi="Times New Roman" w:eastAsia="仿宋_GB2312" w:cs="Times New Roman"/>
          <w:sz w:val="32"/>
          <w:szCs w:val="32"/>
        </w:rPr>
        <w:t>应当在技术审评结束后以省局名义作出许可决定，对符合</w:t>
      </w:r>
      <w:r>
        <w:rPr>
          <w:rFonts w:hint="default" w:ascii="Times New Roman" w:hAnsi="Times New Roman" w:eastAsia="仿宋_GB2312" w:cs="Times New Roman"/>
          <w:sz w:val="32"/>
          <w:szCs w:val="32"/>
          <w:lang w:eastAsia="zh-CN"/>
        </w:rPr>
        <w:t>法定条件</w:t>
      </w:r>
      <w:r>
        <w:rPr>
          <w:rFonts w:hint="default" w:ascii="Times New Roman" w:hAnsi="Times New Roman" w:eastAsia="仿宋_GB2312" w:cs="Times New Roman"/>
          <w:sz w:val="32"/>
          <w:szCs w:val="32"/>
        </w:rPr>
        <w:t>的，签署同意的意见。对不符合</w:t>
      </w:r>
      <w:r>
        <w:rPr>
          <w:rFonts w:hint="default" w:ascii="Times New Roman" w:hAnsi="Times New Roman" w:eastAsia="仿宋_GB2312" w:cs="Times New Roman"/>
          <w:sz w:val="32"/>
          <w:szCs w:val="32"/>
          <w:lang w:eastAsia="zh-CN"/>
        </w:rPr>
        <w:t>法定条件</w:t>
      </w:r>
      <w:r>
        <w:rPr>
          <w:rFonts w:hint="default" w:ascii="Times New Roman" w:hAnsi="Times New Roman" w:eastAsia="仿宋_GB2312" w:cs="Times New Roman"/>
          <w:sz w:val="32"/>
          <w:szCs w:val="32"/>
        </w:rPr>
        <w:t>的，签署</w:t>
      </w:r>
      <w:r>
        <w:rPr>
          <w:rFonts w:hint="default" w:ascii="Times New Roman" w:hAnsi="Times New Roman" w:eastAsia="仿宋_GB2312" w:cs="Times New Roman"/>
          <w:sz w:val="32"/>
          <w:szCs w:val="32"/>
          <w:lang w:eastAsia="zh-CN"/>
        </w:rPr>
        <w:t>不</w:t>
      </w:r>
      <w:r>
        <w:rPr>
          <w:rFonts w:hint="default" w:ascii="Times New Roman" w:hAnsi="Times New Roman" w:eastAsia="仿宋_GB2312" w:cs="Times New Roman"/>
          <w:sz w:val="32"/>
          <w:szCs w:val="32"/>
        </w:rPr>
        <w:t>同意的意见，并书面说明理由。</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时限：5个工作日</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（四）制证与送达</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1.责任部门：省局政务窗口</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2.岗位职责及权限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根据审定意见，对同意发证的，由</w:t>
      </w:r>
      <w:r>
        <w:rPr>
          <w:rFonts w:hint="default" w:ascii="Times New Roman" w:hAnsi="Times New Roman" w:eastAsia="仿宋_GB2312" w:cs="Times New Roman"/>
          <w:sz w:val="32"/>
          <w:szCs w:val="32"/>
          <w:lang w:val="en"/>
        </w:rPr>
        <w:t>制证人员制作</w:t>
      </w:r>
      <w:r>
        <w:rPr>
          <w:rFonts w:hint="default" w:ascii="Times New Roman" w:hAnsi="Times New Roman" w:eastAsia="仿宋_GB2312" w:cs="Times New Roman"/>
          <w:sz w:val="32"/>
          <w:szCs w:val="32"/>
        </w:rPr>
        <w:t>《医疗器械注册</w:t>
      </w:r>
      <w:r>
        <w:rPr>
          <w:rFonts w:hint="default" w:ascii="Times New Roman" w:hAnsi="Times New Roman" w:eastAsia="仿宋_GB2312" w:cs="Times New Roman"/>
          <w:sz w:val="32"/>
          <w:szCs w:val="32"/>
          <w:lang w:eastAsia="zh-CN"/>
        </w:rPr>
        <w:t>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并送达申请人。对不同意发证的，制作《不予行政许可决定书》</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并送达申请人。</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3.其他要求</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
        </w:rPr>
        <w:t>3.</w:t>
      </w:r>
      <w:r>
        <w:rPr>
          <w:rFonts w:hint="default" w:ascii="Times New Roman" w:hAnsi="Times New Roman" w:eastAsia="仿宋_GB2312" w:cs="Times New Roman"/>
          <w:kern w:val="0"/>
          <w:sz w:val="32"/>
          <w:szCs w:val="32"/>
        </w:rPr>
        <w:t>1制作的《医疗器械注册</w:t>
      </w:r>
      <w:r>
        <w:rPr>
          <w:rFonts w:hint="default" w:ascii="Times New Roman" w:hAnsi="Times New Roman" w:eastAsia="仿宋_GB2312" w:cs="Times New Roman"/>
          <w:kern w:val="0"/>
          <w:sz w:val="32"/>
          <w:szCs w:val="32"/>
          <w:lang w:eastAsia="zh-CN"/>
        </w:rPr>
        <w:t>证</w:t>
      </w:r>
      <w:r>
        <w:rPr>
          <w:rFonts w:hint="default" w:ascii="Times New Roman" w:hAnsi="Times New Roman" w:eastAsia="仿宋_GB2312" w:cs="Times New Roman"/>
          <w:kern w:val="0"/>
          <w:sz w:val="32"/>
          <w:szCs w:val="32"/>
        </w:rPr>
        <w:t>》内容完整、准确无误，加盖的本行政机关专用章准确、无误。</w:t>
      </w:r>
    </w:p>
    <w:p>
      <w:pPr>
        <w:keepNext w:val="0"/>
        <w:keepLines w:val="0"/>
        <w:pageBreakBefore w:val="0"/>
        <w:widowControl w:val="0"/>
        <w:shd w:val="clear" w:color="auto" w:fill="FFFFFF"/>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
        </w:rPr>
        <w:t>3.2</w:t>
      </w:r>
      <w:r>
        <w:rPr>
          <w:rFonts w:hint="default" w:ascii="Times New Roman" w:hAnsi="Times New Roman" w:eastAsia="仿宋_GB2312" w:cs="Times New Roman"/>
          <w:kern w:val="0"/>
          <w:sz w:val="32"/>
          <w:szCs w:val="32"/>
        </w:rPr>
        <w:t>.制作的《不予行政许可决定书》中须写明不予行政许可的理由，并注明申请人依法享有申请行政复议或者提起行政诉讼的权利以及投诉渠道。</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lang w:val="en" w:eastAsia="zh-CN"/>
        </w:rPr>
      </w:pPr>
      <w:r>
        <w:rPr>
          <w:rFonts w:hint="default" w:ascii="Times New Roman" w:hAnsi="Times New Roman" w:eastAsia="仿宋_GB2312" w:cs="Times New Roman"/>
          <w:kern w:val="0"/>
          <w:sz w:val="32"/>
          <w:szCs w:val="32"/>
          <w:lang w:val="en"/>
        </w:rPr>
        <w:t>3.3</w:t>
      </w:r>
      <w:r>
        <w:rPr>
          <w:rFonts w:hint="default" w:ascii="Times New Roman" w:hAnsi="Times New Roman" w:eastAsia="仿宋_GB2312" w:cs="Times New Roman"/>
          <w:kern w:val="0"/>
          <w:sz w:val="32"/>
          <w:szCs w:val="32"/>
          <w:lang w:val="en" w:eastAsia="zh-CN"/>
        </w:rPr>
        <w:t>如延续注册需核发新的注册证编号，应在延续注册证备注栏中载明原注册证编号。</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3.4</w:t>
      </w:r>
      <w:r>
        <w:rPr>
          <w:rFonts w:hint="default" w:ascii="Times New Roman" w:hAnsi="Times New Roman" w:eastAsia="仿宋_GB2312" w:cs="Times New Roman"/>
          <w:kern w:val="0"/>
          <w:sz w:val="32"/>
          <w:szCs w:val="32"/>
        </w:rPr>
        <w:t>《医疗器械</w:t>
      </w:r>
      <w:r>
        <w:rPr>
          <w:rFonts w:hint="default" w:ascii="Times New Roman" w:hAnsi="Times New Roman" w:eastAsia="仿宋_GB2312" w:cs="Times New Roman"/>
          <w:kern w:val="0"/>
          <w:sz w:val="32"/>
          <w:szCs w:val="32"/>
          <w:lang w:eastAsia="zh-CN"/>
        </w:rPr>
        <w:t>注册证</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可以</w:t>
      </w:r>
      <w:r>
        <w:rPr>
          <w:rFonts w:hint="default" w:ascii="Times New Roman" w:hAnsi="Times New Roman" w:eastAsia="仿宋_GB2312" w:cs="Times New Roman"/>
          <w:kern w:val="0"/>
          <w:sz w:val="32"/>
          <w:szCs w:val="32"/>
        </w:rPr>
        <w:t>用A4纸打印，也可采用电子形式发放。</w:t>
      </w:r>
    </w:p>
    <w:p>
      <w:pPr>
        <w:pStyle w:val="3"/>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kern w:val="0"/>
          <w:sz w:val="32"/>
          <w:szCs w:val="32"/>
          <w:lang w:val="en-US" w:eastAsia="zh-CN"/>
        </w:rPr>
        <w:t>4.时限：3个工作日（制证时限不计入总时限）</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总时限：30个工作日（不包含补充资料和专家审评时间）</w:t>
      </w:r>
    </w:p>
    <w:p>
      <w:pPr>
        <w:pStyle w:val="2"/>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法定时限：80个工作日</w:t>
      </w:r>
    </w:p>
    <w:p>
      <w:pPr>
        <w:pStyle w:val="3"/>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缩短时限：62.5%</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六、行政复议及诉讼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（一）行政复议部门：湖南省人民政府（司法厅）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地址：湖南省长沙市芙蓉区韶山北路5号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电话：0731-84586413</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bCs/>
          <w:color w:val="000000"/>
          <w:kern w:val="2"/>
          <w:sz w:val="32"/>
          <w:szCs w:val="32"/>
        </w:rPr>
      </w:pPr>
      <w:r>
        <w:rPr>
          <w:rFonts w:hint="default" w:ascii="Times New Roman" w:hAnsi="Times New Roman" w:eastAsia="仿宋_GB2312" w:cs="Times New Roman"/>
          <w:b w:val="0"/>
          <w:bCs/>
          <w:color w:val="000000"/>
          <w:kern w:val="2"/>
          <w:sz w:val="32"/>
          <w:szCs w:val="32"/>
        </w:rPr>
        <w:t>（二）行政诉讼部门：长沙铁路运输法院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bCs/>
          <w:color w:val="000000"/>
          <w:kern w:val="2"/>
          <w:sz w:val="32"/>
          <w:szCs w:val="32"/>
        </w:rPr>
      </w:pPr>
      <w:r>
        <w:rPr>
          <w:rFonts w:hint="default" w:ascii="Times New Roman" w:hAnsi="Times New Roman" w:eastAsia="仿宋_GB2312" w:cs="Times New Roman"/>
          <w:b w:val="0"/>
          <w:bCs/>
          <w:color w:val="000000"/>
          <w:kern w:val="2"/>
          <w:sz w:val="32"/>
          <w:szCs w:val="32"/>
        </w:rPr>
        <w:t>地址：湖南省长沙市芙蓉区朝阳路289号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color w:val="000000"/>
          <w:kern w:val="2"/>
          <w:sz w:val="32"/>
          <w:szCs w:val="32"/>
        </w:rPr>
      </w:pPr>
      <w:r>
        <w:rPr>
          <w:rFonts w:hint="default" w:ascii="Times New Roman" w:hAnsi="Times New Roman" w:eastAsia="仿宋_GB2312" w:cs="Times New Roman"/>
          <w:b w:val="0"/>
          <w:bCs/>
          <w:color w:val="000000"/>
          <w:kern w:val="2"/>
          <w:sz w:val="32"/>
          <w:szCs w:val="32"/>
        </w:rPr>
        <w:t>电话：0731-82634838</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cs="Times New Roman"/>
          <w:color w:val="000000"/>
        </w:rPr>
      </w:pPr>
      <w:r>
        <w:rPr>
          <w:rFonts w:hint="default" w:ascii="Times New Roman" w:hAnsi="Times New Roman" w:eastAsia="楷体_GB2312" w:cs="Times New Roman"/>
          <w:b w:val="0"/>
          <w:bCs/>
          <w:color w:val="000000"/>
          <w:kern w:val="2"/>
          <w:sz w:val="32"/>
          <w:szCs w:val="32"/>
        </w:rPr>
        <w:t>办理地点</w:t>
      </w:r>
      <w:r>
        <w:rPr>
          <w:rFonts w:hint="default" w:ascii="Times New Roman" w:hAnsi="Times New Roman" w:eastAsia="仿宋_GB2312" w:cs="Times New Roman"/>
          <w:b w:val="0"/>
          <w:bCs/>
          <w:color w:val="000000"/>
          <w:kern w:val="2"/>
          <w:sz w:val="32"/>
          <w:szCs w:val="32"/>
        </w:rPr>
        <w:t>:长沙市天心区银杏路6号政务服务大厅一楼B17-B26窗口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cs="Times New Roman"/>
          <w:color w:val="000000"/>
        </w:rPr>
      </w:pPr>
      <w:r>
        <w:rPr>
          <w:rFonts w:hint="default" w:ascii="Times New Roman" w:hAnsi="Times New Roman" w:eastAsia="楷体_GB2312" w:cs="Times New Roman"/>
          <w:b w:val="0"/>
          <w:bCs/>
          <w:color w:val="000000"/>
          <w:kern w:val="2"/>
          <w:sz w:val="32"/>
          <w:szCs w:val="32"/>
        </w:rPr>
        <w:t>办理时间:</w:t>
      </w:r>
      <w:r>
        <w:rPr>
          <w:rFonts w:hint="default" w:ascii="Times New Roman" w:hAnsi="Times New Roman" w:eastAsia="仿宋_GB2312" w:cs="Times New Roman"/>
          <w:b w:val="0"/>
          <w:bCs/>
          <w:color w:val="000000"/>
          <w:kern w:val="2"/>
          <w:sz w:val="32"/>
          <w:szCs w:val="32"/>
        </w:rPr>
        <w:t>法定工作日，上午9:00-12:00；下午1:30-5:00，周末及节假日休息</w:t>
      </w:r>
    </w:p>
    <w:p>
      <w:pPr>
        <w:pStyle w:val="3"/>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楷体_GB2312" w:cs="Times New Roman"/>
          <w:bCs/>
          <w:color w:val="000000"/>
          <w:sz w:val="32"/>
          <w:szCs w:val="32"/>
        </w:rPr>
        <w:t>咨询电话：</w:t>
      </w:r>
      <w:r>
        <w:rPr>
          <w:rFonts w:hint="default" w:ascii="Times New Roman" w:hAnsi="Times New Roman" w:eastAsia="仿宋_GB2312" w:cs="Times New Roman"/>
          <w:bCs/>
          <w:color w:val="000000"/>
          <w:sz w:val="32"/>
          <w:szCs w:val="32"/>
        </w:rPr>
        <w:t>0731-82213698、82213672</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楷体_GB2312" w:cs="Times New Roman"/>
          <w:bCs/>
          <w:color w:val="000000"/>
          <w:sz w:val="32"/>
          <w:szCs w:val="32"/>
        </w:rPr>
        <w:t>监督投诉电话</w:t>
      </w:r>
      <w:r>
        <w:rPr>
          <w:rFonts w:hint="default" w:ascii="Times New Roman" w:hAnsi="Times New Roman" w:eastAsia="仿宋_GB2312" w:cs="Times New Roman"/>
          <w:bCs/>
          <w:color w:val="000000"/>
          <w:sz w:val="32"/>
          <w:szCs w:val="32"/>
        </w:rPr>
        <w:t>：0731-82212345</w:t>
      </w:r>
    </w:p>
    <w:p>
      <w:pPr>
        <w:pStyle w:val="2"/>
        <w:rPr>
          <w:rFonts w:hint="default" w:ascii="Times New Roman" w:hAnsi="Times New Roman" w:eastAsia="仿宋_GB2312" w:cs="Times New Roman"/>
          <w:bCs/>
          <w:color w:val="000000"/>
          <w:sz w:val="32"/>
          <w:szCs w:val="32"/>
        </w:rPr>
      </w:pP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rPr>
        <w:t>湖南省第二类</w:t>
      </w:r>
      <w:r>
        <w:rPr>
          <w:rFonts w:hint="default" w:ascii="Times New Roman" w:hAnsi="Times New Roman" w:eastAsia="仿宋_GB2312" w:cs="Times New Roman"/>
          <w:sz w:val="32"/>
          <w:szCs w:val="32"/>
          <w:lang w:eastAsia="zh-CN"/>
        </w:rPr>
        <w:t>体外诊断试剂</w:t>
      </w:r>
      <w:r>
        <w:rPr>
          <w:rFonts w:hint="default" w:ascii="Times New Roman" w:hAnsi="Times New Roman" w:eastAsia="仿宋_GB2312" w:cs="Times New Roman"/>
          <w:sz w:val="32"/>
          <w:szCs w:val="32"/>
        </w:rPr>
        <w:t>延续注册申报资料要求及说明</w:t>
      </w:r>
    </w:p>
    <w:p>
      <w:pPr>
        <w:pStyle w:val="3"/>
        <w:rPr>
          <w:rFonts w:hint="default"/>
        </w:rPr>
      </w:pPr>
    </w:p>
    <w:p>
      <w:pPr>
        <w:jc w:val="both"/>
        <w:rPr>
          <w:rFonts w:hint="eastAsia" w:ascii="Times New Roman" w:hAnsi="Times New Roman"/>
          <w:b/>
          <w:color w:val="000000"/>
          <w:sz w:val="36"/>
          <w:szCs w:val="36"/>
        </w:rPr>
      </w:pPr>
    </w:p>
    <w:p>
      <w:pPr>
        <w:jc w:val="center"/>
        <w:rPr>
          <w:rFonts w:hint="eastAsia" w:ascii="方正小标宋_GBK" w:hAnsi="方正小标宋_GBK" w:eastAsia="方正小标宋_GBK" w:cs="方正小标宋_GBK"/>
          <w:b w:val="0"/>
          <w:bCs/>
          <w:color w:val="000000"/>
          <w:sz w:val="40"/>
          <w:szCs w:val="40"/>
        </w:rPr>
      </w:pPr>
      <w:r>
        <w:rPr>
          <w:rFonts w:hint="eastAsia" w:ascii="方正小标宋_GBK" w:hAnsi="方正小标宋_GBK" w:eastAsia="方正小标宋_GBK" w:cs="方正小标宋_GBK"/>
          <w:b w:val="0"/>
          <w:bCs/>
          <w:color w:val="000000"/>
          <w:sz w:val="40"/>
          <w:szCs w:val="40"/>
        </w:rPr>
        <w:t>第二类体外诊断试剂延续注册流程图</w:t>
      </w:r>
    </w:p>
    <w:p>
      <w:pPr>
        <w:pStyle w:val="2"/>
        <w:rPr>
          <w:rFonts w:hint="eastAsia" w:ascii="方正小标宋_GBK" w:hAnsi="方正小标宋_GBK" w:eastAsia="方正小标宋_GBK" w:cs="方正小标宋_GBK"/>
          <w:b w:val="0"/>
          <w:bCs/>
          <w:color w:val="000000"/>
          <w:sz w:val="20"/>
          <w:szCs w:val="20"/>
        </w:rPr>
      </w:pPr>
    </w:p>
    <w:p>
      <w:pPr>
        <w:jc w:val="center"/>
        <w:rPr>
          <w:rFonts w:ascii="Times New Roman" w:hAnsi="Times New Roman"/>
          <w:b/>
          <w:color w:val="000000"/>
          <w:sz w:val="36"/>
          <w:szCs w:val="36"/>
        </w:rPr>
      </w:pPr>
      <w:r>
        <w:rPr>
          <w:rFonts w:hint="eastAsia" w:ascii="Times New Roman" w:hAnsi="Times New Roman"/>
          <w:b/>
          <w:color w:val="000000"/>
          <w:sz w:val="36"/>
          <w:szCs w:val="36"/>
        </w:rPr>
        <mc:AlternateContent>
          <mc:Choice Requires="wps">
            <w:drawing>
              <wp:anchor distT="0" distB="0" distL="114300" distR="114300" simplePos="0" relativeHeight="251798528" behindDoc="0" locked="0" layoutInCell="1" allowOverlap="1">
                <wp:simplePos x="0" y="0"/>
                <wp:positionH relativeFrom="column">
                  <wp:posOffset>2110740</wp:posOffset>
                </wp:positionH>
                <wp:positionV relativeFrom="paragraph">
                  <wp:posOffset>102870</wp:posOffset>
                </wp:positionV>
                <wp:extent cx="1323975" cy="409575"/>
                <wp:effectExtent l="6350" t="6350" r="22225" b="22225"/>
                <wp:wrapNone/>
                <wp:docPr id="110" name="流程图: 可选过程 105"/>
                <wp:cNvGraphicFramePr/>
                <a:graphic xmlns:a="http://schemas.openxmlformats.org/drawingml/2006/main">
                  <a:graphicData uri="http://schemas.microsoft.com/office/word/2010/wordprocessingShape">
                    <wps:wsp>
                      <wps:cNvSpPr/>
                      <wps:spPr>
                        <a:xfrm>
                          <a:off x="0" y="0"/>
                          <a:ext cx="1323975" cy="409575"/>
                        </a:xfrm>
                        <a:prstGeom prst="flowChartAlternateProcess">
                          <a:avLst/>
                        </a:prstGeom>
                        <a:solidFill>
                          <a:srgbClr val="FFFFFF"/>
                        </a:solidFill>
                        <a:ln w="12700" cap="flat" cmpd="sng" algn="ctr">
                          <a:solidFill>
                            <a:srgbClr val="000000"/>
                          </a:solidFill>
                          <a:prstDash val="solid"/>
                        </a:ln>
                        <a:effectLst/>
                      </wps:spPr>
                      <wps:txbx>
                        <w:txbxContent>
                          <w:p>
                            <w:pPr>
                              <w:jc w:val="center"/>
                              <w:rPr>
                                <w:sz w:val="18"/>
                                <w:szCs w:val="18"/>
                              </w:rPr>
                            </w:pPr>
                            <w:r>
                              <w:rPr>
                                <w:rFonts w:hint="eastAsia"/>
                                <w:sz w:val="18"/>
                                <w:szCs w:val="18"/>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05" o:spid="_x0000_s1026" o:spt="176" type="#_x0000_t176" style="position:absolute;left:0pt;margin-left:166.2pt;margin-top:8.1pt;height:32.25pt;width:104.25pt;z-index:251798528;v-text-anchor:middle;mso-width-relative:page;mso-height-relative:page;" fillcolor="#FFFFFF" filled="t" stroked="t" coordsize="21600,21600" o:gfxdata="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lDq57YAAAACQEAAA8AAAAAAAAAAQAgAAAAIgAA&#10;AGRycy9kb3ducmV2LnhtbFBLAQIUABQAAAAIAIdO4kDv/HSeegIAANIEAAAOAAAAAAAAAAEAIAAA&#10;ACcBAABkcnMvZTJvRG9jLnhtbFBLBQYAAAAABgAGAFkBAAATBgAAAAA=&#10;">
                <v:fill on="t" focussize="0,0"/>
                <v:stroke weight="1pt" color="#000000" joinstyle="round"/>
                <v:imagedata o:title=""/>
                <o:lock v:ext="edit" aspectratio="f"/>
                <v:textbox>
                  <w:txbxContent>
                    <w:p>
                      <w:pPr>
                        <w:jc w:val="center"/>
                        <w:rPr>
                          <w:sz w:val="18"/>
                          <w:szCs w:val="18"/>
                        </w:rPr>
                      </w:pPr>
                      <w:r>
                        <w:rPr>
                          <w:rFonts w:hint="eastAsia"/>
                          <w:sz w:val="18"/>
                          <w:szCs w:val="18"/>
                        </w:rPr>
                        <w:t>提出申请</w:t>
                      </w:r>
                    </w:p>
                  </w:txbxContent>
                </v:textbox>
              </v:shape>
            </w:pict>
          </mc:Fallback>
        </mc:AlternateContent>
      </w:r>
    </w:p>
    <w:p>
      <w:pPr>
        <w:jc w:val="center"/>
        <w:rPr>
          <w:rFonts w:ascii="Times New Roman" w:hAnsi="Times New Roman"/>
          <w:b/>
          <w:color w:val="000000"/>
          <w:sz w:val="36"/>
          <w:szCs w:val="36"/>
        </w:rPr>
      </w:pPr>
      <w:r>
        <w:rPr>
          <w:rFonts w:ascii="Times New Roman" w:hAnsi="Times New Roman"/>
          <w:color w:val="000000"/>
        </w:rPr>
        <mc:AlternateContent>
          <mc:Choice Requires="wps">
            <w:drawing>
              <wp:anchor distT="0" distB="0" distL="114300" distR="114300" simplePos="0" relativeHeight="251799552" behindDoc="0" locked="0" layoutInCell="1" allowOverlap="1">
                <wp:simplePos x="0" y="0"/>
                <wp:positionH relativeFrom="column">
                  <wp:posOffset>2740025</wp:posOffset>
                </wp:positionH>
                <wp:positionV relativeFrom="paragraph">
                  <wp:posOffset>114300</wp:posOffset>
                </wp:positionV>
                <wp:extent cx="0" cy="466725"/>
                <wp:effectExtent l="38100" t="0" r="38100" b="9525"/>
                <wp:wrapNone/>
                <wp:docPr id="111" name="直接箭头连接符 107"/>
                <wp:cNvGraphicFramePr/>
                <a:graphic xmlns:a="http://schemas.openxmlformats.org/drawingml/2006/main">
                  <a:graphicData uri="http://schemas.microsoft.com/office/word/2010/wordprocessingShape">
                    <wps:wsp>
                      <wps:cNvCnPr>
                        <a:cxnSpLocks noChangeShapeType="1"/>
                        <a:stCxn id="52" idx="2"/>
                        <a:endCxn id="95" idx="0"/>
                      </wps:cNvCnPr>
                      <wps:spPr bwMode="auto">
                        <a:xfrm>
                          <a:off x="0" y="0"/>
                          <a:ext cx="0" cy="466725"/>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107" o:spid="_x0000_s1026" o:spt="32" type="#_x0000_t32" style="position:absolute;left:0pt;margin-left:215.75pt;margin-top:9pt;height:36.75pt;width:0pt;z-index:251799552;mso-width-relative:page;mso-height-relative:page;" filled="f" stroked="t" coordsize="21600,21600" o:gfxdata="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DIOy9cAAAAJAQAADwAAAAAAAAAB&#10;ACAAAAAiAAAAZHJzL2Rvd25yZXYueG1sUEsBAhQAFAAAAAgAh07iQJQ9aqoRAgAA5AMAAA4AAAAA&#10;AAAAAQAgAAAAJgEAAGRycy9lMm9Eb2MueG1sUEsFBgAAAAAGAAYAWQEAAKkFAAAAAA==&#10;">
                <v:fill on="f" focussize="0,0"/>
                <v:stroke color="#000000" joinstyle="round" endarrow="block"/>
                <v:imagedata o:title=""/>
                <o:lock v:ext="edit" aspectratio="f"/>
              </v:shape>
            </w:pict>
          </mc:Fallback>
        </mc:AlternateContent>
      </w:r>
      <w:r>
        <w:rPr>
          <w:rFonts w:ascii="Times New Roman" w:hAnsi="Times New Roman"/>
          <w:color w:val="000000"/>
        </w:rPr>
        <mc:AlternateContent>
          <mc:Choice Requires="wps">
            <w:drawing>
              <wp:anchor distT="0" distB="0" distL="114300" distR="114300" simplePos="0" relativeHeight="251805696" behindDoc="0" locked="0" layoutInCell="1" allowOverlap="1">
                <wp:simplePos x="0" y="0"/>
                <wp:positionH relativeFrom="column">
                  <wp:posOffset>506095</wp:posOffset>
                </wp:positionH>
                <wp:positionV relativeFrom="paragraph">
                  <wp:posOffset>79375</wp:posOffset>
                </wp:positionV>
                <wp:extent cx="1254760" cy="876300"/>
                <wp:effectExtent l="0" t="0" r="2540" b="0"/>
                <wp:wrapNone/>
                <wp:docPr id="113"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1362075" cy="838200"/>
                        </a:xfrm>
                        <a:prstGeom prst="rect">
                          <a:avLst/>
                        </a:prstGeom>
                        <a:solidFill>
                          <a:srgbClr val="FFFFFF"/>
                        </a:solidFill>
                        <a:ln>
                          <a:noFill/>
                        </a:ln>
                        <a:effectLst/>
                      </wps:spPr>
                      <wps:txbx>
                        <w:txbxContent>
                          <w:p>
                            <w:r>
                              <w:rPr>
                                <w:rFonts w:hint="eastAsia"/>
                                <w:sz w:val="18"/>
                                <w:szCs w:val="18"/>
                              </w:rPr>
                              <w:t>申请材料存在可以当场更正的错误、申请材料不齐全或者不符合法定形式的</w:t>
                            </w:r>
                          </w:p>
                        </w:txbxContent>
                      </wps:txbx>
                      <wps:bodyPr rot="0" vert="horz" wrap="square" lIns="91440" tIns="45720" rIns="91440" bIns="45720" anchor="t" anchorCtr="0" upright="1">
                        <a:noAutofit/>
                      </wps:bodyPr>
                    </wps:wsp>
                  </a:graphicData>
                </a:graphic>
              </wp:anchor>
            </w:drawing>
          </mc:Choice>
          <mc:Fallback>
            <w:pict>
              <v:shape id="文本框 106" o:spid="_x0000_s1026" o:spt="202" type="#_x0000_t202" style="position:absolute;left:0pt;margin-left:39.85pt;margin-top:6.25pt;height:69pt;width:98.8pt;z-index:251805696;mso-width-relative:page;mso-height-relative:page;" fillcolor="#FFFFFF" filled="t" stroked="f" coordsize="21600,21600" o:gfxdata="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6FADe1gAAAAkBAAAPAAAA&#10;AAAAAAEAIAAAACIAAABkcnMvZG93bnJldi54bWxQSwECFAAUAAAACACHTuJAhnRe3BcCAAACBAAA&#10;DgAAAAAAAAABACAAAAAlAQAAZHJzL2Uyb0RvYy54bWxQSwUGAAAAAAYABgBZAQAArgUAAAAA&#10;">
                <v:fill on="t" focussize="0,0"/>
                <v:stroke on="f"/>
                <v:imagedata o:title=""/>
                <o:lock v:ext="edit" aspectratio="f"/>
                <v:textbox>
                  <w:txbxContent>
                    <w:p>
                      <w:r>
                        <w:rPr>
                          <w:rFonts w:hint="eastAsia"/>
                          <w:sz w:val="18"/>
                          <w:szCs w:val="18"/>
                        </w:rPr>
                        <w:t>申请材料存在可以当场更正的错误、申请材料不齐全或者不符合法定形式的</w:t>
                      </w:r>
                    </w:p>
                  </w:txbxContent>
                </v:textbox>
              </v:shape>
            </w:pict>
          </mc:Fallback>
        </mc:AlternateContent>
      </w:r>
    </w:p>
    <w:p>
      <w:pPr>
        <w:jc w:val="center"/>
        <w:rPr>
          <w:rFonts w:ascii="Times New Roman" w:hAnsi="Times New Roman"/>
          <w:b/>
          <w:color w:val="000000"/>
          <w:sz w:val="36"/>
          <w:szCs w:val="36"/>
        </w:rPr>
      </w:pPr>
      <w:r>
        <w:rPr>
          <w:rFonts w:ascii="Times New Roman" w:hAnsi="Times New Roman"/>
          <w:color w:val="000000"/>
        </w:rPr>
        <mc:AlternateContent>
          <mc:Choice Requires="wps">
            <w:drawing>
              <wp:anchor distT="0" distB="0" distL="114300" distR="114300" simplePos="0" relativeHeight="251802624" behindDoc="0" locked="0" layoutInCell="1" allowOverlap="1">
                <wp:simplePos x="0" y="0"/>
                <wp:positionH relativeFrom="column">
                  <wp:posOffset>3831590</wp:posOffset>
                </wp:positionH>
                <wp:positionV relativeFrom="paragraph">
                  <wp:posOffset>83185</wp:posOffset>
                </wp:positionV>
                <wp:extent cx="1134110" cy="537210"/>
                <wp:effectExtent l="0" t="0" r="8890" b="1524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1134023" cy="445575"/>
                        </a:xfrm>
                        <a:prstGeom prst="rect">
                          <a:avLst/>
                        </a:prstGeom>
                        <a:solidFill>
                          <a:srgbClr val="FFFFFF"/>
                        </a:solidFill>
                        <a:ln>
                          <a:noFill/>
                        </a:ln>
                        <a:effectLst/>
                      </wps:spPr>
                      <wps:txbx>
                        <w:txbxContent>
                          <w:p>
                            <w:pPr>
                              <w:rPr>
                                <w:sz w:val="18"/>
                                <w:szCs w:val="18"/>
                              </w:rPr>
                            </w:pPr>
                            <w:r>
                              <w:rPr>
                                <w:rFonts w:hint="eastAsia"/>
                                <w:sz w:val="18"/>
                                <w:szCs w:val="18"/>
                              </w:rPr>
                              <w:t>申请事项依法不需要取得行政许可的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1.7pt;margin-top:6.55pt;height:42.3pt;width:89.3pt;z-index:251802624;mso-width-relative:page;mso-height-relative:page;" fillcolor="#FFFFFF" filled="t" stroked="f" coordsize="21600,21600" o:gfxdata="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YW7MHXAAAACQEAAA8AAAAA&#10;AAAAAQAgAAAAIgAAAGRycy9kb3ducmV2LnhtbFBLAQIUABQAAAAIAIdO4kAy+TkgFQIAAAIEAAAO&#10;AAAAAAAAAAEAIAAAACYBAABkcnMvZTJvRG9jLnhtbFBLBQYAAAAABgAGAFkBAACtBQAAAAA=&#10;">
                <v:fill on="t" focussize="0,0"/>
                <v:stroke on="f"/>
                <v:imagedata o:title=""/>
                <o:lock v:ext="edit" aspectratio="f"/>
                <v:textbox>
                  <w:txbxContent>
                    <w:p>
                      <w:pPr>
                        <w:rPr>
                          <w:sz w:val="18"/>
                          <w:szCs w:val="18"/>
                        </w:rPr>
                      </w:pPr>
                      <w:r>
                        <w:rPr>
                          <w:rFonts w:hint="eastAsia"/>
                          <w:sz w:val="18"/>
                          <w:szCs w:val="18"/>
                        </w:rPr>
                        <w:t>申请事项依法不需要取得行政许可的</w:t>
                      </w:r>
                    </w:p>
                  </w:txbxContent>
                </v:textbox>
              </v:shape>
            </w:pict>
          </mc:Fallback>
        </mc:AlternateContent>
      </w:r>
      <w:r>
        <w:rPr>
          <w:rFonts w:hint="eastAsia" w:ascii="Times New Roman" w:hAnsi="Times New Roman"/>
          <w:b/>
          <w:color w:val="000000"/>
          <w:sz w:val="36"/>
          <w:szCs w:val="36"/>
        </w:rPr>
        <mc:AlternateContent>
          <mc:Choice Requires="wps">
            <w:drawing>
              <wp:anchor distT="0" distB="0" distL="114300" distR="114300" simplePos="0" relativeHeight="251797504" behindDoc="0" locked="0" layoutInCell="1" allowOverlap="1">
                <wp:simplePos x="0" y="0"/>
                <wp:positionH relativeFrom="column">
                  <wp:posOffset>1582420</wp:posOffset>
                </wp:positionH>
                <wp:positionV relativeFrom="paragraph">
                  <wp:posOffset>190500</wp:posOffset>
                </wp:positionV>
                <wp:extent cx="2317115" cy="1109980"/>
                <wp:effectExtent l="4445" t="4445" r="21590" b="9525"/>
                <wp:wrapNone/>
                <wp:docPr id="121" name="流程图: 决策 121"/>
                <wp:cNvGraphicFramePr/>
                <a:graphic xmlns:a="http://schemas.openxmlformats.org/drawingml/2006/main">
                  <a:graphicData uri="http://schemas.microsoft.com/office/word/2010/wordprocessingShape">
                    <wps:wsp>
                      <wps:cNvSpPr/>
                      <wps:spPr>
                        <a:xfrm>
                          <a:off x="0" y="0"/>
                          <a:ext cx="2317115" cy="1109980"/>
                        </a:xfrm>
                        <a:prstGeom prst="flowChartDecision">
                          <a:avLst/>
                        </a:prstGeom>
                        <a:solidFill>
                          <a:srgbClr val="FFFFFF"/>
                        </a:solidFill>
                        <a:ln w="9525" cap="flat" cmpd="sng" algn="ctr">
                          <a:solidFill>
                            <a:srgbClr val="000000"/>
                          </a:solidFill>
                          <a:prstDash val="solid"/>
                        </a:ln>
                        <a:effectLst/>
                      </wps:spPr>
                      <wps:txbx>
                        <w:txbxContent>
                          <w:p>
                            <w:pPr>
                              <w:adjustRightInd w:val="0"/>
                              <w:snapToGrid w:val="0"/>
                              <w:jc w:val="center"/>
                              <w:rPr>
                                <w:sz w:val="18"/>
                                <w:szCs w:val="18"/>
                              </w:rPr>
                            </w:pPr>
                            <w:r>
                              <w:rPr>
                                <w:rFonts w:hint="eastAsia"/>
                                <w:sz w:val="18"/>
                                <w:szCs w:val="18"/>
                              </w:rPr>
                              <w:t>省局政务窗口受理</w:t>
                            </w:r>
                          </w:p>
                          <w:p>
                            <w:pPr>
                              <w:adjustRightInd w:val="0"/>
                              <w:snapToGrid w:val="0"/>
                              <w:jc w:val="center"/>
                              <w:rPr>
                                <w:sz w:val="18"/>
                                <w:szCs w:val="18"/>
                              </w:rPr>
                            </w:pPr>
                            <w:r>
                              <w:rPr>
                                <w:rFonts w:hint="eastAsia"/>
                                <w:sz w:val="18"/>
                                <w:szCs w:val="18"/>
                              </w:rPr>
                              <w:t>查验申请人材料是否符合要求、条件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24.6pt;margin-top:15pt;height:87.4pt;width:182.45pt;z-index:251797504;v-text-anchor:middle;mso-width-relative:page;mso-height-relative:page;" fillcolor="#FFFFFF" filled="t" stroked="t" coordsize="21600,21600" o:gfxdata="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PQvrhtkAAAAKAQAADwAAAAAAAAABACAAAAAiAAAAZHJzL2Rv&#10;d25yZXYueG1sUEsBAhQAFAAAAAgAh07iQNNJcXFyAgAAxAQAAA4AAAAAAAAAAQAgAAAAKAEAAGRy&#10;cy9lMm9Eb2MueG1sUEsFBgAAAAAGAAYAWQEAAAwGAAAAAA==&#10;">
                <v:fill on="t" focussize="0,0"/>
                <v:stroke color="#000000" joinstyle="round"/>
                <v:imagedata o:title=""/>
                <o:lock v:ext="edit" aspectratio="f"/>
                <v:textbox>
                  <w:txbxContent>
                    <w:p>
                      <w:pPr>
                        <w:adjustRightInd w:val="0"/>
                        <w:snapToGrid w:val="0"/>
                        <w:jc w:val="center"/>
                        <w:rPr>
                          <w:sz w:val="18"/>
                          <w:szCs w:val="18"/>
                        </w:rPr>
                      </w:pPr>
                      <w:r>
                        <w:rPr>
                          <w:rFonts w:hint="eastAsia"/>
                          <w:sz w:val="18"/>
                          <w:szCs w:val="18"/>
                        </w:rPr>
                        <w:t>省局政务窗口受理</w:t>
                      </w:r>
                    </w:p>
                    <w:p>
                      <w:pPr>
                        <w:adjustRightInd w:val="0"/>
                        <w:snapToGrid w:val="0"/>
                        <w:jc w:val="center"/>
                        <w:rPr>
                          <w:sz w:val="18"/>
                          <w:szCs w:val="18"/>
                        </w:rPr>
                      </w:pPr>
                      <w:r>
                        <w:rPr>
                          <w:rFonts w:hint="eastAsia"/>
                          <w:sz w:val="18"/>
                          <w:szCs w:val="18"/>
                        </w:rPr>
                        <w:t>查验申请人材料是否符合要求、条件</w:t>
                      </w:r>
                    </w:p>
                  </w:txbxContent>
                </v:textbox>
              </v:shape>
            </w:pict>
          </mc:Fallback>
        </mc:AlternateContent>
      </w:r>
    </w:p>
    <w:p>
      <w:pPr>
        <w:jc w:val="center"/>
        <w:rPr>
          <w:rFonts w:ascii="Times New Roman" w:hAnsi="Times New Roman"/>
          <w:b/>
          <w:color w:val="000000"/>
          <w:sz w:val="36"/>
          <w:szCs w:val="36"/>
        </w:rPr>
      </w:pPr>
      <w:r>
        <w:rPr>
          <w:rFonts w:ascii="Times New Roman" w:hAnsi="Times New Roman"/>
          <w:color w:val="000000"/>
        </w:rPr>
        <mc:AlternateContent>
          <mc:Choice Requires="wps">
            <w:drawing>
              <wp:anchor distT="0" distB="0" distL="114300" distR="114300" simplePos="0" relativeHeight="251800576" behindDoc="0" locked="0" layoutInCell="1" allowOverlap="1">
                <wp:simplePos x="0" y="0"/>
                <wp:positionH relativeFrom="column">
                  <wp:posOffset>3914775</wp:posOffset>
                </wp:positionH>
                <wp:positionV relativeFrom="paragraph">
                  <wp:posOffset>349885</wp:posOffset>
                </wp:positionV>
                <wp:extent cx="1136015" cy="2540"/>
                <wp:effectExtent l="0" t="38100" r="6985" b="35560"/>
                <wp:wrapNone/>
                <wp:docPr id="112" name="直接箭头连接符 122"/>
                <wp:cNvGraphicFramePr/>
                <a:graphic xmlns:a="http://schemas.openxmlformats.org/drawingml/2006/main">
                  <a:graphicData uri="http://schemas.microsoft.com/office/word/2010/wordprocessingShape">
                    <wps:wsp>
                      <wps:cNvCnPr>
                        <a:stCxn id="52" idx="2"/>
                        <a:endCxn id="95" idx="0"/>
                      </wps:cNvCnPr>
                      <wps:spPr>
                        <a:xfrm flipV="1">
                          <a:off x="0" y="0"/>
                          <a:ext cx="1136015" cy="254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122" o:spid="_x0000_s1026" o:spt="32" type="#_x0000_t32" style="position:absolute;left:0pt;flip:y;margin-left:308.25pt;margin-top:27.55pt;height:0.2pt;width:89.45pt;z-index:251800576;mso-width-relative:page;mso-height-relative:page;" filled="f" stroked="t" coordsize="21600,21600" o:gfxdata="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0TpxXYAAAACQEAAA8AAAAA&#10;AAAAAQAgAAAAIgAAAGRycy9kb3ducmV2LnhtbFBLAQIUABQAAAAIAIdO4kDOpuF3FAIAAP8DAAAO&#10;AAAAAAAAAAEAIAAAACcBAABkcnMvZTJvRG9jLnhtbFBLBQYAAAAABgAGAFkBAACtBQAAAAA=&#10;">
                <v:fill on="f" focussize="0,0"/>
                <v:stroke color="#000000" joinstyle="round" endarrow="block"/>
                <v:imagedata o:title=""/>
                <o:lock v:ext="edit" aspectratio="f"/>
              </v:shape>
            </w:pict>
          </mc:Fallback>
        </mc:AlternateContent>
      </w:r>
      <w:r>
        <w:rPr>
          <w:rFonts w:ascii="Times New Roman" w:hAnsi="Times New Roman"/>
          <w:color w:val="000000"/>
        </w:rPr>
        <mc:AlternateContent>
          <mc:Choice Requires="wps">
            <w:drawing>
              <wp:anchor distT="0" distB="0" distL="114300" distR="114300" simplePos="0" relativeHeight="251804672" behindDoc="0" locked="0" layoutInCell="1" allowOverlap="1">
                <wp:simplePos x="0" y="0"/>
                <wp:positionH relativeFrom="column">
                  <wp:posOffset>394335</wp:posOffset>
                </wp:positionH>
                <wp:positionV relativeFrom="paragraph">
                  <wp:posOffset>347345</wp:posOffset>
                </wp:positionV>
                <wp:extent cx="1190625" cy="0"/>
                <wp:effectExtent l="0" t="38100" r="9525" b="38100"/>
                <wp:wrapNone/>
                <wp:docPr id="123" name="直接箭头连接符 123"/>
                <wp:cNvGraphicFramePr/>
                <a:graphic xmlns:a="http://schemas.openxmlformats.org/drawingml/2006/main">
                  <a:graphicData uri="http://schemas.microsoft.com/office/word/2010/wordprocessingShape">
                    <wps:wsp>
                      <wps:cNvCnPr>
                        <a:cxnSpLocks noChangeShapeType="1"/>
                        <a:stCxn id="52" idx="2"/>
                        <a:endCxn id="95" idx="0"/>
                      </wps:cNvCnPr>
                      <wps:spPr bwMode="auto">
                        <a:xfrm flipH="1">
                          <a:off x="0" y="0"/>
                          <a:ext cx="119062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1.05pt;margin-top:27.35pt;height:0pt;width:93.75pt;z-index:251804672;mso-width-relative:page;mso-height-relative:page;" filled="f" stroked="t" coordsize="21600,21600" o:gfxdata="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VlM/NgAAAAIAQAA&#10;DwAAAAAAAAABACAAAAAiAAAAZHJzL2Rvd25yZXYueG1sUEsBAhQAFAAAAAgAh07iQIkOaBIZAgAA&#10;7wMAAA4AAAAAAAAAAQAgAAAAJwEAAGRycy9lMm9Eb2MueG1sUEsFBgAAAAAGAAYAWQEAALIFAAAA&#10;AA==&#10;">
                <v:fill on="f" focussize="0,0"/>
                <v:stroke color="#000000" joinstyle="round" endarrow="block"/>
                <v:imagedata o:title=""/>
                <o:lock v:ext="edit" aspectratio="f"/>
              </v:shape>
            </w:pict>
          </mc:Fallback>
        </mc:AlternateContent>
      </w:r>
      <w:r>
        <w:rPr>
          <w:rFonts w:hint="eastAsia" w:ascii="Times New Roman" w:hAnsi="Times New Roman"/>
          <w:b/>
          <w:color w:val="000000"/>
          <w:sz w:val="36"/>
          <w:szCs w:val="36"/>
        </w:rPr>
        <mc:AlternateContent>
          <mc:Choice Requires="wps">
            <w:drawing>
              <wp:anchor distT="0" distB="0" distL="114300" distR="114300" simplePos="0" relativeHeight="251801600" behindDoc="0" locked="0" layoutInCell="1" allowOverlap="1">
                <wp:simplePos x="0" y="0"/>
                <wp:positionH relativeFrom="column">
                  <wp:posOffset>5080635</wp:posOffset>
                </wp:positionH>
                <wp:positionV relativeFrom="paragraph">
                  <wp:posOffset>181610</wp:posOffset>
                </wp:positionV>
                <wp:extent cx="800100" cy="409575"/>
                <wp:effectExtent l="6350" t="6350" r="12700" b="22225"/>
                <wp:wrapNone/>
                <wp:docPr id="119" name="流程图: 可选过程 119"/>
                <wp:cNvGraphicFramePr/>
                <a:graphic xmlns:a="http://schemas.openxmlformats.org/drawingml/2006/main">
                  <a:graphicData uri="http://schemas.microsoft.com/office/word/2010/wordprocessingShape">
                    <wps:wsp>
                      <wps:cNvSpPr/>
                      <wps:spPr>
                        <a:xfrm>
                          <a:off x="0" y="0"/>
                          <a:ext cx="8001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00.05pt;margin-top:14.3pt;height:32.25pt;width:63pt;z-index:251801600;v-text-anchor:middle;mso-width-relative:page;mso-height-relative:page;" fillcolor="#FFFFFF" filled="t" stroked="t" coordsize="21600,21600" o:gfxdata="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H/+XGnWAAAACQEAAA8AAAAA&#10;AAAAAQAgAAAAIgAAAGRycy9kb3ducmV2LnhtbFBLAQIUABQAAAAIAIdO4kDu+yeyiAIAAPUEAAAO&#10;AAAAAAAAAAEAIAAAACUBAABkcnMvZTJvRG9jLnhtbFBLBQYAAAAABgAGAFkBAAAfBgAAAAA=&#10;">
                <v:fill on="t" focussize="0,0"/>
                <v:stroke weight="1pt" color="#000000" joinstyle="round"/>
                <v:imagedata o:title=""/>
                <o:lock v:ext="edit" aspectratio="f"/>
                <v:textbox>
                  <w:txbxContent>
                    <w:p>
                      <w:pPr>
                        <w:jc w:val="center"/>
                        <w:rPr>
                          <w:sz w:val="18"/>
                          <w:szCs w:val="18"/>
                        </w:rPr>
                      </w:pPr>
                      <w:r>
                        <w:rPr>
                          <w:rFonts w:hint="eastAsia"/>
                          <w:sz w:val="18"/>
                          <w:szCs w:val="18"/>
                        </w:rPr>
                        <w:t>不予受理</w:t>
                      </w:r>
                    </w:p>
                  </w:txbxContent>
                </v:textbox>
              </v:shape>
            </w:pict>
          </mc:Fallback>
        </mc:AlternateContent>
      </w:r>
      <w:r>
        <w:rPr>
          <w:rFonts w:hint="eastAsia" w:ascii="Times New Roman" w:hAnsi="Times New Roman"/>
          <w:b/>
          <w:color w:val="000000"/>
          <w:sz w:val="36"/>
          <w:szCs w:val="36"/>
        </w:rPr>
        <mc:AlternateContent>
          <mc:Choice Requires="wps">
            <w:drawing>
              <wp:anchor distT="0" distB="0" distL="114300" distR="114300" simplePos="0" relativeHeight="251803648" behindDoc="0" locked="0" layoutInCell="1" allowOverlap="1">
                <wp:simplePos x="0" y="0"/>
                <wp:positionH relativeFrom="column">
                  <wp:posOffset>-532130</wp:posOffset>
                </wp:positionH>
                <wp:positionV relativeFrom="paragraph">
                  <wp:posOffset>20320</wp:posOffset>
                </wp:positionV>
                <wp:extent cx="923925" cy="581025"/>
                <wp:effectExtent l="6350" t="6350" r="22225" b="22225"/>
                <wp:wrapNone/>
                <wp:docPr id="118" name="流程图: 可选过程 118"/>
                <wp:cNvGraphicFramePr/>
                <a:graphic xmlns:a="http://schemas.openxmlformats.org/drawingml/2006/main">
                  <a:graphicData uri="http://schemas.microsoft.com/office/word/2010/wordprocessingShape">
                    <wps:wsp>
                      <wps:cNvSpPr/>
                      <wps:spPr>
                        <a:xfrm>
                          <a:off x="0" y="0"/>
                          <a:ext cx="923925" cy="5810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更正或者补正材料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1.9pt;margin-top:1.6pt;height:45.75pt;width:72.75pt;z-index:251803648;v-text-anchor:middle;mso-width-relative:page;mso-height-relative:page;" fillcolor="#FFFFFF" filled="t" stroked="t" coordsize="21600,21600" o:gfxdata="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SinJdcAAAAHAQAA&#10;DwAAAAAAAAABACAAAAAiAAAAZHJzL2Rvd25yZXYueG1sUEsBAhQAFAAAAAgAh07iQD9h1bmMAgAA&#10;9QQAAA4AAAAAAAAAAQAgAAAAJgEAAGRycy9lMm9Eb2MueG1sUEsFBgAAAAAGAAYAWQEAACQGAAAA&#10;AA==&#10;">
                <v:fill on="t" focussize="0,0"/>
                <v:stroke weight="1pt" color="#000000" joinstyle="round"/>
                <v:imagedata o:title=""/>
                <o:lock v:ext="edit" aspectratio="f"/>
                <v:textbox>
                  <w:txbxContent>
                    <w:p>
                      <w:pPr>
                        <w:jc w:val="center"/>
                        <w:rPr>
                          <w:sz w:val="18"/>
                          <w:szCs w:val="18"/>
                        </w:rPr>
                      </w:pPr>
                      <w:r>
                        <w:rPr>
                          <w:rFonts w:hint="eastAsia"/>
                          <w:sz w:val="18"/>
                          <w:szCs w:val="18"/>
                        </w:rPr>
                        <w:t>更正或者补正材料</w:t>
                      </w:r>
                    </w:p>
                  </w:txbxContent>
                </v:textbox>
              </v:shape>
            </w:pict>
          </mc:Fallback>
        </mc:AlternateContent>
      </w:r>
    </w:p>
    <w:p>
      <w:pPr>
        <w:jc w:val="center"/>
        <w:rPr>
          <w:rFonts w:ascii="Times New Roman" w:hAnsi="Times New Roman"/>
          <w:b/>
          <w:color w:val="000000"/>
          <w:sz w:val="36"/>
          <w:szCs w:val="36"/>
        </w:rPr>
      </w:pPr>
      <w:r>
        <w:rPr>
          <w:rFonts w:ascii="Times New Roman" w:hAnsi="Times New Roman"/>
          <w:color w:val="000000"/>
        </w:rPr>
        <mc:AlternateContent>
          <mc:Choice Requires="wps">
            <w:drawing>
              <wp:anchor distT="0" distB="0" distL="114300" distR="114300" simplePos="0" relativeHeight="251807744" behindDoc="0" locked="0" layoutInCell="1" allowOverlap="1">
                <wp:simplePos x="0" y="0"/>
                <wp:positionH relativeFrom="column">
                  <wp:posOffset>801370</wp:posOffset>
                </wp:positionH>
                <wp:positionV relativeFrom="paragraph">
                  <wp:posOffset>293370</wp:posOffset>
                </wp:positionV>
                <wp:extent cx="1234440" cy="418465"/>
                <wp:effectExtent l="0" t="0" r="3810" b="635"/>
                <wp:wrapNone/>
                <wp:docPr id="114"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1234440" cy="361950"/>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材料齐全、符合法定形式、要求的</w:t>
                            </w:r>
                          </w:p>
                        </w:txbxContent>
                      </wps:txbx>
                      <wps:bodyPr rot="0" vert="horz" wrap="square" lIns="91440" tIns="45720" rIns="91440" bIns="45720" anchor="t" anchorCtr="0" upright="1">
                        <a:noAutofit/>
                      </wps:bodyPr>
                    </wps:wsp>
                  </a:graphicData>
                </a:graphic>
              </wp:anchor>
            </w:drawing>
          </mc:Choice>
          <mc:Fallback>
            <w:pict>
              <v:shape id="文本框 113" o:spid="_x0000_s1026" o:spt="202" type="#_x0000_t202" style="position:absolute;left:0pt;margin-left:63.1pt;margin-top:23.1pt;height:32.95pt;width:97.2pt;z-index:251807744;mso-width-relative:page;mso-height-relative:page;" fillcolor="#FFFFFF" filled="t" stroked="f" coordsize="21600,21600" o:gfxdata="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H+nItYAAAAKAQAADwAAAAAA&#10;AAABACAAAAAiAAAAZHJzL2Rvd25yZXYueG1sUEsBAhQAFAAAAAgAh07iQMoCVZkVAgAAAgQAAA4A&#10;AAAAAAAAAQAgAAAAJQEAAGRycy9lMm9Eb2MueG1sUEsFBgAAAAAGAAYAWQEAAKwFAAAAAA==&#10;">
                <v:fill on="t" focussize="0,0"/>
                <v:stroke on="f"/>
                <v:imagedata o:title=""/>
                <o:lock v:ext="edit" aspectratio="f"/>
                <v:textbox>
                  <w:txbxContent>
                    <w:p>
                      <w:pPr>
                        <w:adjustRightInd w:val="0"/>
                        <w:snapToGrid w:val="0"/>
                        <w:jc w:val="center"/>
                        <w:rPr>
                          <w:sz w:val="18"/>
                          <w:szCs w:val="18"/>
                        </w:rPr>
                      </w:pPr>
                      <w:r>
                        <w:rPr>
                          <w:rFonts w:hint="eastAsia"/>
                          <w:sz w:val="18"/>
                          <w:szCs w:val="18"/>
                        </w:rPr>
                        <w:t>材料齐全、符合法定形式、要求的</w:t>
                      </w:r>
                    </w:p>
                  </w:txbxContent>
                </v:textbox>
              </v:shape>
            </w:pict>
          </mc:Fallback>
        </mc:AlternateContent>
      </w:r>
      <w:r>
        <w:rPr>
          <w:rFonts w:ascii="Times New Roman" w:hAnsi="Times New Roman"/>
          <w:color w:val="000000"/>
        </w:rPr>
        <mc:AlternateContent>
          <mc:Choice Requires="wps">
            <w:drawing>
              <wp:anchor distT="0" distB="0" distL="114300" distR="114300" simplePos="0" relativeHeight="251809792" behindDoc="0" locked="0" layoutInCell="1" allowOverlap="1">
                <wp:simplePos x="0" y="0"/>
                <wp:positionH relativeFrom="column">
                  <wp:posOffset>-74295</wp:posOffset>
                </wp:positionH>
                <wp:positionV relativeFrom="paragraph">
                  <wp:posOffset>217170</wp:posOffset>
                </wp:positionV>
                <wp:extent cx="8255" cy="570865"/>
                <wp:effectExtent l="4445" t="0" r="6350" b="635"/>
                <wp:wrapNone/>
                <wp:docPr id="117" name="直接箭头连接符 117"/>
                <wp:cNvGraphicFramePr/>
                <a:graphic xmlns:a="http://schemas.openxmlformats.org/drawingml/2006/main">
                  <a:graphicData uri="http://schemas.microsoft.com/office/word/2010/wordprocessingShape">
                    <wps:wsp>
                      <wps:cNvCnPr>
                        <a:stCxn id="52" idx="2"/>
                        <a:endCxn id="95" idx="0"/>
                      </wps:cNvCnPr>
                      <wps:spPr>
                        <a:xfrm>
                          <a:off x="0" y="0"/>
                          <a:ext cx="8255" cy="5708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85pt;margin-top:17.1pt;height:44.95pt;width:0.65pt;z-index:251809792;mso-width-relative:page;mso-height-relative:page;" filled="f" stroked="t" coordsize="21600,21600" o:gfxdata="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0WRw2AAAAAoBAAAPAAAAAAAAAAEAIAAAACIAAABk&#10;cnMvZG93bnJldi54bWxQSwECFAAUAAAACACHTuJAvXXCwwYCAAD0AwAADgAAAAAAAAABACAAAAAn&#10;AQAAZHJzL2Uyb0RvYy54bWxQSwUGAAAAAAYABgBZAQAAnwUAAAAA&#10;">
                <v:fill on="f" focussize="0,0"/>
                <v:stroke color="#000000" joinstyle="round"/>
                <v:imagedata o:title=""/>
                <o:lock v:ext="edit" aspectratio="f"/>
              </v:shape>
            </w:pict>
          </mc:Fallback>
        </mc:AlternateContent>
      </w:r>
    </w:p>
    <w:p>
      <w:pPr>
        <w:jc w:val="center"/>
        <w:rPr>
          <w:rFonts w:ascii="Times New Roman" w:hAnsi="Times New Roman"/>
          <w:b/>
          <w:color w:val="000000"/>
          <w:sz w:val="36"/>
          <w:szCs w:val="36"/>
        </w:rPr>
      </w:pPr>
      <w:r>
        <w:rPr>
          <w:rFonts w:ascii="Times New Roman" w:hAnsi="Times New Roman"/>
          <w:color w:val="000000"/>
        </w:rPr>
        <mc:AlternateContent>
          <mc:Choice Requires="wps">
            <w:drawing>
              <wp:anchor distT="0" distB="0" distL="114300" distR="114300" simplePos="0" relativeHeight="251806720" behindDoc="0" locked="0" layoutInCell="1" allowOverlap="1">
                <wp:simplePos x="0" y="0"/>
                <wp:positionH relativeFrom="column">
                  <wp:posOffset>2736850</wp:posOffset>
                </wp:positionH>
                <wp:positionV relativeFrom="paragraph">
                  <wp:posOffset>130810</wp:posOffset>
                </wp:positionV>
                <wp:extent cx="4445" cy="608965"/>
                <wp:effectExtent l="34290" t="0" r="37465" b="635"/>
                <wp:wrapNone/>
                <wp:docPr id="116" name="直接箭头连接符 116"/>
                <wp:cNvGraphicFramePr/>
                <a:graphic xmlns:a="http://schemas.openxmlformats.org/drawingml/2006/main">
                  <a:graphicData uri="http://schemas.microsoft.com/office/word/2010/wordprocessingShape">
                    <wps:wsp>
                      <wps:cNvCnPr>
                        <a:stCxn id="52" idx="2"/>
                        <a:endCxn id="95" idx="0"/>
                      </wps:cNvCnPr>
                      <wps:spPr>
                        <a:xfrm>
                          <a:off x="0" y="0"/>
                          <a:ext cx="4445" cy="60896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5.5pt;margin-top:10.3pt;height:47.95pt;width:0.35pt;z-index:251806720;mso-width-relative:page;mso-height-relative:page;" filled="f" stroked="t" coordsize="21600,21600" o:gfxdata="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j7+qPaAAAACgEAAA8AAAAAAAAAAQAg&#10;AAAAIgAAAGRycy9kb3ducmV2LnhtbFBLAQIUABQAAAAIAIdO4kBJX8I4DAIAAPgDAAAOAAAAAAAA&#10;AAEAIAAAACkBAABkcnMvZTJvRG9jLnhtbFBLBQYAAAAABgAGAFkBAACnBQAAAAA=&#10;">
                <v:fill on="f" focussize="0,0"/>
                <v:stroke color="#000000" joinstyle="round" endarrow="block"/>
                <v:imagedata o:title=""/>
                <o:lock v:ext="edit" aspectratio="f"/>
              </v:shape>
            </w:pict>
          </mc:Fallback>
        </mc:AlternateContent>
      </w:r>
      <w:r>
        <w:rPr>
          <w:rFonts w:ascii="Times New Roman" w:hAnsi="Times New Roman"/>
          <w:color w:val="000000"/>
        </w:rPr>
        <mc:AlternateContent>
          <mc:Choice Requires="wps">
            <w:drawing>
              <wp:anchor distT="0" distB="0" distL="114300" distR="114300" simplePos="0" relativeHeight="251808768" behindDoc="0" locked="0" layoutInCell="1" allowOverlap="1">
                <wp:simplePos x="0" y="0"/>
                <wp:positionH relativeFrom="column">
                  <wp:posOffset>-55880</wp:posOffset>
                </wp:positionH>
                <wp:positionV relativeFrom="paragraph">
                  <wp:posOffset>382905</wp:posOffset>
                </wp:positionV>
                <wp:extent cx="2790825" cy="0"/>
                <wp:effectExtent l="0" t="38100" r="9525" b="38100"/>
                <wp:wrapNone/>
                <wp:docPr id="115" name="直接箭头连接符 114"/>
                <wp:cNvGraphicFramePr/>
                <a:graphic xmlns:a="http://schemas.openxmlformats.org/drawingml/2006/main">
                  <a:graphicData uri="http://schemas.microsoft.com/office/word/2010/wordprocessingShape">
                    <wps:wsp>
                      <wps:cNvCnPr>
                        <a:cxnSpLocks noChangeShapeType="1"/>
                        <a:stCxn id="52" idx="2"/>
                        <a:endCxn id="95" idx="0"/>
                      </wps:cNvCnPr>
                      <wps:spPr bwMode="auto">
                        <a:xfrm>
                          <a:off x="0" y="0"/>
                          <a:ext cx="2790825" cy="0"/>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114" o:spid="_x0000_s1026" o:spt="32" type="#_x0000_t32" style="position:absolute;left:0pt;margin-left:-4.4pt;margin-top:30.15pt;height:0pt;width:219.75pt;z-index:251808768;mso-width-relative:page;mso-height-relative:page;" filled="f" stroked="t" coordsize="21600,21600" o:gfxdata="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9Cul9kAAAAIAQAADwAAAAAA&#10;AAABACAAAAAiAAAAZHJzL2Rvd25yZXYueG1sUEsBAhQAFAAAAAgAh07iQKBkE2wSAgAA5QMAAA4A&#10;AAAAAAAAAQAgAAAAKAEAAGRycy9lMm9Eb2MueG1sUEsFBgAAAAAGAAYAWQEAAKwFAAAAAA==&#10;">
                <v:fill on="f" focussize="0,0"/>
                <v:stroke color="#000000" joinstyle="round" endarrow="block"/>
                <v:imagedata o:title=""/>
                <o:lock v:ext="edit" aspectratio="f"/>
              </v:shape>
            </w:pict>
          </mc:Fallback>
        </mc:AlternateContent>
      </w:r>
      <w:r>
        <w:rPr>
          <w:rFonts w:hint="eastAsia" w:ascii="Times New Roman" w:hAnsi="Times New Roman"/>
          <w:b/>
          <w:color w:val="000000"/>
          <w:sz w:val="36"/>
          <w:szCs w:val="36"/>
        </w:rPr>
        <w:t xml:space="preserve">                         </w:t>
      </w:r>
    </w:p>
    <w:p>
      <w:pPr>
        <w:jc w:val="center"/>
        <w:rPr>
          <w:rFonts w:ascii="Times New Roman" w:hAnsi="Times New Roman"/>
          <w:b/>
          <w:color w:val="000000"/>
          <w:sz w:val="36"/>
          <w:szCs w:val="36"/>
        </w:rPr>
      </w:pPr>
      <w:r>
        <w:rPr>
          <w:rFonts w:hint="eastAsia" w:ascii="Times New Roman" w:hAnsi="Times New Roman"/>
          <w:b/>
          <w:color w:val="000000"/>
          <w:sz w:val="36"/>
          <w:szCs w:val="36"/>
        </w:rPr>
        <mc:AlternateContent>
          <mc:Choice Requires="wps">
            <w:drawing>
              <wp:anchor distT="0" distB="0" distL="114300" distR="114300" simplePos="0" relativeHeight="251810816" behindDoc="0" locked="0" layoutInCell="1" allowOverlap="1">
                <wp:simplePos x="0" y="0"/>
                <wp:positionH relativeFrom="column">
                  <wp:posOffset>1971675</wp:posOffset>
                </wp:positionH>
                <wp:positionV relativeFrom="paragraph">
                  <wp:posOffset>356235</wp:posOffset>
                </wp:positionV>
                <wp:extent cx="1559560" cy="429260"/>
                <wp:effectExtent l="6350" t="6350" r="15240" b="21590"/>
                <wp:wrapNone/>
                <wp:docPr id="122" name="流程图: 可选过程 112"/>
                <wp:cNvGraphicFramePr/>
                <a:graphic xmlns:a="http://schemas.openxmlformats.org/drawingml/2006/main">
                  <a:graphicData uri="http://schemas.microsoft.com/office/word/2010/wordprocessingShape">
                    <wps:wsp>
                      <wps:cNvSpPr/>
                      <wps:spPr>
                        <a:xfrm>
                          <a:off x="0" y="0"/>
                          <a:ext cx="16002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sz w:val="18"/>
                                <w:szCs w:val="18"/>
                              </w:rPr>
                            </w:pPr>
                            <w:r>
                              <w:rPr>
                                <w:rFonts w:hint="eastAsia"/>
                                <w:sz w:val="18"/>
                                <w:szCs w:val="18"/>
                                <w:lang w:eastAsia="zh-CN"/>
                              </w:rPr>
                              <w:t>省药</w:t>
                            </w:r>
                            <w:r>
                              <w:rPr>
                                <w:rFonts w:hint="eastAsia"/>
                                <w:sz w:val="18"/>
                                <w:szCs w:val="18"/>
                              </w:rPr>
                              <w:t>审中心技术审评</w:t>
                            </w:r>
                          </w:p>
                          <w:p>
                            <w:pPr>
                              <w:adjustRightInd w:val="0"/>
                              <w:snapToGrid w:val="0"/>
                              <w:jc w:val="center"/>
                              <w:rPr>
                                <w:sz w:val="18"/>
                                <w:szCs w:val="18"/>
                              </w:rPr>
                            </w:pPr>
                            <w:r>
                              <w:rPr>
                                <w:rFonts w:hint="eastAsia"/>
                                <w:sz w:val="18"/>
                                <w:szCs w:val="18"/>
                              </w:rPr>
                              <w:t>(时限：25个工作日)</w:t>
                            </w:r>
                          </w:p>
                          <w:p>
                            <w:pPr>
                              <w:adjustRightInd w:val="0"/>
                              <w:snapToGrid w:val="0"/>
                              <w:jc w:val="center"/>
                              <w:rPr>
                                <w:sz w:val="18"/>
                                <w:szCs w:val="18"/>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12" o:spid="_x0000_s1026" o:spt="176" type="#_x0000_t176" style="position:absolute;left:0pt;margin-left:155.25pt;margin-top:28.05pt;height:33.8pt;width:122.8pt;z-index:251810816;v-text-anchor:middle;mso-width-relative:page;mso-height-relative:page;" fillcolor="#FFFFFF" filled="t" stroked="t" coordsize="21600,21600" o:gfxdata="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2hLRX1wAAAAoBAAAP&#10;AAAAAAAAAAEAIAAAACIAAABkcnMvZG93bnJldi54bWxQSwECFAAUAAAACACHTuJAxUqfRIsCAAD2&#10;BAAADgAAAAAAAAABACAAAAAmAQAAZHJzL2Uyb0RvYy54bWxQSwUGAAAAAAYABgBZAQAAIwYAAAAA&#10;">
                <v:fill on="t" focussize="0,0"/>
                <v:stroke weight="1pt" color="#000000" joinstyle="round"/>
                <v:imagedata o:title=""/>
                <o:lock v:ext="edit" aspectratio="f"/>
                <v:textbox>
                  <w:txbxContent>
                    <w:p>
                      <w:pPr>
                        <w:adjustRightInd w:val="0"/>
                        <w:snapToGrid w:val="0"/>
                        <w:jc w:val="center"/>
                        <w:rPr>
                          <w:sz w:val="18"/>
                          <w:szCs w:val="18"/>
                        </w:rPr>
                      </w:pPr>
                      <w:r>
                        <w:rPr>
                          <w:rFonts w:hint="eastAsia"/>
                          <w:sz w:val="18"/>
                          <w:szCs w:val="18"/>
                          <w:lang w:eastAsia="zh-CN"/>
                        </w:rPr>
                        <w:t>省药</w:t>
                      </w:r>
                      <w:r>
                        <w:rPr>
                          <w:rFonts w:hint="eastAsia"/>
                          <w:sz w:val="18"/>
                          <w:szCs w:val="18"/>
                        </w:rPr>
                        <w:t>审中心技术审评</w:t>
                      </w:r>
                    </w:p>
                    <w:p>
                      <w:pPr>
                        <w:adjustRightInd w:val="0"/>
                        <w:snapToGrid w:val="0"/>
                        <w:jc w:val="center"/>
                        <w:rPr>
                          <w:sz w:val="18"/>
                          <w:szCs w:val="18"/>
                        </w:rPr>
                      </w:pPr>
                      <w:r>
                        <w:rPr>
                          <w:rFonts w:hint="eastAsia"/>
                          <w:sz w:val="18"/>
                          <w:szCs w:val="18"/>
                        </w:rPr>
                        <w:t>(时限：25个工作日)</w:t>
                      </w:r>
                    </w:p>
                    <w:p>
                      <w:pPr>
                        <w:adjustRightInd w:val="0"/>
                        <w:snapToGrid w:val="0"/>
                        <w:jc w:val="center"/>
                        <w:rPr>
                          <w:sz w:val="18"/>
                          <w:szCs w:val="18"/>
                        </w:rPr>
                      </w:pPr>
                    </w:p>
                    <w:p/>
                  </w:txbxContent>
                </v:textbox>
              </v:shape>
            </w:pict>
          </mc:Fallback>
        </mc:AlternateContent>
      </w:r>
    </w:p>
    <w:p>
      <w:pPr>
        <w:jc w:val="center"/>
        <w:rPr>
          <w:rFonts w:ascii="Times New Roman" w:hAnsi="Times New Roman"/>
          <w:b/>
          <w:color w:val="000000"/>
          <w:sz w:val="36"/>
          <w:szCs w:val="36"/>
        </w:rPr>
      </w:pPr>
    </w:p>
    <w:p>
      <w:pPr>
        <w:jc w:val="center"/>
        <w:rPr>
          <w:rFonts w:ascii="Times New Roman" w:hAnsi="Times New Roman"/>
          <w:b/>
          <w:color w:val="000000"/>
          <w:sz w:val="36"/>
          <w:szCs w:val="36"/>
        </w:rPr>
      </w:pPr>
      <w:r>
        <w:rPr>
          <w:rFonts w:ascii="Times New Roman" w:hAnsi="Times New Roman"/>
          <w:color w:val="000000"/>
        </w:rPr>
        <mc:AlternateContent>
          <mc:Choice Requires="wps">
            <w:drawing>
              <wp:anchor distT="0" distB="0" distL="114300" distR="114300" simplePos="0" relativeHeight="251812864" behindDoc="0" locked="0" layoutInCell="1" allowOverlap="1">
                <wp:simplePos x="0" y="0"/>
                <wp:positionH relativeFrom="column">
                  <wp:posOffset>2751455</wp:posOffset>
                </wp:positionH>
                <wp:positionV relativeFrom="paragraph">
                  <wp:posOffset>19050</wp:posOffset>
                </wp:positionV>
                <wp:extent cx="0" cy="276225"/>
                <wp:effectExtent l="38100" t="0" r="38100" b="9525"/>
                <wp:wrapNone/>
                <wp:docPr id="125" name="直接箭头连接符 115"/>
                <wp:cNvGraphicFramePr/>
                <a:graphic xmlns:a="http://schemas.openxmlformats.org/drawingml/2006/main">
                  <a:graphicData uri="http://schemas.microsoft.com/office/word/2010/wordprocessingShape">
                    <wps:wsp>
                      <wps:cNvCnPr>
                        <a:cxnSpLocks noChangeShapeType="1"/>
                        <a:stCxn id="52" idx="2"/>
                        <a:endCxn id="95" idx="0"/>
                      </wps:cNvCnPr>
                      <wps:spPr bwMode="auto">
                        <a:xfrm>
                          <a:off x="0" y="0"/>
                          <a:ext cx="0" cy="276225"/>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115" o:spid="_x0000_s1026" o:spt="32" type="#_x0000_t32" style="position:absolute;left:0pt;margin-left:216.65pt;margin-top:1.5pt;height:21.75pt;width:0pt;z-index:251812864;mso-width-relative:page;mso-height-relative:page;" filled="f" stroked="t" coordsize="21600,21600" o:gfxdata="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58yI1wAAAAgBAAAPAAAAAAAAAAEA&#10;IAAAACIAAABkcnMvZG93bnJldi54bWxQSwECFAAUAAAACACHTuJA/EA+QhACAADkAwAADgAAAAAA&#10;AAABACAAAAAmAQAAZHJzL2Uyb0RvYy54bWxQSwUGAAAAAAYABgBZAQAAqAUAAAAA&#10;">
                <v:fill on="f" focussize="0,0"/>
                <v:stroke color="#000000" joinstyle="round" endarrow="block"/>
                <v:imagedata o:title=""/>
                <o:lock v:ext="edit" aspectratio="f"/>
              </v:shape>
            </w:pict>
          </mc:Fallback>
        </mc:AlternateContent>
      </w:r>
      <w:r>
        <w:rPr>
          <w:rFonts w:hint="eastAsia" w:ascii="Times New Roman" w:hAnsi="Times New Roman"/>
          <w:b/>
          <w:color w:val="000000"/>
          <w:sz w:val="36"/>
          <w:szCs w:val="36"/>
        </w:rPr>
        <mc:AlternateContent>
          <mc:Choice Requires="wps">
            <w:drawing>
              <wp:anchor distT="0" distB="0" distL="114300" distR="114300" simplePos="0" relativeHeight="251811840" behindDoc="0" locked="0" layoutInCell="1" allowOverlap="1">
                <wp:simplePos x="0" y="0"/>
                <wp:positionH relativeFrom="column">
                  <wp:posOffset>1708785</wp:posOffset>
                </wp:positionH>
                <wp:positionV relativeFrom="paragraph">
                  <wp:posOffset>347345</wp:posOffset>
                </wp:positionV>
                <wp:extent cx="2085975" cy="504825"/>
                <wp:effectExtent l="6350" t="6350" r="22225" b="22225"/>
                <wp:wrapNone/>
                <wp:docPr id="124" name="流程图: 可选过程 108"/>
                <wp:cNvGraphicFramePr/>
                <a:graphic xmlns:a="http://schemas.openxmlformats.org/drawingml/2006/main">
                  <a:graphicData uri="http://schemas.microsoft.com/office/word/2010/wordprocessingShape">
                    <wps:wsp>
                      <wps:cNvSpPr/>
                      <wps:spPr>
                        <a:xfrm>
                          <a:off x="0" y="0"/>
                          <a:ext cx="2085975" cy="50482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省药审中心许可决定</w:t>
                            </w:r>
                          </w:p>
                          <w:p>
                            <w:pPr>
                              <w:jc w:val="center"/>
                            </w:pPr>
                            <w:r>
                              <w:rPr>
                                <w:rFonts w:hint="eastAsia"/>
                                <w:sz w:val="18"/>
                                <w:szCs w:val="18"/>
                              </w:rPr>
                              <w:t>(时限：5个工作日)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08" o:spid="_x0000_s1026" o:spt="176" type="#_x0000_t176" style="position:absolute;left:0pt;margin-left:134.55pt;margin-top:27.35pt;height:39.75pt;width:164.25pt;z-index:251811840;v-text-anchor:middle;mso-width-relative:page;mso-height-relative:page;" fillcolor="#FFFFFF" filled="t" stroked="t" coordsize="21600,21600" o:gfxdata="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zi364dkAAAAK&#10;AQAADwAAAAAAAAABACAAAAAiAAAAZHJzL2Rvd25yZXYueG1sUEsBAhQAFAAAAAgAh07iQLTpaWmN&#10;AgAA9gQAAA4AAAAAAAAAAQAgAAAAKAEAAGRycy9lMm9Eb2MueG1sUEsFBgAAAAAGAAYAWQEAACcG&#10;AAAAAA==&#10;">
                <v:fill on="t" focussize="0,0"/>
                <v:stroke weight="1pt" color="#000000" joinstyle="round"/>
                <v:imagedata o:title=""/>
                <o:lock v:ext="edit" aspectratio="f"/>
                <v:textbox>
                  <w:txbxContent>
                    <w:p>
                      <w:pPr>
                        <w:jc w:val="center"/>
                        <w:rPr>
                          <w:sz w:val="18"/>
                          <w:szCs w:val="18"/>
                        </w:rPr>
                      </w:pPr>
                      <w:r>
                        <w:rPr>
                          <w:rFonts w:hint="eastAsia"/>
                          <w:sz w:val="18"/>
                          <w:szCs w:val="18"/>
                        </w:rPr>
                        <w:t>省药审中心许可决定</w:t>
                      </w:r>
                    </w:p>
                    <w:p>
                      <w:pPr>
                        <w:jc w:val="center"/>
                      </w:pPr>
                      <w:r>
                        <w:rPr>
                          <w:rFonts w:hint="eastAsia"/>
                          <w:sz w:val="18"/>
                          <w:szCs w:val="18"/>
                        </w:rPr>
                        <w:t>(时限：5个工作日)</w:t>
                      </w:r>
                    </w:p>
                  </w:txbxContent>
                </v:textbox>
              </v:shape>
            </w:pict>
          </mc:Fallback>
        </mc:AlternateContent>
      </w:r>
      <w:r>
        <w:rPr>
          <w:rFonts w:ascii="Times New Roman" w:hAnsi="Times New Roman"/>
          <w:color w:val="000000"/>
        </w:rPr>
        <mc:AlternateContent>
          <mc:Choice Requires="wps">
            <w:drawing>
              <wp:anchor distT="0" distB="0" distL="114300" distR="114300" simplePos="0" relativeHeight="251814912" behindDoc="0" locked="0" layoutInCell="1" allowOverlap="1">
                <wp:simplePos x="0" y="0"/>
                <wp:positionH relativeFrom="column">
                  <wp:posOffset>2828290</wp:posOffset>
                </wp:positionH>
                <wp:positionV relativeFrom="paragraph">
                  <wp:posOffset>50165</wp:posOffset>
                </wp:positionV>
                <wp:extent cx="1266825" cy="240030"/>
                <wp:effectExtent l="0" t="0" r="9525" b="7620"/>
                <wp:wrapNone/>
                <wp:docPr id="127"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1190625" cy="238125"/>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出具综合评定意见</w:t>
                            </w:r>
                          </w:p>
                        </w:txbxContent>
                      </wps:txbx>
                      <wps:bodyPr rot="0" vert="horz" wrap="square" lIns="91440" tIns="45720" rIns="91440" bIns="45720" anchor="t" anchorCtr="0" upright="1">
                        <a:noAutofit/>
                      </wps:bodyPr>
                    </wps:wsp>
                  </a:graphicData>
                </a:graphic>
              </wp:anchor>
            </w:drawing>
          </mc:Choice>
          <mc:Fallback>
            <w:pict>
              <v:shape id="文本框 109" o:spid="_x0000_s1026" o:spt="202" type="#_x0000_t202" style="position:absolute;left:0pt;margin-left:222.7pt;margin-top:3.95pt;height:18.9pt;width:99.75pt;z-index:251814912;mso-width-relative:page;mso-height-relative:page;" fillcolor="#FFFFFF" filled="t" stroked="f" coordsize="21600,21600" o:gfxdata="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7/B1QAAAAgBAAAPAAAAAAAA&#10;AAEAIAAAACIAAABkcnMvZG93bnJldi54bWxQSwECFAAUAAAACACHTuJAQYQCPhUCAAACBAAADgAA&#10;AAAAAAABACAAAAAkAQAAZHJzL2Uyb0RvYy54bWxQSwUGAAAAAAYABgBZAQAAqwUAAAAA&#10;">
                <v:fill on="t" focussize="0,0"/>
                <v:stroke on="f"/>
                <v:imagedata o:title=""/>
                <o:lock v:ext="edit" aspectratio="f"/>
                <v:textbox>
                  <w:txbxContent>
                    <w:p>
                      <w:pPr>
                        <w:adjustRightInd w:val="0"/>
                        <w:snapToGrid w:val="0"/>
                        <w:jc w:val="center"/>
                        <w:rPr>
                          <w:sz w:val="18"/>
                          <w:szCs w:val="18"/>
                        </w:rPr>
                      </w:pPr>
                      <w:r>
                        <w:rPr>
                          <w:rFonts w:hint="eastAsia"/>
                          <w:sz w:val="18"/>
                          <w:szCs w:val="18"/>
                        </w:rPr>
                        <w:t>出具综合评定意见</w:t>
                      </w:r>
                    </w:p>
                  </w:txbxContent>
                </v:textbox>
              </v:shape>
            </w:pict>
          </mc:Fallback>
        </mc:AlternateContent>
      </w:r>
    </w:p>
    <w:p>
      <w:pPr>
        <w:jc w:val="center"/>
        <w:rPr>
          <w:rFonts w:ascii="Times New Roman" w:hAnsi="Times New Roman"/>
          <w:b/>
          <w:color w:val="000000"/>
          <w:sz w:val="36"/>
          <w:szCs w:val="36"/>
        </w:rPr>
      </w:pPr>
    </w:p>
    <w:p>
      <w:pPr>
        <w:jc w:val="center"/>
        <w:rPr>
          <w:rFonts w:ascii="Times New Roman" w:hAnsi="Times New Roman"/>
          <w:b/>
          <w:color w:val="000000"/>
          <w:sz w:val="36"/>
          <w:szCs w:val="36"/>
        </w:rPr>
      </w:pPr>
      <w:r>
        <w:rPr>
          <w:rFonts w:ascii="Times New Roman" w:hAnsi="Times New Roman"/>
          <w:color w:val="000000"/>
        </w:rPr>
        <mc:AlternateContent>
          <mc:Choice Requires="wps">
            <w:drawing>
              <wp:anchor distT="0" distB="0" distL="114300" distR="114300" simplePos="0" relativeHeight="251816960" behindDoc="0" locked="0" layoutInCell="1" allowOverlap="1">
                <wp:simplePos x="0" y="0"/>
                <wp:positionH relativeFrom="column">
                  <wp:posOffset>921385</wp:posOffset>
                </wp:positionH>
                <wp:positionV relativeFrom="paragraph">
                  <wp:posOffset>146685</wp:posOffset>
                </wp:positionV>
                <wp:extent cx="1678940" cy="223520"/>
                <wp:effectExtent l="0" t="0" r="16510" b="5080"/>
                <wp:wrapNone/>
                <wp:docPr id="151"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2181225" cy="371475"/>
                        </a:xfrm>
                        <a:prstGeom prst="rect">
                          <a:avLst/>
                        </a:prstGeom>
                        <a:solidFill>
                          <a:srgbClr val="FFFFFF"/>
                        </a:solidFill>
                        <a:ln>
                          <a:noFill/>
                        </a:ln>
                        <a:effectLst/>
                      </wps:spPr>
                      <wps:txbx>
                        <w:txbxContent>
                          <w:p>
                            <w:pPr>
                              <w:adjustRightInd w:val="0"/>
                              <w:snapToGrid w:val="0"/>
                              <w:jc w:val="center"/>
                              <w:rPr>
                                <w:sz w:val="18"/>
                                <w:szCs w:val="18"/>
                              </w:rPr>
                            </w:pPr>
                            <w:r>
                              <w:rPr>
                                <w:rFonts w:hint="eastAsia"/>
                                <w:sz w:val="18"/>
                                <w:szCs w:val="18"/>
                              </w:rPr>
                              <w:t>准予延续的，制作证书</w:t>
                            </w:r>
                          </w:p>
                        </w:txbxContent>
                      </wps:txbx>
                      <wps:bodyPr rot="0" vert="horz" wrap="square" lIns="91440" tIns="45720" rIns="91440" bIns="45720" anchor="t" anchorCtr="0" upright="1">
                        <a:noAutofit/>
                      </wps:bodyPr>
                    </wps:wsp>
                  </a:graphicData>
                </a:graphic>
              </wp:anchor>
            </w:drawing>
          </mc:Choice>
          <mc:Fallback>
            <w:pict>
              <v:shape id="文本框 110" o:spid="_x0000_s1026" o:spt="202" type="#_x0000_t202" style="position:absolute;left:0pt;margin-left:72.55pt;margin-top:11.55pt;height:17.6pt;width:132.2pt;z-index:251816960;mso-width-relative:page;mso-height-relative:page;" fillcolor="#FFFFFF" filled="t" stroked="f" coordsize="21600,21600" o:gfxdata="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WNu2NgAAAAJAQAADwAA&#10;AAAAAAABACAAAAAiAAAAZHJzL2Rvd25yZXYueG1sUEsBAhQAFAAAAAgAh07iQH5G0u8WAgAAAgQA&#10;AA4AAAAAAAAAAQAgAAAAJwEAAGRycy9lMm9Eb2MueG1sUEsFBgAAAAAGAAYAWQEAAK8FAAAAAA==&#10;">
                <v:fill on="t" focussize="0,0"/>
                <v:stroke on="f"/>
                <v:imagedata o:title=""/>
                <o:lock v:ext="edit" aspectratio="f"/>
                <v:textbox>
                  <w:txbxContent>
                    <w:p>
                      <w:pPr>
                        <w:adjustRightInd w:val="0"/>
                        <w:snapToGrid w:val="0"/>
                        <w:jc w:val="center"/>
                        <w:rPr>
                          <w:sz w:val="18"/>
                          <w:szCs w:val="18"/>
                        </w:rPr>
                      </w:pPr>
                      <w:r>
                        <w:rPr>
                          <w:rFonts w:hint="eastAsia"/>
                          <w:sz w:val="18"/>
                          <w:szCs w:val="18"/>
                        </w:rPr>
                        <w:t>准予延续的，制作证书</w:t>
                      </w:r>
                    </w:p>
                  </w:txbxContent>
                </v:textbox>
              </v:shape>
            </w:pict>
          </mc:Fallback>
        </mc:AlternateContent>
      </w:r>
      <w:r>
        <w:rPr>
          <w:rFonts w:ascii="Times New Roman" w:hAnsi="Times New Roman"/>
          <w:color w:val="000000"/>
        </w:rPr>
        <mc:AlternateContent>
          <mc:Choice Requires="wps">
            <w:drawing>
              <wp:anchor distT="0" distB="0" distL="114300" distR="114300" simplePos="0" relativeHeight="251817984" behindDoc="0" locked="0" layoutInCell="1" allowOverlap="1">
                <wp:simplePos x="0" y="0"/>
                <wp:positionH relativeFrom="column">
                  <wp:posOffset>2856865</wp:posOffset>
                </wp:positionH>
                <wp:positionV relativeFrom="paragraph">
                  <wp:posOffset>108585</wp:posOffset>
                </wp:positionV>
                <wp:extent cx="2348230" cy="446405"/>
                <wp:effectExtent l="0" t="0" r="13970" b="10795"/>
                <wp:wrapNone/>
                <wp:docPr id="157"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2218690" cy="371475"/>
                        </a:xfrm>
                        <a:prstGeom prst="rect">
                          <a:avLst/>
                        </a:prstGeom>
                        <a:solidFill>
                          <a:srgbClr val="FFFFFF"/>
                        </a:solidFill>
                        <a:ln>
                          <a:noFill/>
                        </a:ln>
                        <a:effectLst/>
                      </wps:spPr>
                      <wps:txbx>
                        <w:txbxContent>
                          <w:p>
                            <w:pPr>
                              <w:rPr>
                                <w:sz w:val="18"/>
                                <w:szCs w:val="18"/>
                              </w:rPr>
                            </w:pPr>
                            <w:r>
                              <w:rPr>
                                <w:rFonts w:hint="eastAsia"/>
                                <w:sz w:val="18"/>
                                <w:szCs w:val="18"/>
                              </w:rPr>
                              <w:t>对不予延续注册的，</w:t>
                            </w:r>
                            <w:r>
                              <w:rPr>
                                <w:rFonts w:hint="eastAsia"/>
                                <w:sz w:val="18"/>
                                <w:szCs w:val="18"/>
                                <w:lang w:eastAsia="zh-CN"/>
                              </w:rPr>
                              <w:t>制作不予行政许可决定书，</w:t>
                            </w:r>
                            <w:r>
                              <w:rPr>
                                <w:rFonts w:hint="eastAsia"/>
                                <w:sz w:val="18"/>
                                <w:szCs w:val="18"/>
                              </w:rPr>
                              <w:t>并书面说明理由</w:t>
                            </w:r>
                          </w:p>
                        </w:txbxContent>
                      </wps:txbx>
                      <wps:bodyPr rot="0" vert="horz" wrap="square" lIns="91440" tIns="45720" rIns="91440" bIns="45720" anchor="t" anchorCtr="0" upright="1">
                        <a:noAutofit/>
                      </wps:bodyPr>
                    </wps:wsp>
                  </a:graphicData>
                </a:graphic>
              </wp:anchor>
            </w:drawing>
          </mc:Choice>
          <mc:Fallback>
            <w:pict>
              <v:shape id="文本框 111" o:spid="_x0000_s1026" o:spt="202" type="#_x0000_t202" style="position:absolute;left:0pt;margin-left:224.95pt;margin-top:8.55pt;height:35.15pt;width:184.9pt;z-index:251817984;mso-width-relative:page;mso-height-relative:page;" fillcolor="#FFFFFF" filled="t" stroked="f" coordsize="21600,21600" o:gfxdata="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KIr5w1gAAAAkBAAAPAAAA&#10;AAAAAAEAIAAAACIAAABkcnMvZG93bnJldi54bWxQSwECFAAUAAAACACHTuJASI6UWRcCAAACBAAA&#10;DgAAAAAAAAABACAAAAAlAQAAZHJzL2Uyb0RvYy54bWxQSwUGAAAAAAYABgBZAQAArgUAAAAA&#10;">
                <v:fill on="t" focussize="0,0"/>
                <v:stroke on="f"/>
                <v:imagedata o:title=""/>
                <o:lock v:ext="edit" aspectratio="f"/>
                <v:textbox>
                  <w:txbxContent>
                    <w:p>
                      <w:pPr>
                        <w:rPr>
                          <w:sz w:val="18"/>
                          <w:szCs w:val="18"/>
                        </w:rPr>
                      </w:pPr>
                      <w:r>
                        <w:rPr>
                          <w:rFonts w:hint="eastAsia"/>
                          <w:sz w:val="18"/>
                          <w:szCs w:val="18"/>
                        </w:rPr>
                        <w:t>对不予延续注册的，</w:t>
                      </w:r>
                      <w:r>
                        <w:rPr>
                          <w:rFonts w:hint="eastAsia"/>
                          <w:sz w:val="18"/>
                          <w:szCs w:val="18"/>
                          <w:lang w:eastAsia="zh-CN"/>
                        </w:rPr>
                        <w:t>制作不予行政许可决定书，</w:t>
                      </w:r>
                      <w:r>
                        <w:rPr>
                          <w:rFonts w:hint="eastAsia"/>
                          <w:sz w:val="18"/>
                          <w:szCs w:val="18"/>
                        </w:rPr>
                        <w:t>并书面说明理由</w:t>
                      </w:r>
                    </w:p>
                  </w:txbxContent>
                </v:textbox>
              </v:shape>
            </w:pict>
          </mc:Fallback>
        </mc:AlternateContent>
      </w:r>
      <w:r>
        <w:rPr>
          <w:rFonts w:ascii="Times New Roman" w:hAnsi="Times New Roman"/>
          <w:color w:val="000000"/>
        </w:rPr>
        <mc:AlternateContent>
          <mc:Choice Requires="wps">
            <w:drawing>
              <wp:anchor distT="0" distB="0" distL="114300" distR="114300" simplePos="0" relativeHeight="251813888" behindDoc="0" locked="0" layoutInCell="1" allowOverlap="1">
                <wp:simplePos x="0" y="0"/>
                <wp:positionH relativeFrom="column">
                  <wp:posOffset>2752725</wp:posOffset>
                </wp:positionH>
                <wp:positionV relativeFrom="paragraph">
                  <wp:posOffset>56515</wp:posOffset>
                </wp:positionV>
                <wp:extent cx="1270" cy="582930"/>
                <wp:effectExtent l="38100" t="0" r="36830" b="7620"/>
                <wp:wrapNone/>
                <wp:docPr id="126" name="直接箭头连接符 124"/>
                <wp:cNvGraphicFramePr/>
                <a:graphic xmlns:a="http://schemas.openxmlformats.org/drawingml/2006/main">
                  <a:graphicData uri="http://schemas.microsoft.com/office/word/2010/wordprocessingShape">
                    <wps:wsp>
                      <wps:cNvCnPr>
                        <a:stCxn id="52" idx="2"/>
                        <a:endCxn id="95" idx="0"/>
                      </wps:cNvCnPr>
                      <wps:spPr>
                        <a:xfrm flipH="1">
                          <a:off x="0" y="0"/>
                          <a:ext cx="1270" cy="58293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124" o:spid="_x0000_s1026" o:spt="32" type="#_x0000_t32" style="position:absolute;left:0pt;flip:x;margin-left:216.75pt;margin-top:4.45pt;height:45.9pt;width:0.1pt;z-index:251813888;mso-width-relative:page;mso-height-relative:page;" filled="f" stroked="t" coordsize="21600,21600" o:gfxdata="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S/+Tq2AAAAAkBAAAPAAAA&#10;AAAAAAEAIAAAACIAAABkcnMvZG93bnJldi54bWxQSwECFAAUAAAACACHTuJA7ZtQwBUCAAD+AwAA&#10;DgAAAAAAAAABACAAAAAnAQAAZHJzL2Uyb0RvYy54bWxQSwUGAAAAAAYABgBZAQAArgUAAAAA&#10;">
                <v:fill on="f" focussize="0,0"/>
                <v:stroke color="#000000" joinstyle="round" endarrow="block"/>
                <v:imagedata o:title=""/>
                <o:lock v:ext="edit" aspectratio="f"/>
              </v:shape>
            </w:pict>
          </mc:Fallback>
        </mc:AlternateContent>
      </w:r>
    </w:p>
    <w:p>
      <w:pPr>
        <w:jc w:val="center"/>
        <w:rPr>
          <w:rFonts w:ascii="Times New Roman" w:hAnsi="Times New Roman"/>
          <w:b/>
          <w:color w:val="000000"/>
          <w:sz w:val="36"/>
          <w:szCs w:val="36"/>
        </w:rPr>
      </w:pPr>
      <w:r>
        <w:rPr>
          <w:rFonts w:ascii="Times New Roman" w:hAnsi="Times New Roman"/>
          <w:color w:val="000000"/>
        </w:rPr>
        <mc:AlternateContent>
          <mc:Choice Requires="wps">
            <w:drawing>
              <wp:anchor distT="0" distB="0" distL="114300" distR="114300" simplePos="0" relativeHeight="251820032" behindDoc="0" locked="0" layoutInCell="1" allowOverlap="1">
                <wp:simplePos x="0" y="0"/>
                <wp:positionH relativeFrom="column">
                  <wp:posOffset>1443990</wp:posOffset>
                </wp:positionH>
                <wp:positionV relativeFrom="paragraph">
                  <wp:posOffset>226060</wp:posOffset>
                </wp:positionV>
                <wp:extent cx="0" cy="285750"/>
                <wp:effectExtent l="38100" t="0" r="38100" b="0"/>
                <wp:wrapNone/>
                <wp:docPr id="159" name="直接箭头连接符 126"/>
                <wp:cNvGraphicFramePr/>
                <a:graphic xmlns:a="http://schemas.openxmlformats.org/drawingml/2006/main">
                  <a:graphicData uri="http://schemas.microsoft.com/office/word/2010/wordprocessingShape">
                    <wps:wsp>
                      <wps:cNvCnPr>
                        <a:cxnSpLocks noChangeShapeType="1"/>
                        <a:stCxn id="52" idx="2"/>
                        <a:endCxn id="95" idx="0"/>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126" o:spid="_x0000_s1026" o:spt="32" type="#_x0000_t32" style="position:absolute;left:0pt;margin-left:113.7pt;margin-top:17.8pt;height:22.5pt;width:0pt;z-index:251820032;mso-width-relative:page;mso-height-relative:page;" filled="f" stroked="t" coordsize="21600,21600" o:gfxdata="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Q8lrtgAAAAJAQAADwAAAAAA&#10;AAABACAAAAAiAAAAZHJzL2Rvd25yZXYueG1sUEsBAhQAFAAAAAgAh07iQLL7/TsTAgAA5AMAAA4A&#10;AAAAAAAAAQAgAAAAJwEAAGRycy9lMm9Eb2MueG1sUEsFBgAAAAAGAAYAWQEAAKwFAAAAAA==&#10;">
                <v:fill on="f" focussize="0,0"/>
                <v:stroke color="#000000" joinstyle="round" endarrow="block"/>
                <v:imagedata o:title=""/>
                <o:lock v:ext="edit" aspectratio="f"/>
              </v:shape>
            </w:pict>
          </mc:Fallback>
        </mc:AlternateContent>
      </w:r>
      <w:r>
        <w:rPr>
          <w:rFonts w:ascii="Times New Roman" w:hAnsi="Times New Roman"/>
          <w:color w:val="000000"/>
        </w:rPr>
        <mc:AlternateContent>
          <mc:Choice Requires="wps">
            <w:drawing>
              <wp:anchor distT="0" distB="0" distL="114300" distR="114300" simplePos="0" relativeHeight="251819008" behindDoc="0" locked="0" layoutInCell="1" allowOverlap="1">
                <wp:simplePos x="0" y="0"/>
                <wp:positionH relativeFrom="column">
                  <wp:posOffset>4128135</wp:posOffset>
                </wp:positionH>
                <wp:positionV relativeFrom="paragraph">
                  <wp:posOffset>226695</wp:posOffset>
                </wp:positionV>
                <wp:extent cx="0" cy="285750"/>
                <wp:effectExtent l="38100" t="0" r="38100" b="0"/>
                <wp:wrapNone/>
                <wp:docPr id="158" name="直接箭头连接符 125"/>
                <wp:cNvGraphicFramePr/>
                <a:graphic xmlns:a="http://schemas.openxmlformats.org/drawingml/2006/main">
                  <a:graphicData uri="http://schemas.microsoft.com/office/word/2010/wordprocessingShape">
                    <wps:wsp>
                      <wps:cNvCnPr>
                        <a:cxnSpLocks noChangeShapeType="1"/>
                        <a:stCxn id="52" idx="2"/>
                        <a:endCxn id="95" idx="0"/>
                      </wps:cNvCnPr>
                      <wps:spPr bwMode="auto">
                        <a:xfrm>
                          <a:off x="0" y="0"/>
                          <a:ext cx="0" cy="285750"/>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125" o:spid="_x0000_s1026" o:spt="32" type="#_x0000_t32" style="position:absolute;left:0pt;margin-left:325.05pt;margin-top:17.85pt;height:22.5pt;width:0pt;z-index:251819008;mso-width-relative:page;mso-height-relative:page;" filled="f" stroked="t" coordsize="21600,21600" o:gfxdata="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hmDYAAAACQEAAA8AAAAAAAAA&#10;AQAgAAAAIgAAAGRycy9kb3ducmV2LnhtbFBLAQIUABQAAAAIAIdO4kDo5xj/EQIAAOQDAAAOAAAA&#10;AAAAAAEAIAAAACcBAABkcnMvZTJvRG9jLnhtbFBLBQYAAAAABgAGAFkBAACqBQAAAAA=&#10;">
                <v:fill on="f" focussize="0,0"/>
                <v:stroke color="#000000" joinstyle="round" endarrow="block"/>
                <v:imagedata o:title=""/>
                <o:lock v:ext="edit" aspectratio="f"/>
              </v:shape>
            </w:pict>
          </mc:Fallback>
        </mc:AlternateContent>
      </w:r>
      <w:r>
        <w:rPr>
          <w:rFonts w:ascii="Times New Roman" w:hAnsi="Times New Roman"/>
          <w:color w:val="000000"/>
        </w:rPr>
        <mc:AlternateContent>
          <mc:Choice Requires="wps">
            <w:drawing>
              <wp:anchor distT="0" distB="0" distL="114300" distR="114300" simplePos="0" relativeHeight="251815936" behindDoc="0" locked="0" layoutInCell="1" allowOverlap="1">
                <wp:simplePos x="0" y="0"/>
                <wp:positionH relativeFrom="column">
                  <wp:posOffset>1439545</wp:posOffset>
                </wp:positionH>
                <wp:positionV relativeFrom="paragraph">
                  <wp:posOffset>228600</wp:posOffset>
                </wp:positionV>
                <wp:extent cx="2686050" cy="0"/>
                <wp:effectExtent l="0" t="0" r="0" b="0"/>
                <wp:wrapNone/>
                <wp:docPr id="141" name="直接连接符 103"/>
                <wp:cNvGraphicFramePr/>
                <a:graphic xmlns:a="http://schemas.openxmlformats.org/drawingml/2006/main">
                  <a:graphicData uri="http://schemas.microsoft.com/office/word/2010/wordprocessingShape">
                    <wps:wsp>
                      <wps:cNvCnPr>
                        <a:stCxn id="52" idx="2"/>
                        <a:endCxn id="95" idx="0"/>
                      </wps:cNvCnPr>
                      <wps:spPr>
                        <a:xfrm>
                          <a:off x="0" y="0"/>
                          <a:ext cx="268605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接连接符 103" o:spid="_x0000_s1026" o:spt="20" style="position:absolute;left:0pt;margin-left:113.35pt;margin-top:18pt;height:0pt;width:211.5pt;z-index:251815936;mso-width-relative:page;mso-height-relative:page;" filled="f" stroked="t" coordsize="21600,21600" o:gfxdata="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qccpvXAAAACQEAAA8AAAAAAAAAAQAgAAAAIgAAAGRycy9kb3ducmV2LnhtbFBLAQIU&#10;ABQAAAAIAIdO4kCPx/Mr9AEAAN8DAAAOAAAAAAAAAAEAIAAAACYBAABkcnMvZTJvRG9jLnhtbFBL&#10;BQYAAAAABgAGAFkBAACMBQAAAAA=&#10;">
                <v:fill on="f" focussize="0,0"/>
                <v:stroke weight="1pt" color="#000000" joinstyle="round"/>
                <v:imagedata o:title=""/>
                <o:lock v:ext="edit" aspectratio="f"/>
              </v:line>
            </w:pict>
          </mc:Fallback>
        </mc:AlternateContent>
      </w:r>
    </w:p>
    <w:p>
      <w:pPr>
        <w:jc w:val="center"/>
        <w:rPr>
          <w:rFonts w:ascii="Times New Roman" w:hAnsi="Times New Roman"/>
          <w:b/>
          <w:color w:val="000000"/>
          <w:sz w:val="36"/>
          <w:szCs w:val="36"/>
        </w:rPr>
      </w:pPr>
      <w:r>
        <w:rPr>
          <w:rFonts w:hint="eastAsia" w:ascii="Times New Roman" w:hAnsi="Times New Roman"/>
          <w:b/>
          <w:color w:val="000000"/>
          <w:sz w:val="36"/>
          <w:szCs w:val="36"/>
        </w:rPr>
        <mc:AlternateContent>
          <mc:Choice Requires="wps">
            <w:drawing>
              <wp:anchor distT="0" distB="0" distL="114300" distR="114300" simplePos="0" relativeHeight="251821056" behindDoc="0" locked="0" layoutInCell="1" allowOverlap="1">
                <wp:simplePos x="0" y="0"/>
                <wp:positionH relativeFrom="column">
                  <wp:posOffset>881380</wp:posOffset>
                </wp:positionH>
                <wp:positionV relativeFrom="paragraph">
                  <wp:posOffset>146050</wp:posOffset>
                </wp:positionV>
                <wp:extent cx="3848100" cy="427990"/>
                <wp:effectExtent l="6350" t="6350" r="12700" b="22860"/>
                <wp:wrapNone/>
                <wp:docPr id="160" name="流程图: 可选过程 104"/>
                <wp:cNvGraphicFramePr/>
                <a:graphic xmlns:a="http://schemas.openxmlformats.org/drawingml/2006/main">
                  <a:graphicData uri="http://schemas.microsoft.com/office/word/2010/wordprocessingShape">
                    <wps:wsp>
                      <wps:cNvSpPr/>
                      <wps:spPr>
                        <a:xfrm>
                          <a:off x="0" y="0"/>
                          <a:ext cx="3848100" cy="4095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pPr>
                              <w:jc w:val="center"/>
                              <w:rPr>
                                <w:sz w:val="18"/>
                                <w:szCs w:val="18"/>
                              </w:rPr>
                            </w:pPr>
                            <w:r>
                              <w:rPr>
                                <w:rFonts w:hint="eastAsia"/>
                                <w:sz w:val="18"/>
                                <w:szCs w:val="18"/>
                              </w:rPr>
                              <w:t>省局政务窗口受理人员通知申请人领取证书或决定书，办理有关手续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04" o:spid="_x0000_s1026" o:spt="176" type="#_x0000_t176" style="position:absolute;left:0pt;margin-left:69.4pt;margin-top:11.5pt;height:33.7pt;width:303pt;z-index:251821056;v-text-anchor:middle;mso-width-relative:page;mso-height-relative:page;" fillcolor="#FFFFFF" filled="t" stroked="t" coordsize="21600,21600" o:gfxdata="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WrS/kNcAAAAJAQAA&#10;DwAAAAAAAAABACAAAAAiAAAAZHJzL2Rvd25yZXYueG1sUEsBAhQAFAAAAAgAh07iQNGewoiMAgAA&#10;9gQAAA4AAAAAAAAAAQAgAAAAJgEAAGRycy9lMm9Eb2MueG1sUEsFBgAAAAAGAAYAWQEAACQGAAAA&#10;AA==&#10;">
                <v:fill on="t" focussize="0,0"/>
                <v:stroke weight="1pt" color="#000000" joinstyle="round"/>
                <v:imagedata o:title=""/>
                <o:lock v:ext="edit" aspectratio="f"/>
                <v:textbox>
                  <w:txbxContent>
                    <w:p>
                      <w:pPr>
                        <w:jc w:val="center"/>
                        <w:rPr>
                          <w:sz w:val="18"/>
                          <w:szCs w:val="18"/>
                        </w:rPr>
                      </w:pPr>
                      <w:r>
                        <w:rPr>
                          <w:rFonts w:hint="eastAsia"/>
                          <w:sz w:val="18"/>
                          <w:szCs w:val="18"/>
                        </w:rPr>
                        <w:t>省局政务窗口受理人员通知申请人领取证书或决定书，办理有关手续</w:t>
                      </w:r>
                    </w:p>
                  </w:txbxContent>
                </v:textbox>
              </v:shape>
            </w:pict>
          </mc:Fallback>
        </mc:AlternateContent>
      </w:r>
    </w:p>
    <w:p>
      <w:pPr>
        <w:pStyle w:val="2"/>
        <w:rPr>
          <w:rFonts w:ascii="Times New Roman" w:hAnsi="Times New Roman"/>
          <w:color w:val="000000"/>
        </w:rPr>
      </w:pPr>
    </w:p>
    <w:p>
      <w:pPr>
        <w:jc w:val="center"/>
        <w:rPr>
          <w:rFonts w:ascii="Times New Roman" w:hAnsi="Times New Roman"/>
          <w:b/>
          <w:sz w:val="36"/>
          <w:szCs w:val="36"/>
        </w:rPr>
      </w:pPr>
    </w:p>
    <w:p>
      <w:pPr>
        <w:pStyle w:val="3"/>
        <w:ind w:left="0"/>
        <w:rPr>
          <w:rFonts w:ascii="Times New Roman" w:hAnsi="Times New Roman"/>
        </w:rPr>
      </w:pPr>
    </w:p>
    <w:p>
      <w:pPr>
        <w:pStyle w:val="2"/>
        <w:rPr>
          <w:rFonts w:ascii="Times New Roman" w:hAnsi="Times New Roman"/>
        </w:rPr>
      </w:pPr>
    </w:p>
    <w:p>
      <w:pPr>
        <w:rPr>
          <w:rFonts w:ascii="Times New Roman" w:hAnsi="Times New Roman" w:eastAsia="黑体" w:cs="黑体"/>
          <w:sz w:val="32"/>
          <w:szCs w:val="32"/>
        </w:rPr>
      </w:pPr>
    </w:p>
    <w:p>
      <w:pPr>
        <w:spacing w:line="0" w:lineRule="atLeast"/>
        <w:jc w:val="center"/>
        <w:rPr>
          <w:rFonts w:hint="eastAsia" w:ascii="Times New Roman" w:hAnsi="Times New Roman" w:eastAsia="方正小标宋_GBK" w:cs="方正小标宋_GBK"/>
          <w:sz w:val="44"/>
          <w:szCs w:val="44"/>
        </w:rPr>
      </w:pPr>
    </w:p>
    <w:p>
      <w:pPr>
        <w:pStyle w:val="2"/>
        <w:rPr>
          <w:rFonts w:hint="eastAsia" w:ascii="Times New Roman" w:hAnsi="Times New Roman" w:eastAsia="方正小标宋_GBK" w:cs="方正小标宋_GBK"/>
          <w:sz w:val="44"/>
          <w:szCs w:val="44"/>
        </w:rPr>
      </w:pPr>
    </w:p>
    <w:p>
      <w:pPr>
        <w:pStyle w:val="3"/>
        <w:rPr>
          <w:rFonts w:hint="eastAsia" w:ascii="Times New Roman" w:hAnsi="Times New Roman" w:eastAsia="方正小标宋_GBK" w:cs="方正小标宋_GBK"/>
          <w:sz w:val="44"/>
          <w:szCs w:val="44"/>
        </w:rPr>
      </w:pPr>
    </w:p>
    <w:p>
      <w:pPr>
        <w:spacing w:line="560" w:lineRule="exact"/>
        <w:jc w:val="both"/>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6.1</w:t>
      </w:r>
    </w:p>
    <w:p>
      <w:pPr>
        <w:spacing w:line="560" w:lineRule="exact"/>
        <w:jc w:val="both"/>
        <w:rPr>
          <w:rFonts w:hint="default" w:ascii="Times New Roman" w:hAnsi="Times New Roman" w:eastAsia="黑体" w:cs="Times New Roman"/>
          <w:color w:val="000000"/>
          <w:sz w:val="32"/>
          <w:szCs w:val="32"/>
          <w:lang w:val="en-US" w:eastAsia="zh-CN"/>
        </w:rPr>
      </w:pPr>
    </w:p>
    <w:p>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湖南省第二类</w:t>
      </w:r>
      <w:r>
        <w:rPr>
          <w:rFonts w:hint="eastAsia" w:ascii="方正小标宋_GBK" w:hAnsi="方正小标宋_GBK" w:eastAsia="方正小标宋_GBK" w:cs="方正小标宋_GBK"/>
          <w:color w:val="000000"/>
          <w:sz w:val="44"/>
          <w:szCs w:val="44"/>
        </w:rPr>
        <w:t>体外诊断试剂延续注册</w:t>
      </w:r>
    </w:p>
    <w:p>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申报资料要求及说明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一、监管信息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6" w:firstLineChars="200"/>
        <w:textAlignment w:val="auto"/>
        <w:outlineLvl w:val="9"/>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（一）章节目录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textAlignment w:val="auto"/>
        <w:outlineLvl w:val="9"/>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应当包括本章的所有标题和小标题，注明目录中各内容的页码。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6" w:firstLineChars="200"/>
        <w:textAlignment w:val="auto"/>
        <w:outlineLvl w:val="9"/>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（二）申请表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6" w:firstLineChars="200"/>
        <w:textAlignment w:val="auto"/>
        <w:outlineLvl w:val="9"/>
        <w:rPr>
          <w:rFonts w:hint="default" w:ascii="Times New Roman" w:hAnsi="Times New Roman" w:eastAsia="仿宋_GB2312" w:cs="Times New Roman"/>
          <w:color w:val="000000"/>
          <w:spacing w:val="-1"/>
          <w:sz w:val="32"/>
          <w:szCs w:val="32"/>
        </w:rPr>
      </w:pPr>
      <w:r>
        <w:rPr>
          <w:rFonts w:hint="default" w:ascii="Times New Roman" w:hAnsi="Times New Roman" w:eastAsia="仿宋_GB2312" w:cs="Times New Roman"/>
          <w:color w:val="000000"/>
          <w:spacing w:val="-1"/>
          <w:sz w:val="32"/>
          <w:szCs w:val="32"/>
        </w:rPr>
        <w:t>按照填表要求填写。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6" w:firstLineChars="200"/>
        <w:textAlignment w:val="auto"/>
        <w:outlineLvl w:val="9"/>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pacing w:val="-1"/>
          <w:sz w:val="32"/>
          <w:szCs w:val="32"/>
        </w:rPr>
        <w:t>（三）关联文件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1.境内注册人应当提交企业营业执照副本或事业单位法人证书复印件；境外注册人应当提交企业资格证明文件。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2.境外注册人应当提交在中国境内指定代理人的委托书、代理人承诺书及营业执照副本复印件。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3.提交原医疗器械注册证及其附件的复印件、历次医疗器械变更注册（备案）文件及其附件的复印件。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如医疗器械注册证有效期内有新的医疗器械强制性标准和/或国家标准品发布实施，已注册产品为符合新的强制性标准和/或国家标准品所做的变化属于应当办理变更注册的，注册人应当提交申请延续注册前已获得原审批部门批准的变更注册（备案）文件及其附件的复印件。已注册产品为符合新的强制性标准和/或国家标准品所做的变化属于无需办理变更注册手续或者无需变化即可符合新的强制性标准和/或国家标准品的，注册人应当提供情况说明和相关证明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进口体外诊断试剂延续注册时，不需要提供注册人注册地或者生产地所在国家（地区）批准产品上市销售的证明文件。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pacing w:val="-1"/>
          <w:sz w:val="32"/>
          <w:szCs w:val="32"/>
        </w:rPr>
      </w:pPr>
      <w:r>
        <w:rPr>
          <w:rFonts w:hint="default" w:ascii="Times New Roman" w:hAnsi="Times New Roman" w:eastAsia="楷体_GB2312" w:cs="Times New Roman"/>
          <w:color w:val="000000"/>
          <w:sz w:val="32"/>
          <w:szCs w:val="32"/>
        </w:rPr>
        <w:t>（四）</w:t>
      </w:r>
      <w:r>
        <w:rPr>
          <w:rFonts w:hint="default" w:ascii="Times New Roman" w:hAnsi="Times New Roman" w:eastAsia="楷体_GB2312" w:cs="Times New Roman"/>
          <w:color w:val="000000"/>
          <w:spacing w:val="-1"/>
          <w:sz w:val="32"/>
          <w:szCs w:val="32"/>
        </w:rPr>
        <w:t>申报前与监管机构的联系情况和沟通记录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1.在注册证有效期内，如果注册人与监管机构针对申报产品以会议形式进行了沟通，应当提供下列内容（如适用）：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（1）列出监管机构回复的沟通情况。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（2）在沟通中，注册人明确提出的问题，以及监管机构提供的建议。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（3）说明在本次申报中如何解决上述问题。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2.如不适用，应当明确声明申报产品在注册证有效期内没有既往申报和/或申报前沟通。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（五）符合性声明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注册人应当声明下列内容：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1.延续注册产品没有变化。如产品发生了注册证载明事项以外变化的，应当明确“产品所发生的变化通过质量管理体系进行控制，注册证载明事项无变化”。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2.延续注册产品符合《体外诊断试剂注册与备案管理办法》和相关法规的要求。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3.延续注册产品符合《体外诊断试剂分类规则》、《体外诊断试剂分类子目录》有关分类的要求。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4.延续注册产品符合现行国家标准、行业标准，并提供符合标准的清单。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5.延续注册产品符合国家标准品的清单。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6.保证所提交资料的真实性（境内产品由注册人出具，进口产品由注册人和代理人分别出具）。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二、非临床资料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（一）章节目录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应当包括本章的所有标题和小标题，注明目录中各内容的页码。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（二）产品技术要求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如在原医疗器械注册证有效期内发生了涉及产品技术要求变更的，应当提交依据变更注册（备案）文件修改的产品技术要求。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（三）产品说明书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如在原医疗器械注册证有效期内发生了涉及产品说明书变更的，应当提交依据变更注册（备案）文件修改的产品说明书。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（四）其他资料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原医疗器械注册证中载明要求继续完成的事项，涉及非临床研究的，应当提供相关总结报告，并附相应资料。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三、临床评价资料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原医疗器械注册证中载明要求继续完成的事项，涉及临床评价的，应当提供相关总结报告，并附相应资料。</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eastAsia="仿宋_GB2312"/>
          <w:color w:val="000000"/>
          <w:sz w:val="30"/>
          <w:szCs w:val="30"/>
        </w:rPr>
      </w:pPr>
    </w:p>
    <w:p>
      <w:pPr>
        <w:spacing w:line="560" w:lineRule="exact"/>
        <w:ind w:firstLine="600" w:firstLineChars="200"/>
        <w:rPr>
          <w:rFonts w:eastAsia="仿宋_GB2312"/>
          <w:color w:val="000000"/>
          <w:sz w:val="30"/>
          <w:szCs w:val="30"/>
        </w:rPr>
      </w:pPr>
    </w:p>
    <w:p>
      <w:pPr>
        <w:spacing w:line="560" w:lineRule="exact"/>
        <w:ind w:firstLine="600" w:firstLineChars="200"/>
        <w:rPr>
          <w:rFonts w:eastAsia="仿宋_GB2312"/>
          <w:color w:val="000000"/>
          <w:sz w:val="30"/>
          <w:szCs w:val="30"/>
        </w:rPr>
      </w:pPr>
    </w:p>
    <w:p>
      <w:pPr>
        <w:spacing w:line="560" w:lineRule="exact"/>
        <w:ind w:firstLine="600" w:firstLineChars="200"/>
        <w:rPr>
          <w:rFonts w:eastAsia="仿宋_GB2312"/>
          <w:color w:val="000000"/>
          <w:sz w:val="30"/>
          <w:szCs w:val="30"/>
        </w:rPr>
      </w:pPr>
    </w:p>
    <w:p>
      <w:pPr>
        <w:spacing w:line="560" w:lineRule="exact"/>
        <w:ind w:firstLine="600" w:firstLineChars="200"/>
        <w:rPr>
          <w:rFonts w:eastAsia="仿宋_GB2312"/>
          <w:color w:val="000000"/>
          <w:sz w:val="30"/>
          <w:szCs w:val="30"/>
        </w:rPr>
      </w:pPr>
    </w:p>
    <w:p>
      <w:pPr>
        <w:spacing w:line="560" w:lineRule="exact"/>
        <w:ind w:firstLine="600" w:firstLineChars="200"/>
        <w:rPr>
          <w:rFonts w:eastAsia="仿宋_GB2312"/>
          <w:color w:val="000000"/>
          <w:sz w:val="30"/>
          <w:szCs w:val="30"/>
        </w:rPr>
      </w:pPr>
    </w:p>
    <w:p>
      <w:pPr>
        <w:spacing w:line="560" w:lineRule="exact"/>
        <w:ind w:firstLine="600" w:firstLineChars="200"/>
        <w:rPr>
          <w:rFonts w:eastAsia="仿宋_GB2312"/>
          <w:color w:val="000000"/>
          <w:sz w:val="30"/>
          <w:szCs w:val="30"/>
        </w:rPr>
      </w:pPr>
    </w:p>
    <w:p>
      <w:pPr>
        <w:spacing w:line="560" w:lineRule="exact"/>
        <w:ind w:firstLine="600" w:firstLineChars="200"/>
        <w:rPr>
          <w:rFonts w:eastAsia="仿宋_GB2312"/>
          <w:color w:val="000000"/>
          <w:sz w:val="30"/>
          <w:szCs w:val="30"/>
        </w:rPr>
      </w:pPr>
    </w:p>
    <w:p>
      <w:pPr>
        <w:spacing w:line="560" w:lineRule="exact"/>
        <w:ind w:firstLine="600" w:firstLineChars="200"/>
        <w:rPr>
          <w:rFonts w:eastAsia="仿宋_GB2312"/>
          <w:color w:val="000000"/>
          <w:sz w:val="30"/>
          <w:szCs w:val="30"/>
        </w:rPr>
      </w:pPr>
    </w:p>
    <w:p>
      <w:pPr>
        <w:spacing w:line="360" w:lineRule="auto"/>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湖南省第二类体外诊断试剂延续注册</w:t>
      </w:r>
    </w:p>
    <w:p>
      <w:pPr>
        <w:spacing w:line="360" w:lineRule="auto"/>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申请表</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900" w:lineRule="exact"/>
        <w:ind w:firstLine="1120" w:firstLineChars="400"/>
        <w:rPr>
          <w:sz w:val="28"/>
          <w:szCs w:val="28"/>
          <w:u w:val="single"/>
        </w:rPr>
      </w:pPr>
      <w:r>
        <w:rPr>
          <w:rFonts w:hint="eastAsia"/>
          <w:sz w:val="28"/>
          <w:szCs w:val="28"/>
        </w:rPr>
        <w:t>产品名称：</w:t>
      </w:r>
    </w:p>
    <w:p>
      <w:pPr>
        <w:spacing w:line="900" w:lineRule="exact"/>
        <w:ind w:firstLine="1120" w:firstLineChars="400"/>
        <w:rPr>
          <w:sz w:val="28"/>
          <w:szCs w:val="28"/>
          <w:u w:val="single"/>
        </w:rPr>
      </w:pPr>
      <w:r>
        <w:rPr>
          <w:rFonts w:hint="eastAsia"/>
          <w:sz w:val="28"/>
          <w:szCs w:val="28"/>
        </w:rPr>
        <w:t>申请人（盖章）：</w:t>
      </w:r>
    </w:p>
    <w:p>
      <w:pPr>
        <w:spacing w:line="900" w:lineRule="exact"/>
        <w:ind w:firstLine="1120" w:firstLineChars="400"/>
        <w:rPr>
          <w:sz w:val="28"/>
          <w:szCs w:val="28"/>
          <w:u w:val="single"/>
        </w:rPr>
      </w:pPr>
      <w:r>
        <w:rPr>
          <w:rFonts w:hint="eastAsia"/>
          <w:sz w:val="28"/>
          <w:szCs w:val="28"/>
        </w:rPr>
        <w:t>申报日期：</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360" w:lineRule="auto"/>
        <w:rPr>
          <w:sz w:val="28"/>
          <w:szCs w:val="28"/>
        </w:rPr>
      </w:pPr>
    </w:p>
    <w:p>
      <w:pPr>
        <w:spacing w:line="360" w:lineRule="auto"/>
        <w:rPr>
          <w:sz w:val="28"/>
          <w:szCs w:val="28"/>
        </w:rPr>
      </w:pPr>
    </w:p>
    <w:tbl>
      <w:tblPr>
        <w:tblStyle w:val="11"/>
        <w:tblW w:w="8531" w:type="dxa"/>
        <w:jc w:val="center"/>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8"/>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3768" w:type="dxa"/>
            <w:vAlign w:val="center"/>
          </w:tcPr>
          <w:p>
            <w:pPr>
              <w:spacing w:line="360" w:lineRule="auto"/>
              <w:ind w:firstLine="560" w:firstLineChars="200"/>
              <w:jc w:val="center"/>
              <w:rPr>
                <w:rFonts w:hint="eastAsia"/>
                <w:sz w:val="28"/>
                <w:szCs w:val="28"/>
                <w:lang w:eastAsia="zh-CN"/>
              </w:rPr>
            </w:pPr>
            <w:r>
              <w:rPr>
                <w:rFonts w:hint="eastAsia"/>
                <w:sz w:val="28"/>
                <w:szCs w:val="28"/>
                <w:lang w:eastAsia="zh-CN"/>
              </w:rPr>
              <w:t>延续注册</w:t>
            </w:r>
            <w:r>
              <w:rPr>
                <w:rFonts w:hint="eastAsia"/>
                <w:sz w:val="28"/>
                <w:szCs w:val="28"/>
                <w:lang w:val="en-US" w:eastAsia="zh-CN"/>
              </w:rPr>
              <w:t xml:space="preserve">  </w:t>
            </w:r>
            <w:r>
              <w:rPr>
                <w:rFonts w:hint="eastAsia" w:ascii="宋体" w:hAnsi="宋体"/>
                <w:sz w:val="28"/>
                <w:szCs w:val="28"/>
              </w:rPr>
              <w:t>□</w:t>
            </w:r>
          </w:p>
        </w:tc>
        <w:tc>
          <w:tcPr>
            <w:tcW w:w="4763" w:type="dxa"/>
            <w:vAlign w:val="center"/>
          </w:tcPr>
          <w:p>
            <w:pPr>
              <w:spacing w:line="360" w:lineRule="auto"/>
              <w:jc w:val="center"/>
              <w:rPr>
                <w:rFonts w:hint="eastAsia"/>
                <w:sz w:val="28"/>
                <w:szCs w:val="28"/>
                <w:lang w:eastAsia="zh-CN"/>
              </w:rPr>
            </w:pPr>
            <w:r>
              <w:rPr>
                <w:rFonts w:hint="eastAsia"/>
                <w:sz w:val="28"/>
                <w:szCs w:val="28"/>
                <w:lang w:eastAsia="zh-CN"/>
              </w:rPr>
              <w:t>延续合并变更注册</w:t>
            </w:r>
            <w:r>
              <w:rPr>
                <w:rFonts w:hint="eastAsia"/>
                <w:sz w:val="28"/>
                <w:szCs w:val="28"/>
                <w:lang w:val="en-US" w:eastAsia="zh-CN"/>
              </w:rPr>
              <w:t xml:space="preserve">  </w:t>
            </w:r>
            <w:r>
              <w:rPr>
                <w:rFonts w:hint="eastAsia" w:ascii="宋体" w:hAnsi="宋体"/>
                <w:sz w:val="28"/>
                <w:szCs w:val="28"/>
              </w:rPr>
              <w:t>□</w:t>
            </w:r>
          </w:p>
        </w:tc>
      </w:tr>
    </w:tbl>
    <w:p>
      <w:pPr>
        <w:spacing w:line="360" w:lineRule="auto"/>
        <w:rPr>
          <w:sz w:val="28"/>
          <w:szCs w:val="28"/>
        </w:rPr>
      </w:pPr>
    </w:p>
    <w:p>
      <w:pPr>
        <w:spacing w:line="360" w:lineRule="auto"/>
        <w:jc w:val="center"/>
        <w:rPr>
          <w:sz w:val="28"/>
          <w:szCs w:val="28"/>
        </w:rPr>
      </w:pPr>
    </w:p>
    <w:p>
      <w:pPr>
        <w:spacing w:line="360" w:lineRule="auto"/>
        <w:jc w:val="center"/>
        <w:rPr>
          <w:b/>
          <w:sz w:val="28"/>
          <w:szCs w:val="28"/>
        </w:rPr>
      </w:pPr>
      <w:r>
        <w:rPr>
          <w:rFonts w:hint="eastAsia"/>
          <w:b/>
          <w:sz w:val="28"/>
          <w:szCs w:val="28"/>
        </w:rPr>
        <w:t>湖南省药品监督管理局制</w:t>
      </w:r>
    </w:p>
    <w:p>
      <w:pPr>
        <w:widowControl/>
        <w:jc w:val="left"/>
        <w:rPr>
          <w:b/>
          <w:sz w:val="28"/>
          <w:szCs w:val="28"/>
        </w:rPr>
      </w:pPr>
      <w:r>
        <w:rPr>
          <w:b/>
          <w:sz w:val="28"/>
          <w:szCs w:val="28"/>
        </w:rPr>
        <w:br w:type="page"/>
      </w:r>
    </w:p>
    <w:p>
      <w:pPr>
        <w:spacing w:line="360" w:lineRule="auto"/>
        <w:jc w:val="center"/>
        <w:rPr>
          <w:b/>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_GBK" w:hAnsi="方正小标宋_GBK" w:eastAsia="方正小标宋_GBK" w:cs="方正小标宋_GBK"/>
          <w:spacing w:val="20"/>
          <w:position w:val="-6"/>
          <w:szCs w:val="30"/>
        </w:rPr>
      </w:pPr>
      <w:r>
        <w:rPr>
          <w:rFonts w:hint="eastAsia" w:ascii="方正小标宋_GBK" w:hAnsi="方正小标宋_GBK" w:eastAsia="方正小标宋_GBK" w:cs="方正小标宋_GBK"/>
          <w:sz w:val="44"/>
          <w:szCs w:val="44"/>
        </w:rPr>
        <w:t>填表说明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lang w:eastAsia="zh-CN"/>
        </w:rPr>
        <w:t>1</w:t>
      </w:r>
      <w:r>
        <w:rPr>
          <w:rFonts w:hint="eastAsia"/>
          <w:color w:val="auto"/>
          <w:sz w:val="24"/>
          <w:szCs w:val="24"/>
          <w:lang w:val="en-US" w:eastAsia="zh-CN"/>
        </w:rPr>
        <w:t>.</w:t>
      </w:r>
      <w:r>
        <w:rPr>
          <w:rFonts w:hint="eastAsia"/>
          <w:color w:val="auto"/>
          <w:sz w:val="24"/>
          <w:szCs w:val="24"/>
          <w:lang w:eastAsia="zh-CN"/>
        </w:rPr>
        <w:t>申请人需通过省药品监督管理局行政审批系统在网上申报。网上申报成功后，系统会自动生成带有核对码的申请表，申请人再下载打印（如为无纸化申报，则需上传盖章版的申请表）。网上申报地址：http://218.76.24.74:8080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lang w:eastAsia="zh-CN"/>
        </w:rPr>
        <w:t>2</w:t>
      </w:r>
      <w:r>
        <w:rPr>
          <w:rFonts w:hint="eastAsia"/>
          <w:color w:val="auto"/>
          <w:sz w:val="24"/>
          <w:szCs w:val="24"/>
          <w:lang w:val="en-US" w:eastAsia="zh-CN"/>
        </w:rPr>
        <w:t>.</w:t>
      </w:r>
      <w:r>
        <w:rPr>
          <w:rFonts w:hint="eastAsia"/>
          <w:color w:val="auto"/>
          <w:sz w:val="24"/>
          <w:szCs w:val="24"/>
          <w:lang w:eastAsia="zh-CN"/>
        </w:rPr>
        <w:t>要求填写的栏目内容应使用中文，申报资料一式一份，应当使用</w:t>
      </w:r>
      <w:r>
        <w:rPr>
          <w:rFonts w:hint="eastAsia"/>
          <w:color w:val="auto"/>
          <w:sz w:val="24"/>
          <w:szCs w:val="24"/>
          <w:lang w:val="en-US" w:eastAsia="zh-CN"/>
        </w:rPr>
        <w:t>A4规格纸张</w:t>
      </w:r>
      <w:r>
        <w:rPr>
          <w:rFonts w:hint="eastAsia"/>
          <w:color w:val="auto"/>
          <w:sz w:val="24"/>
          <w:szCs w:val="24"/>
          <w:lang w:eastAsia="zh-CN"/>
        </w:rPr>
        <w:t>打印，内容完整、清楚、不得涂改。因申请表格式所限而无法填写完整时，请另附附件。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lang w:eastAsia="zh-CN"/>
        </w:rPr>
        <w:t>3</w:t>
      </w:r>
      <w:r>
        <w:rPr>
          <w:rFonts w:hint="eastAsia"/>
          <w:color w:val="auto"/>
          <w:sz w:val="24"/>
          <w:szCs w:val="24"/>
          <w:lang w:val="en-US" w:eastAsia="zh-CN"/>
        </w:rPr>
        <w:t>.</w:t>
      </w:r>
      <w:r>
        <w:rPr>
          <w:rFonts w:hint="eastAsia"/>
          <w:color w:val="auto"/>
          <w:sz w:val="24"/>
          <w:szCs w:val="24"/>
          <w:lang w:eastAsia="zh-CN"/>
        </w:rPr>
        <w:t>“申请人”、“住所”应与申请人营业执照等相关证明文件上载明的内容一致。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lang w:eastAsia="zh-CN"/>
        </w:rPr>
      </w:pPr>
      <w:r>
        <w:rPr>
          <w:rFonts w:hint="eastAsia"/>
          <w:color w:val="auto"/>
          <w:sz w:val="24"/>
          <w:szCs w:val="24"/>
        </w:rPr>
        <w:t>4</w:t>
      </w:r>
      <w:r>
        <w:rPr>
          <w:rFonts w:hint="eastAsia"/>
          <w:color w:val="auto"/>
          <w:sz w:val="24"/>
          <w:szCs w:val="24"/>
          <w:lang w:val="en-US" w:eastAsia="zh-CN"/>
        </w:rPr>
        <w:t>.</w:t>
      </w:r>
      <w:r>
        <w:rPr>
          <w:rFonts w:hint="eastAsia"/>
          <w:color w:val="auto"/>
          <w:sz w:val="24"/>
          <w:szCs w:val="24"/>
        </w:rPr>
        <w:t>申报产品名称、规格型号</w:t>
      </w:r>
      <w:r>
        <w:rPr>
          <w:rFonts w:hint="eastAsia"/>
          <w:color w:val="auto"/>
          <w:sz w:val="24"/>
          <w:szCs w:val="24"/>
          <w:lang w:eastAsia="zh-CN"/>
        </w:rPr>
        <w:t>应与所提交的产品技术要求、检测报告等申请材料中保持一致。</w:t>
      </w:r>
      <w:r>
        <w:rPr>
          <w:rFonts w:hint="eastAsia"/>
          <w:color w:val="auto"/>
          <w:sz w:val="24"/>
          <w:szCs w:val="24"/>
        </w:rPr>
        <w:t>产品类别及分类编码应根据</w:t>
      </w:r>
      <w:r>
        <w:rPr>
          <w:rFonts w:hint="eastAsia"/>
          <w:color w:val="auto"/>
          <w:sz w:val="24"/>
          <w:szCs w:val="24"/>
          <w:lang w:eastAsia="zh-CN"/>
        </w:rPr>
        <w:t>医疗器械分类规格和</w:t>
      </w:r>
      <w:r>
        <w:rPr>
          <w:rFonts w:hint="eastAsia"/>
          <w:color w:val="auto"/>
          <w:sz w:val="24"/>
          <w:szCs w:val="24"/>
        </w:rPr>
        <w:t>医疗器械分类目录</w:t>
      </w:r>
      <w:r>
        <w:rPr>
          <w:rFonts w:hint="eastAsia"/>
          <w:color w:val="auto"/>
          <w:sz w:val="24"/>
          <w:szCs w:val="24"/>
          <w:lang w:eastAsia="zh-CN"/>
        </w:rPr>
        <w:t>等相关文件填写，分类编码填写为“子目录编号一级产品类别编号</w:t>
      </w:r>
      <w:r>
        <w:rPr>
          <w:rFonts w:hint="eastAsia"/>
          <w:color w:val="auto"/>
          <w:sz w:val="24"/>
          <w:szCs w:val="24"/>
          <w:lang w:val="en-US" w:eastAsia="zh-CN"/>
        </w:rPr>
        <w:t>-二级产品类别编号</w:t>
      </w:r>
      <w:r>
        <w:rPr>
          <w:rFonts w:hint="eastAsia"/>
          <w:color w:val="auto"/>
          <w:sz w:val="24"/>
          <w:szCs w:val="24"/>
          <w:lang w:eastAsia="zh-CN"/>
        </w:rPr>
        <w:t>”，如：</w:t>
      </w:r>
      <w:r>
        <w:rPr>
          <w:rFonts w:hint="eastAsia"/>
          <w:color w:val="auto"/>
          <w:sz w:val="24"/>
          <w:szCs w:val="24"/>
          <w:lang w:val="en-US" w:eastAsia="zh-CN"/>
        </w:rPr>
        <w:t>01-02</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sz w:val="24"/>
          <w:szCs w:val="24"/>
          <w:lang w:eastAsia="zh-CN"/>
        </w:rPr>
      </w:pPr>
      <w:r>
        <w:rPr>
          <w:rFonts w:hint="eastAsia"/>
          <w:color w:val="auto"/>
          <w:sz w:val="24"/>
          <w:szCs w:val="24"/>
        </w:rPr>
        <w:t>5</w:t>
      </w:r>
      <w:r>
        <w:rPr>
          <w:rFonts w:hint="eastAsia"/>
          <w:sz w:val="24"/>
          <w:szCs w:val="24"/>
          <w:lang w:val="en-US" w:eastAsia="zh-CN"/>
        </w:rPr>
        <w:t>.</w:t>
      </w:r>
      <w:r>
        <w:rPr>
          <w:rFonts w:hint="eastAsia"/>
          <w:sz w:val="24"/>
          <w:szCs w:val="24"/>
        </w:rPr>
        <w:t>请在“注册申请应附资料及顺序”栏对应项目左侧方框内划“</w:t>
      </w:r>
      <w:r>
        <w:rPr>
          <w:rFonts w:ascii="宋体" w:hAnsi="宋体"/>
          <w:sz w:val="24"/>
          <w:szCs w:val="24"/>
        </w:rPr>
        <w:t>√</w:t>
      </w:r>
      <w:r>
        <w:rPr>
          <w:rFonts w:hint="eastAsia"/>
          <w:sz w:val="24"/>
          <w:szCs w:val="24"/>
        </w:rPr>
        <w:t>”。如某项材料</w:t>
      </w:r>
      <w:r>
        <w:rPr>
          <w:rFonts w:hint="eastAsia"/>
          <w:sz w:val="24"/>
          <w:szCs w:val="24"/>
          <w:lang w:eastAsia="zh-CN"/>
        </w:rPr>
        <w:t>不适用</w:t>
      </w:r>
      <w:r>
        <w:rPr>
          <w:rFonts w:hint="eastAsia"/>
          <w:sz w:val="24"/>
          <w:szCs w:val="24"/>
        </w:rPr>
        <w:t>，请在该项目左侧的方框内划“</w:t>
      </w:r>
      <w:r>
        <w:rPr>
          <w:rFonts w:ascii="宋体" w:hAnsi="宋体"/>
          <w:sz w:val="24"/>
          <w:szCs w:val="24"/>
        </w:rPr>
        <w:t>#</w:t>
      </w:r>
      <w:r>
        <w:rPr>
          <w:rFonts w:hint="eastAsia"/>
          <w:sz w:val="24"/>
          <w:szCs w:val="24"/>
        </w:rPr>
        <w:t>”</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rPr>
      </w:pPr>
      <w:r>
        <w:rPr>
          <w:rFonts w:hint="eastAsia"/>
          <w:sz w:val="24"/>
          <w:szCs w:val="24"/>
          <w:lang w:val="en-US" w:eastAsia="zh-CN"/>
        </w:rPr>
        <w:t>6.</w:t>
      </w:r>
      <w:r>
        <w:rPr>
          <w:rFonts w:hint="eastAsia"/>
          <w:sz w:val="24"/>
          <w:szCs w:val="24"/>
        </w:rPr>
        <w:t>申请表中应有企业法人代表签字并加盖企业公章。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宋体"/>
          <w:sz w:val="24"/>
          <w:szCs w:val="24"/>
          <w:lang w:val="en-US" w:eastAsia="zh-CN"/>
        </w:rPr>
      </w:pPr>
      <w:r>
        <w:rPr>
          <w:rFonts w:hint="eastAsia"/>
          <w:sz w:val="24"/>
          <w:szCs w:val="24"/>
          <w:lang w:val="en-US" w:eastAsia="zh-CN"/>
        </w:rPr>
        <w:t>7.</w:t>
      </w:r>
      <w:r>
        <w:rPr>
          <w:rFonts w:hint="eastAsia"/>
          <w:sz w:val="24"/>
          <w:szCs w:val="24"/>
        </w:rPr>
        <w:t>如申报材料中有需要特别加以说明的问题，请在本表“其它需要说明的问题”栏中说明。</w:t>
      </w:r>
    </w:p>
    <w:p>
      <w:pPr>
        <w:widowControl/>
        <w:jc w:val="left"/>
        <w:rPr>
          <w:rFonts w:hint="eastAsia"/>
          <w:sz w:val="28"/>
          <w:szCs w:val="28"/>
        </w:rPr>
      </w:pPr>
    </w:p>
    <w:p>
      <w:pPr>
        <w:widowControl/>
        <w:jc w:val="left"/>
        <w:rPr>
          <w:sz w:val="28"/>
          <w:szCs w:val="28"/>
        </w:rPr>
      </w:pPr>
    </w:p>
    <w:p>
      <w:pPr>
        <w:widowControl/>
        <w:jc w:val="left"/>
        <w:rPr>
          <w:sz w:val="28"/>
          <w:szCs w:val="28"/>
        </w:rPr>
      </w:pPr>
    </w:p>
    <w:p>
      <w:pPr>
        <w:widowControl/>
        <w:jc w:val="left"/>
        <w:rPr>
          <w:sz w:val="28"/>
          <w:szCs w:val="28"/>
        </w:rPr>
      </w:pPr>
    </w:p>
    <w:p>
      <w:pPr>
        <w:widowControl/>
        <w:jc w:val="left"/>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133"/>
        <w:gridCol w:w="1560"/>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2376" w:type="dxa"/>
            <w:vAlign w:val="center"/>
          </w:tcPr>
          <w:p>
            <w:pPr>
              <w:spacing w:line="360" w:lineRule="auto"/>
              <w:jc w:val="center"/>
              <w:rPr>
                <w:sz w:val="28"/>
                <w:szCs w:val="28"/>
              </w:rPr>
            </w:pPr>
            <w:r>
              <w:rPr>
                <w:rFonts w:hint="eastAsia"/>
                <w:sz w:val="28"/>
                <w:szCs w:val="28"/>
              </w:rPr>
              <w:t>产品名称</w:t>
            </w:r>
          </w:p>
        </w:tc>
        <w:tc>
          <w:tcPr>
            <w:tcW w:w="3133" w:type="dxa"/>
            <w:vAlign w:val="center"/>
          </w:tcPr>
          <w:p>
            <w:pPr>
              <w:spacing w:line="360" w:lineRule="auto"/>
              <w:jc w:val="center"/>
              <w:rPr>
                <w:sz w:val="28"/>
                <w:szCs w:val="28"/>
              </w:rPr>
            </w:pPr>
          </w:p>
        </w:tc>
        <w:tc>
          <w:tcPr>
            <w:tcW w:w="1560" w:type="dxa"/>
            <w:vAlign w:val="center"/>
          </w:tcPr>
          <w:p>
            <w:pPr>
              <w:spacing w:line="360" w:lineRule="auto"/>
              <w:jc w:val="center"/>
              <w:rPr>
                <w:sz w:val="28"/>
                <w:szCs w:val="28"/>
              </w:rPr>
            </w:pPr>
            <w:r>
              <w:rPr>
                <w:rFonts w:hint="eastAsia"/>
                <w:sz w:val="28"/>
                <w:szCs w:val="28"/>
              </w:rPr>
              <w:t>分类编码</w:t>
            </w:r>
          </w:p>
        </w:tc>
        <w:tc>
          <w:tcPr>
            <w:tcW w:w="1453" w:type="dxa"/>
            <w:vAlign w:val="center"/>
          </w:tcPr>
          <w:p>
            <w:pPr>
              <w:spacing w:line="360" w:lineRule="auto"/>
              <w:jc w:val="center"/>
              <w:rPr>
                <w:sz w:val="28"/>
                <w:szCs w:val="28"/>
              </w:rPr>
            </w:pPr>
            <w:r>
              <w:rPr>
                <w:rFonts w:hint="eastAsia"/>
                <w:sz w:val="28"/>
                <w:szCs w:val="28"/>
              </w:rPr>
              <w:t>6840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2376" w:type="dxa"/>
            <w:vAlign w:val="center"/>
          </w:tcPr>
          <w:p>
            <w:pPr>
              <w:snapToGrid w:val="0"/>
              <w:spacing w:line="360" w:lineRule="auto"/>
              <w:jc w:val="center"/>
              <w:rPr>
                <w:rFonts w:hint="eastAsia" w:ascii="宋体" w:hAnsi="宋体" w:eastAsia="宋体"/>
                <w:sz w:val="28"/>
                <w:lang w:eastAsia="zh-CN"/>
              </w:rPr>
            </w:pPr>
            <w:r>
              <w:rPr>
                <w:rFonts w:hint="eastAsia" w:ascii="宋体" w:hAnsi="宋体"/>
                <w:sz w:val="28"/>
              </w:rPr>
              <w:t>原注册证</w:t>
            </w:r>
            <w:r>
              <w:rPr>
                <w:rFonts w:hint="eastAsia" w:ascii="宋体" w:hAnsi="宋体"/>
                <w:sz w:val="28"/>
                <w:lang w:eastAsia="zh-CN"/>
              </w:rPr>
              <w:t>编号</w:t>
            </w:r>
          </w:p>
        </w:tc>
        <w:tc>
          <w:tcPr>
            <w:tcW w:w="6146" w:type="dxa"/>
            <w:gridSpan w:val="3"/>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376" w:type="dxa"/>
            <w:vAlign w:val="center"/>
          </w:tcPr>
          <w:p>
            <w:pPr>
              <w:snapToGrid w:val="0"/>
              <w:spacing w:line="360" w:lineRule="auto"/>
              <w:jc w:val="center"/>
              <w:rPr>
                <w:sz w:val="28"/>
                <w:szCs w:val="28"/>
              </w:rPr>
            </w:pPr>
            <w:r>
              <w:rPr>
                <w:rFonts w:hint="eastAsia" w:ascii="宋体" w:hAnsi="宋体"/>
                <w:sz w:val="28"/>
              </w:rPr>
              <w:t>包装规格</w:t>
            </w:r>
          </w:p>
        </w:tc>
        <w:tc>
          <w:tcPr>
            <w:tcW w:w="6146" w:type="dxa"/>
            <w:gridSpan w:val="3"/>
            <w:vAlign w:val="center"/>
          </w:tcPr>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2376" w:type="dxa"/>
            <w:tcBorders>
              <w:bottom w:val="single" w:color="auto" w:sz="4" w:space="0"/>
            </w:tcBorders>
            <w:vAlign w:val="center"/>
          </w:tcPr>
          <w:p>
            <w:pPr>
              <w:snapToGrid w:val="0"/>
              <w:spacing w:line="360" w:lineRule="auto"/>
              <w:jc w:val="center"/>
              <w:rPr>
                <w:sz w:val="28"/>
                <w:szCs w:val="28"/>
              </w:rPr>
            </w:pPr>
            <w:r>
              <w:rPr>
                <w:rFonts w:hint="eastAsia" w:ascii="宋体" w:hAnsi="宋体"/>
                <w:sz w:val="28"/>
              </w:rPr>
              <w:t>主要组成成分</w:t>
            </w:r>
          </w:p>
        </w:tc>
        <w:tc>
          <w:tcPr>
            <w:tcW w:w="6146" w:type="dxa"/>
            <w:gridSpan w:val="3"/>
            <w:tcBorders>
              <w:bottom w:val="single" w:color="auto" w:sz="4" w:space="0"/>
            </w:tcBorders>
            <w:vAlign w:val="top"/>
          </w:tcPr>
          <w:p>
            <w:pPr>
              <w:spacing w:line="360" w:lineRule="auto"/>
              <w:rPr>
                <w:sz w:val="28"/>
                <w:szCs w:val="28"/>
              </w:rPr>
            </w:pPr>
          </w:p>
          <w:p>
            <w:pPr>
              <w:spacing w:line="360" w:lineRule="auto"/>
              <w:rPr>
                <w:sz w:val="28"/>
                <w:szCs w:val="28"/>
              </w:rPr>
            </w:pPr>
          </w:p>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2376" w:type="dxa"/>
            <w:vAlign w:val="center"/>
          </w:tcPr>
          <w:p>
            <w:pPr>
              <w:snapToGrid w:val="0"/>
              <w:jc w:val="center"/>
              <w:rPr>
                <w:rFonts w:ascii="宋体" w:hAnsi="宋体"/>
                <w:sz w:val="28"/>
              </w:rPr>
            </w:pPr>
            <w:r>
              <w:rPr>
                <w:rFonts w:hint="eastAsia" w:ascii="宋体" w:hAnsi="宋体"/>
                <w:sz w:val="28"/>
              </w:rPr>
              <w:t>方法原理</w:t>
            </w:r>
          </w:p>
        </w:tc>
        <w:tc>
          <w:tcPr>
            <w:tcW w:w="6146" w:type="dxa"/>
            <w:gridSpan w:val="3"/>
            <w:vAlign w:val="top"/>
          </w:tcPr>
          <w:p>
            <w:pPr>
              <w:spacing w:line="360" w:lineRule="auto"/>
              <w:rPr>
                <w:sz w:val="28"/>
                <w:szCs w:val="28"/>
              </w:rPr>
            </w:pPr>
          </w:p>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2376" w:type="dxa"/>
            <w:vAlign w:val="center"/>
          </w:tcPr>
          <w:p>
            <w:pPr>
              <w:snapToGrid w:val="0"/>
              <w:jc w:val="center"/>
              <w:rPr>
                <w:sz w:val="28"/>
                <w:szCs w:val="28"/>
              </w:rPr>
            </w:pPr>
            <w:r>
              <w:rPr>
                <w:rFonts w:hint="eastAsia" w:ascii="宋体" w:hAnsi="宋体"/>
                <w:sz w:val="28"/>
              </w:rPr>
              <w:t>预期用途</w:t>
            </w:r>
          </w:p>
        </w:tc>
        <w:tc>
          <w:tcPr>
            <w:tcW w:w="6146" w:type="dxa"/>
            <w:gridSpan w:val="3"/>
            <w:vAlign w:val="top"/>
          </w:tcPr>
          <w:p>
            <w:pPr>
              <w:spacing w:line="360" w:lineRule="auto"/>
              <w:rPr>
                <w:sz w:val="28"/>
                <w:szCs w:val="28"/>
              </w:rPr>
            </w:pPr>
          </w:p>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jc w:val="center"/>
        </w:trPr>
        <w:tc>
          <w:tcPr>
            <w:tcW w:w="2376" w:type="dxa"/>
            <w:vAlign w:val="center"/>
          </w:tcPr>
          <w:p>
            <w:pPr>
              <w:snapToGrid w:val="0"/>
              <w:jc w:val="center"/>
              <w:rPr>
                <w:rFonts w:ascii="宋体" w:hAnsi="宋体"/>
                <w:sz w:val="28"/>
              </w:rPr>
            </w:pPr>
            <w:r>
              <w:rPr>
                <w:rFonts w:hint="eastAsia" w:ascii="宋体" w:hAnsi="宋体"/>
                <w:sz w:val="28"/>
              </w:rPr>
              <w:t>产品储存条件及有效期</w:t>
            </w:r>
          </w:p>
        </w:tc>
        <w:tc>
          <w:tcPr>
            <w:tcW w:w="6146" w:type="dxa"/>
            <w:gridSpan w:val="3"/>
            <w:vAlign w:val="top"/>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2376" w:type="dxa"/>
            <w:vAlign w:val="center"/>
          </w:tcPr>
          <w:p>
            <w:pPr>
              <w:snapToGrid w:val="0"/>
              <w:jc w:val="center"/>
              <w:rPr>
                <w:rFonts w:hint="eastAsia" w:ascii="宋体" w:hAnsi="宋体" w:eastAsia="宋体"/>
                <w:sz w:val="28"/>
                <w:lang w:eastAsia="zh-CN"/>
              </w:rPr>
            </w:pPr>
            <w:r>
              <w:rPr>
                <w:rFonts w:hint="eastAsia" w:ascii="宋体" w:hAnsi="宋体"/>
                <w:sz w:val="28"/>
                <w:lang w:eastAsia="zh-CN"/>
              </w:rPr>
              <w:t>备注</w:t>
            </w:r>
          </w:p>
        </w:tc>
        <w:tc>
          <w:tcPr>
            <w:tcW w:w="6146" w:type="dxa"/>
            <w:gridSpan w:val="3"/>
            <w:vAlign w:val="top"/>
          </w:tcPr>
          <w:p>
            <w:pPr>
              <w:spacing w:line="360" w:lineRule="auto"/>
              <w:rPr>
                <w:sz w:val="28"/>
                <w:szCs w:val="28"/>
              </w:rPr>
            </w:pPr>
          </w:p>
        </w:tc>
      </w:tr>
    </w:tbl>
    <w:p>
      <w:pPr>
        <w:spacing w:line="360" w:lineRule="auto"/>
        <w:rPr>
          <w:sz w:val="32"/>
        </w:rPr>
      </w:pPr>
    </w:p>
    <w:tbl>
      <w:tblPr>
        <w:tblStyle w:val="1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99"/>
        <w:gridCol w:w="1766"/>
        <w:gridCol w:w="1843"/>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846" w:type="dxa"/>
            <w:vMerge w:val="restart"/>
            <w:textDirection w:val="tbRlV"/>
            <w:vAlign w:val="center"/>
          </w:tcPr>
          <w:p>
            <w:pPr>
              <w:spacing w:line="360" w:lineRule="auto"/>
              <w:ind w:left="113" w:right="113"/>
              <w:jc w:val="center"/>
              <w:rPr>
                <w:sz w:val="28"/>
                <w:szCs w:val="28"/>
              </w:rPr>
            </w:pPr>
            <w:r>
              <w:rPr>
                <w:rFonts w:hint="eastAsia"/>
                <w:sz w:val="28"/>
                <w:szCs w:val="28"/>
              </w:rPr>
              <w:t>申请人信息</w:t>
            </w:r>
          </w:p>
        </w:tc>
        <w:tc>
          <w:tcPr>
            <w:tcW w:w="2599" w:type="dxa"/>
            <w:vAlign w:val="center"/>
          </w:tcPr>
          <w:p>
            <w:pPr>
              <w:spacing w:line="360" w:lineRule="auto"/>
              <w:jc w:val="center"/>
              <w:rPr>
                <w:sz w:val="28"/>
                <w:szCs w:val="28"/>
              </w:rPr>
            </w:pPr>
            <w:r>
              <w:rPr>
                <w:rFonts w:hint="eastAsia"/>
                <w:sz w:val="28"/>
                <w:szCs w:val="28"/>
              </w:rPr>
              <w:t>名称</w:t>
            </w:r>
          </w:p>
        </w:tc>
        <w:tc>
          <w:tcPr>
            <w:tcW w:w="5615" w:type="dxa"/>
            <w:gridSpan w:val="3"/>
            <w:vAlign w:val="center"/>
          </w:tcPr>
          <w:p>
            <w:pPr>
              <w:spacing w:line="360" w:lineRule="auto"/>
              <w:jc w:val="center"/>
              <w:rPr>
                <w:sz w:val="28"/>
                <w:szCs w:val="28"/>
              </w:rPr>
            </w:pPr>
            <w:r>
              <w:rPr>
                <w:rFonts w:hint="eastAsia" w:ascii="宋体" w:hAnsi="宋体"/>
                <w:color w:val="000000"/>
                <w:szCs w:val="21"/>
                <w:lang w:eastAsia="zh-CN"/>
              </w:rPr>
              <w:t>（与企业营业执照保持一致）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jc w:val="center"/>
        </w:trPr>
        <w:tc>
          <w:tcPr>
            <w:tcW w:w="846" w:type="dxa"/>
            <w:vMerge w:val="continue"/>
            <w:vAlign w:val="center"/>
          </w:tcPr>
          <w:p>
            <w:pPr>
              <w:spacing w:line="360" w:lineRule="auto"/>
              <w:ind w:left="113" w:right="113"/>
              <w:jc w:val="center"/>
              <w:rPr>
                <w:sz w:val="28"/>
                <w:szCs w:val="28"/>
              </w:rPr>
            </w:pPr>
          </w:p>
        </w:tc>
        <w:tc>
          <w:tcPr>
            <w:tcW w:w="2599" w:type="dxa"/>
            <w:vAlign w:val="center"/>
          </w:tcPr>
          <w:p>
            <w:pPr>
              <w:spacing w:line="500" w:lineRule="exact"/>
              <w:jc w:val="center"/>
              <w:rPr>
                <w:sz w:val="28"/>
                <w:szCs w:val="28"/>
              </w:rPr>
            </w:pPr>
            <w:r>
              <w:rPr>
                <w:rFonts w:hint="eastAsia"/>
                <w:sz w:val="28"/>
                <w:szCs w:val="28"/>
                <w:lang w:eastAsia="zh-CN"/>
              </w:rPr>
              <w:t>统一社会信用代码</w:t>
            </w:r>
          </w:p>
        </w:tc>
        <w:tc>
          <w:tcPr>
            <w:tcW w:w="5615" w:type="dxa"/>
            <w:gridSpan w:val="3"/>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846" w:type="dxa"/>
            <w:vMerge w:val="continue"/>
            <w:vAlign w:val="center"/>
          </w:tcPr>
          <w:p>
            <w:pPr>
              <w:spacing w:line="360" w:lineRule="auto"/>
              <w:ind w:left="113" w:right="113"/>
              <w:jc w:val="center"/>
              <w:rPr>
                <w:sz w:val="28"/>
                <w:szCs w:val="28"/>
              </w:rPr>
            </w:pPr>
          </w:p>
        </w:tc>
        <w:tc>
          <w:tcPr>
            <w:tcW w:w="2599" w:type="dxa"/>
            <w:vAlign w:val="center"/>
          </w:tcPr>
          <w:p>
            <w:pPr>
              <w:spacing w:line="360" w:lineRule="auto"/>
              <w:jc w:val="center"/>
              <w:rPr>
                <w:sz w:val="28"/>
                <w:szCs w:val="28"/>
              </w:rPr>
            </w:pPr>
            <w:r>
              <w:rPr>
                <w:rFonts w:hint="eastAsia"/>
                <w:sz w:val="28"/>
                <w:szCs w:val="28"/>
              </w:rPr>
              <w:t>住所</w:t>
            </w:r>
          </w:p>
        </w:tc>
        <w:tc>
          <w:tcPr>
            <w:tcW w:w="5615" w:type="dxa"/>
            <w:gridSpan w:val="3"/>
            <w:vAlign w:val="center"/>
          </w:tcPr>
          <w:p>
            <w:pPr>
              <w:spacing w:line="360" w:lineRule="auto"/>
              <w:jc w:val="center"/>
              <w:rPr>
                <w:sz w:val="28"/>
                <w:szCs w:val="28"/>
              </w:rPr>
            </w:pPr>
            <w:r>
              <w:rPr>
                <w:rFonts w:hint="eastAsia" w:ascii="宋体" w:hAnsi="宋体"/>
                <w:color w:val="000000"/>
                <w:szCs w:val="21"/>
                <w:lang w:eastAsia="zh-CN"/>
              </w:rPr>
              <w:t>（与企业营业执照保持一致）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846" w:type="dxa"/>
            <w:vMerge w:val="continue"/>
            <w:vAlign w:val="center"/>
          </w:tcPr>
          <w:p>
            <w:pPr>
              <w:spacing w:line="360" w:lineRule="auto"/>
              <w:ind w:left="113" w:right="113"/>
              <w:jc w:val="center"/>
              <w:rPr>
                <w:sz w:val="28"/>
                <w:szCs w:val="28"/>
              </w:rPr>
            </w:pPr>
          </w:p>
        </w:tc>
        <w:tc>
          <w:tcPr>
            <w:tcW w:w="2599" w:type="dxa"/>
            <w:vAlign w:val="center"/>
          </w:tcPr>
          <w:p>
            <w:pPr>
              <w:spacing w:line="360" w:lineRule="auto"/>
              <w:jc w:val="center"/>
              <w:rPr>
                <w:sz w:val="28"/>
                <w:szCs w:val="28"/>
              </w:rPr>
            </w:pPr>
            <w:r>
              <w:rPr>
                <w:rFonts w:hint="eastAsia"/>
                <w:sz w:val="28"/>
                <w:szCs w:val="28"/>
              </w:rPr>
              <w:t>生产地址</w:t>
            </w:r>
          </w:p>
        </w:tc>
        <w:tc>
          <w:tcPr>
            <w:tcW w:w="5615" w:type="dxa"/>
            <w:gridSpan w:val="3"/>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jc w:val="center"/>
        </w:trPr>
        <w:tc>
          <w:tcPr>
            <w:tcW w:w="846" w:type="dxa"/>
            <w:vMerge w:val="continue"/>
            <w:vAlign w:val="center"/>
          </w:tcPr>
          <w:p>
            <w:pPr>
              <w:spacing w:line="360" w:lineRule="auto"/>
              <w:ind w:left="113" w:right="113"/>
              <w:jc w:val="center"/>
              <w:rPr>
                <w:sz w:val="28"/>
                <w:szCs w:val="28"/>
              </w:rPr>
            </w:pPr>
          </w:p>
        </w:tc>
        <w:tc>
          <w:tcPr>
            <w:tcW w:w="2599" w:type="dxa"/>
            <w:vAlign w:val="center"/>
          </w:tcPr>
          <w:p>
            <w:pPr>
              <w:spacing w:line="360" w:lineRule="auto"/>
              <w:jc w:val="center"/>
              <w:rPr>
                <w:sz w:val="28"/>
                <w:szCs w:val="28"/>
              </w:rPr>
            </w:pPr>
            <w:r>
              <w:rPr>
                <w:rFonts w:hint="eastAsia"/>
                <w:sz w:val="28"/>
                <w:szCs w:val="28"/>
              </w:rPr>
              <w:t>法定代表人</w:t>
            </w:r>
          </w:p>
        </w:tc>
        <w:tc>
          <w:tcPr>
            <w:tcW w:w="1766" w:type="dxa"/>
            <w:vAlign w:val="center"/>
          </w:tcPr>
          <w:p>
            <w:pPr>
              <w:spacing w:line="360" w:lineRule="auto"/>
              <w:jc w:val="center"/>
              <w:rPr>
                <w:sz w:val="28"/>
                <w:szCs w:val="28"/>
              </w:rPr>
            </w:pPr>
          </w:p>
        </w:tc>
        <w:tc>
          <w:tcPr>
            <w:tcW w:w="1843" w:type="dxa"/>
            <w:vAlign w:val="center"/>
          </w:tcPr>
          <w:p>
            <w:pPr>
              <w:spacing w:line="360" w:lineRule="auto"/>
              <w:jc w:val="center"/>
              <w:rPr>
                <w:sz w:val="28"/>
                <w:szCs w:val="28"/>
              </w:rPr>
            </w:pPr>
            <w:r>
              <w:rPr>
                <w:rFonts w:hint="eastAsia"/>
                <w:sz w:val="28"/>
                <w:szCs w:val="28"/>
              </w:rPr>
              <w:t>企业负责人</w:t>
            </w:r>
          </w:p>
        </w:tc>
        <w:tc>
          <w:tcPr>
            <w:tcW w:w="2006" w:type="dxa"/>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846" w:type="dxa"/>
            <w:vMerge w:val="continue"/>
            <w:vAlign w:val="center"/>
          </w:tcPr>
          <w:p>
            <w:pPr>
              <w:spacing w:line="360" w:lineRule="auto"/>
              <w:ind w:left="113" w:right="113"/>
              <w:jc w:val="center"/>
              <w:rPr>
                <w:sz w:val="28"/>
                <w:szCs w:val="28"/>
              </w:rPr>
            </w:pPr>
          </w:p>
        </w:tc>
        <w:tc>
          <w:tcPr>
            <w:tcW w:w="2599" w:type="dxa"/>
            <w:vAlign w:val="center"/>
          </w:tcPr>
          <w:p>
            <w:pPr>
              <w:spacing w:line="360" w:lineRule="auto"/>
              <w:jc w:val="center"/>
              <w:rPr>
                <w:rFonts w:hint="eastAsia"/>
                <w:sz w:val="28"/>
                <w:szCs w:val="28"/>
              </w:rPr>
            </w:pPr>
            <w:r>
              <w:rPr>
                <w:rFonts w:hint="eastAsia"/>
                <w:sz w:val="28"/>
                <w:szCs w:val="28"/>
              </w:rPr>
              <w:t>联系人</w:t>
            </w:r>
          </w:p>
          <w:p>
            <w:pPr>
              <w:spacing w:line="360" w:lineRule="auto"/>
              <w:jc w:val="center"/>
              <w:rPr>
                <w:rFonts w:hint="eastAsia"/>
                <w:sz w:val="28"/>
                <w:szCs w:val="28"/>
              </w:rPr>
            </w:pPr>
            <w:r>
              <w:rPr>
                <w:rFonts w:hint="eastAsia"/>
                <w:sz w:val="28"/>
                <w:szCs w:val="28"/>
              </w:rPr>
              <w:t>（注册申报人员）</w:t>
            </w:r>
          </w:p>
        </w:tc>
        <w:tc>
          <w:tcPr>
            <w:tcW w:w="1766" w:type="dxa"/>
            <w:vAlign w:val="center"/>
          </w:tcPr>
          <w:p>
            <w:pPr>
              <w:spacing w:line="360" w:lineRule="auto"/>
              <w:jc w:val="center"/>
              <w:rPr>
                <w:sz w:val="28"/>
                <w:szCs w:val="28"/>
              </w:rPr>
            </w:pPr>
          </w:p>
        </w:tc>
        <w:tc>
          <w:tcPr>
            <w:tcW w:w="1843" w:type="dxa"/>
            <w:vAlign w:val="center"/>
          </w:tcPr>
          <w:p>
            <w:pPr>
              <w:spacing w:line="360" w:lineRule="auto"/>
              <w:jc w:val="center"/>
              <w:rPr>
                <w:sz w:val="28"/>
                <w:szCs w:val="28"/>
              </w:rPr>
            </w:pPr>
            <w:r>
              <w:rPr>
                <w:rFonts w:hint="eastAsia"/>
                <w:sz w:val="28"/>
                <w:szCs w:val="28"/>
              </w:rPr>
              <w:t>办公电话</w:t>
            </w:r>
          </w:p>
        </w:tc>
        <w:tc>
          <w:tcPr>
            <w:tcW w:w="2006" w:type="dxa"/>
            <w:vAlign w:val="center"/>
          </w:tcPr>
          <w:p>
            <w:pPr>
              <w:spacing w:line="360" w:lineRule="auto"/>
              <w:jc w:val="center"/>
              <w:rPr>
                <w:sz w:val="28"/>
                <w:szCs w:val="28"/>
              </w:rPr>
            </w:pPr>
            <w:r>
              <w:rPr>
                <w:rFonts w:hint="eastAsia"/>
                <w:sz w:val="28"/>
                <w:szCs w:val="28"/>
                <w:lang w:eastAsia="zh-CN"/>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846" w:type="dxa"/>
            <w:vMerge w:val="continue"/>
            <w:vAlign w:val="center"/>
          </w:tcPr>
          <w:p>
            <w:pPr>
              <w:spacing w:line="360" w:lineRule="auto"/>
              <w:ind w:left="113" w:right="113"/>
              <w:jc w:val="center"/>
              <w:rPr>
                <w:sz w:val="28"/>
                <w:szCs w:val="28"/>
              </w:rPr>
            </w:pPr>
          </w:p>
        </w:tc>
        <w:tc>
          <w:tcPr>
            <w:tcW w:w="2599" w:type="dxa"/>
            <w:vAlign w:val="center"/>
          </w:tcPr>
          <w:p>
            <w:pPr>
              <w:spacing w:line="360" w:lineRule="auto"/>
              <w:jc w:val="center"/>
              <w:rPr>
                <w:sz w:val="28"/>
                <w:szCs w:val="28"/>
              </w:rPr>
            </w:pPr>
            <w:r>
              <w:rPr>
                <w:rFonts w:hint="eastAsia"/>
                <w:sz w:val="28"/>
                <w:szCs w:val="28"/>
              </w:rPr>
              <w:t>移动电话</w:t>
            </w:r>
          </w:p>
        </w:tc>
        <w:tc>
          <w:tcPr>
            <w:tcW w:w="1766" w:type="dxa"/>
            <w:vAlign w:val="center"/>
          </w:tcPr>
          <w:p>
            <w:pPr>
              <w:spacing w:line="360" w:lineRule="auto"/>
              <w:jc w:val="center"/>
              <w:rPr>
                <w:sz w:val="28"/>
                <w:szCs w:val="28"/>
              </w:rPr>
            </w:pPr>
          </w:p>
        </w:tc>
        <w:tc>
          <w:tcPr>
            <w:tcW w:w="1843" w:type="dxa"/>
            <w:vAlign w:val="center"/>
          </w:tcPr>
          <w:p>
            <w:pPr>
              <w:spacing w:line="360" w:lineRule="auto"/>
              <w:jc w:val="center"/>
              <w:rPr>
                <w:sz w:val="28"/>
                <w:szCs w:val="28"/>
              </w:rPr>
            </w:pPr>
            <w:r>
              <w:rPr>
                <w:rFonts w:hint="eastAsia"/>
                <w:sz w:val="28"/>
                <w:szCs w:val="28"/>
              </w:rPr>
              <w:t>传真</w:t>
            </w:r>
          </w:p>
        </w:tc>
        <w:tc>
          <w:tcPr>
            <w:tcW w:w="2006" w:type="dxa"/>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6" w:type="dxa"/>
            <w:vMerge w:val="continue"/>
            <w:vAlign w:val="center"/>
          </w:tcPr>
          <w:p>
            <w:pPr>
              <w:spacing w:line="360" w:lineRule="auto"/>
              <w:ind w:left="113" w:right="113"/>
              <w:jc w:val="center"/>
              <w:rPr>
                <w:sz w:val="28"/>
                <w:szCs w:val="28"/>
              </w:rPr>
            </w:pPr>
          </w:p>
        </w:tc>
        <w:tc>
          <w:tcPr>
            <w:tcW w:w="2599" w:type="dxa"/>
            <w:vAlign w:val="center"/>
          </w:tcPr>
          <w:p>
            <w:pPr>
              <w:spacing w:line="360" w:lineRule="auto"/>
              <w:jc w:val="center"/>
              <w:rPr>
                <w:sz w:val="28"/>
                <w:szCs w:val="28"/>
              </w:rPr>
            </w:pPr>
            <w:r>
              <w:rPr>
                <w:rFonts w:hint="eastAsia"/>
                <w:sz w:val="28"/>
                <w:szCs w:val="28"/>
              </w:rPr>
              <w:t>邮编</w:t>
            </w:r>
          </w:p>
        </w:tc>
        <w:tc>
          <w:tcPr>
            <w:tcW w:w="1766" w:type="dxa"/>
            <w:vAlign w:val="center"/>
          </w:tcPr>
          <w:p>
            <w:pPr>
              <w:spacing w:line="360" w:lineRule="auto"/>
              <w:jc w:val="center"/>
              <w:rPr>
                <w:sz w:val="28"/>
                <w:szCs w:val="28"/>
              </w:rPr>
            </w:pPr>
          </w:p>
        </w:tc>
        <w:tc>
          <w:tcPr>
            <w:tcW w:w="1843" w:type="dxa"/>
            <w:vAlign w:val="center"/>
          </w:tcPr>
          <w:p>
            <w:pPr>
              <w:spacing w:line="360" w:lineRule="auto"/>
              <w:jc w:val="center"/>
              <w:rPr>
                <w:sz w:val="28"/>
                <w:szCs w:val="28"/>
              </w:rPr>
            </w:pPr>
            <w:r>
              <w:rPr>
                <w:rFonts w:hint="eastAsia"/>
                <w:sz w:val="28"/>
                <w:szCs w:val="28"/>
                <w:lang w:eastAsia="zh-CN"/>
              </w:rPr>
              <w:t>电子</w:t>
            </w:r>
            <w:r>
              <w:rPr>
                <w:rFonts w:hint="eastAsia"/>
                <w:sz w:val="28"/>
                <w:szCs w:val="28"/>
              </w:rPr>
              <w:t>邮箱</w:t>
            </w:r>
          </w:p>
        </w:tc>
        <w:tc>
          <w:tcPr>
            <w:tcW w:w="2006" w:type="dxa"/>
            <w:vAlign w:val="center"/>
          </w:tcPr>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4" w:hRule="atLeast"/>
          <w:jc w:val="center"/>
        </w:trPr>
        <w:tc>
          <w:tcPr>
            <w:tcW w:w="9060" w:type="dxa"/>
            <w:gridSpan w:val="5"/>
            <w:vAlign w:val="top"/>
          </w:tcPr>
          <w:p>
            <w:pPr>
              <w:spacing w:line="500" w:lineRule="exact"/>
              <w:jc w:val="center"/>
              <w:rPr>
                <w:b/>
                <w:sz w:val="36"/>
                <w:szCs w:val="36"/>
              </w:rPr>
            </w:pPr>
            <w:r>
              <w:rPr>
                <w:rFonts w:hint="eastAsia"/>
                <w:b/>
                <w:sz w:val="36"/>
                <w:szCs w:val="36"/>
              </w:rPr>
              <w:t>符合性声明</w:t>
            </w:r>
          </w:p>
          <w:p>
            <w:pPr>
              <w:spacing w:line="500" w:lineRule="exact"/>
              <w:ind w:firstLine="420" w:firstLineChars="150"/>
              <w:rPr>
                <w:sz w:val="28"/>
                <w:szCs w:val="28"/>
              </w:rPr>
            </w:pPr>
          </w:p>
          <w:p>
            <w:pPr>
              <w:spacing w:line="500" w:lineRule="exact"/>
              <w:ind w:firstLine="420" w:firstLineChars="150"/>
              <w:rPr>
                <w:sz w:val="28"/>
                <w:szCs w:val="28"/>
              </w:rPr>
            </w:pPr>
            <w:r>
              <w:rPr>
                <w:rFonts w:hint="eastAsia"/>
                <w:sz w:val="28"/>
                <w:szCs w:val="28"/>
              </w:rPr>
              <w:t>1</w:t>
            </w:r>
            <w:r>
              <w:rPr>
                <w:rFonts w:hint="eastAsia"/>
                <w:sz w:val="28"/>
                <w:szCs w:val="28"/>
                <w:lang w:val="en-US" w:eastAsia="zh-CN"/>
              </w:rPr>
              <w:t>.</w:t>
            </w:r>
            <w:r>
              <w:rPr>
                <w:rFonts w:hint="eastAsia"/>
                <w:sz w:val="28"/>
                <w:szCs w:val="28"/>
                <w:lang w:eastAsia="zh-CN"/>
              </w:rPr>
              <w:t>申报</w:t>
            </w:r>
            <w:r>
              <w:rPr>
                <w:rFonts w:hint="eastAsia"/>
                <w:sz w:val="28"/>
                <w:szCs w:val="28"/>
              </w:rPr>
              <w:t>产品符合《</w:t>
            </w:r>
            <w:r>
              <w:rPr>
                <w:rFonts w:hint="eastAsia"/>
                <w:sz w:val="28"/>
                <w:szCs w:val="28"/>
                <w:lang w:eastAsia="zh-CN"/>
              </w:rPr>
              <w:t>体外诊断试剂</w:t>
            </w:r>
            <w:r>
              <w:rPr>
                <w:rFonts w:hint="eastAsia"/>
                <w:sz w:val="28"/>
                <w:szCs w:val="28"/>
              </w:rPr>
              <w:t>注册</w:t>
            </w:r>
            <w:r>
              <w:rPr>
                <w:rFonts w:hint="eastAsia"/>
                <w:sz w:val="28"/>
                <w:szCs w:val="28"/>
                <w:lang w:eastAsia="zh-CN"/>
              </w:rPr>
              <w:t>与备案</w:t>
            </w:r>
            <w:r>
              <w:rPr>
                <w:rFonts w:hint="eastAsia"/>
                <w:sz w:val="28"/>
                <w:szCs w:val="28"/>
              </w:rPr>
              <w:t>管理办法》和相关法规的要求；</w:t>
            </w:r>
          </w:p>
          <w:p>
            <w:pPr>
              <w:spacing w:line="500" w:lineRule="exact"/>
              <w:ind w:firstLine="420" w:firstLineChars="150"/>
              <w:rPr>
                <w:sz w:val="28"/>
                <w:szCs w:val="28"/>
              </w:rPr>
            </w:pPr>
            <w:r>
              <w:rPr>
                <w:rFonts w:hint="eastAsia"/>
                <w:sz w:val="28"/>
                <w:szCs w:val="28"/>
              </w:rPr>
              <w:t>2</w:t>
            </w:r>
            <w:r>
              <w:rPr>
                <w:rFonts w:hint="eastAsia"/>
                <w:sz w:val="28"/>
                <w:szCs w:val="28"/>
                <w:lang w:val="en-US" w:eastAsia="zh-CN"/>
              </w:rPr>
              <w:t>.申报</w:t>
            </w:r>
            <w:r>
              <w:rPr>
                <w:rFonts w:hint="eastAsia"/>
                <w:sz w:val="28"/>
                <w:szCs w:val="28"/>
              </w:rPr>
              <w:t>产品符合《</w:t>
            </w:r>
            <w:r>
              <w:rPr>
                <w:rFonts w:hint="eastAsia"/>
                <w:sz w:val="28"/>
                <w:szCs w:val="28"/>
                <w:lang w:eastAsia="zh-CN"/>
              </w:rPr>
              <w:t>体外诊断试剂</w:t>
            </w:r>
            <w:r>
              <w:rPr>
                <w:rFonts w:hint="eastAsia"/>
                <w:sz w:val="28"/>
                <w:szCs w:val="28"/>
              </w:rPr>
              <w:t>分类规则》有关分类的要求；</w:t>
            </w:r>
          </w:p>
          <w:p>
            <w:pPr>
              <w:spacing w:line="500" w:lineRule="exact"/>
              <w:jc w:val="center"/>
              <w:rPr>
                <w:sz w:val="28"/>
                <w:szCs w:val="28"/>
              </w:rPr>
            </w:pPr>
            <w:r>
              <w:rPr>
                <w:rFonts w:hint="eastAsia"/>
                <w:sz w:val="28"/>
                <w:szCs w:val="28"/>
              </w:rPr>
              <w:t>3</w:t>
            </w:r>
            <w:r>
              <w:rPr>
                <w:rFonts w:hint="eastAsia"/>
                <w:sz w:val="28"/>
                <w:szCs w:val="28"/>
                <w:lang w:val="en-US" w:eastAsia="zh-CN"/>
              </w:rPr>
              <w:t>.</w:t>
            </w:r>
            <w:r>
              <w:rPr>
                <w:rFonts w:hint="eastAsia"/>
                <w:sz w:val="28"/>
                <w:szCs w:val="28"/>
                <w:lang w:eastAsia="zh-CN"/>
              </w:rPr>
              <w:t>申报</w:t>
            </w:r>
            <w:r>
              <w:rPr>
                <w:rFonts w:hint="eastAsia"/>
                <w:sz w:val="28"/>
                <w:szCs w:val="28"/>
              </w:rPr>
              <w:t>产品符合现行国家标准、行业标准(符合标准的清单附后)；</w:t>
            </w:r>
          </w:p>
          <w:p>
            <w:pPr>
              <w:spacing w:line="500" w:lineRule="exact"/>
              <w:rPr>
                <w:sz w:val="28"/>
                <w:szCs w:val="28"/>
              </w:rPr>
            </w:pPr>
            <w:r>
              <w:rPr>
                <w:rFonts w:hint="eastAsia"/>
                <w:sz w:val="28"/>
                <w:szCs w:val="28"/>
              </w:rPr>
              <w:t xml:space="preserve">   4</w:t>
            </w:r>
            <w:r>
              <w:rPr>
                <w:rFonts w:hint="eastAsia"/>
                <w:sz w:val="28"/>
                <w:szCs w:val="28"/>
                <w:lang w:val="en-US" w:eastAsia="zh-CN"/>
              </w:rPr>
              <w:t>.</w:t>
            </w:r>
            <w:r>
              <w:rPr>
                <w:rFonts w:hint="eastAsia"/>
                <w:sz w:val="28"/>
                <w:szCs w:val="28"/>
              </w:rPr>
              <w:t>本申请表中所申报的内容和所附资料均真实、合法。</w:t>
            </w:r>
          </w:p>
          <w:p>
            <w:pPr>
              <w:spacing w:line="500" w:lineRule="exact"/>
              <w:ind w:firstLine="420" w:firstLineChars="150"/>
              <w:rPr>
                <w:sz w:val="28"/>
                <w:szCs w:val="28"/>
              </w:rPr>
            </w:pPr>
            <w:r>
              <w:rPr>
                <w:rFonts w:hint="eastAsia"/>
                <w:sz w:val="28"/>
                <w:szCs w:val="28"/>
              </w:rPr>
              <w:t>以上如有不实之处，我单位愿负相应的法律责任，并承担由此产生的一切后果。</w:t>
            </w:r>
          </w:p>
          <w:p>
            <w:pPr>
              <w:spacing w:line="500" w:lineRule="exact"/>
              <w:rPr>
                <w:sz w:val="28"/>
                <w:szCs w:val="28"/>
              </w:rPr>
            </w:pPr>
          </w:p>
          <w:p>
            <w:pPr>
              <w:spacing w:line="360" w:lineRule="auto"/>
              <w:ind w:firstLine="686" w:firstLineChars="245"/>
              <w:rPr>
                <w:sz w:val="28"/>
                <w:szCs w:val="28"/>
              </w:rPr>
            </w:pPr>
            <w:r>
              <w:rPr>
                <w:rFonts w:hint="eastAsia"/>
                <w:sz w:val="28"/>
                <w:szCs w:val="28"/>
              </w:rPr>
              <w:t>申报单位（章）            法定代表人（签字）</w:t>
            </w:r>
          </w:p>
          <w:p>
            <w:pPr>
              <w:spacing w:line="360" w:lineRule="auto"/>
              <w:jc w:val="center"/>
              <w:rPr>
                <w:sz w:val="28"/>
                <w:szCs w:val="28"/>
              </w:rPr>
            </w:pPr>
            <w:r>
              <w:rPr>
                <w:rFonts w:hint="eastAsia"/>
                <w:sz w:val="28"/>
                <w:szCs w:val="28"/>
              </w:rPr>
              <w:t xml:space="preserve">                                             年     月    日</w:t>
            </w:r>
          </w:p>
        </w:tc>
      </w:tr>
    </w:tbl>
    <w:p>
      <w:pPr>
        <w:widowControl/>
        <w:jc w:val="left"/>
        <w:rPr>
          <w:sz w:val="32"/>
        </w:rPr>
      </w:pPr>
    </w:p>
    <w:tbl>
      <w:tblPr>
        <w:tblStyle w:val="10"/>
        <w:tblW w:w="861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45"/>
        <w:gridCol w:w="66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613" w:type="dxa"/>
            <w:gridSpan w:val="2"/>
            <w:vAlign w:val="top"/>
          </w:tcPr>
          <w:p>
            <w:pPr>
              <w:spacing w:line="280" w:lineRule="exact"/>
              <w:jc w:val="center"/>
              <w:rPr>
                <w:rFonts w:hint="eastAsia" w:ascii="仿宋_GB2312" w:hAnsi="仿宋_GB2312" w:eastAsia="仿宋_GB2312" w:cs="仿宋_GB2312"/>
                <w:sz w:val="28"/>
                <w:szCs w:val="28"/>
                <w:lang w:eastAsia="zh-CN"/>
              </w:rPr>
            </w:pPr>
            <w:r>
              <w:rPr>
                <w:rFonts w:hint="eastAsia" w:ascii="黑体" w:hAnsi="黑体" w:eastAsia="黑体" w:cs="黑体"/>
                <w:sz w:val="28"/>
                <w:szCs w:val="28"/>
                <w:lang w:eastAsia="zh-CN"/>
              </w:rPr>
              <w:t>延续</w:t>
            </w:r>
            <w:r>
              <w:rPr>
                <w:rFonts w:hint="eastAsia" w:ascii="黑体" w:hAnsi="黑体" w:eastAsia="黑体" w:cs="黑体"/>
                <w:sz w:val="28"/>
                <w:szCs w:val="28"/>
              </w:rPr>
              <w:t>注册申请应附资料及顺序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92" w:hRule="atLeast"/>
          <w:jc w:val="center"/>
        </w:trPr>
        <w:tc>
          <w:tcPr>
            <w:tcW w:w="1945" w:type="dxa"/>
            <w:vAlign w:val="center"/>
          </w:tcPr>
          <w:p>
            <w:pPr>
              <w:spacing w:line="280" w:lineRule="exact"/>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sym w:font="Wingdings 2" w:char="00A3"/>
            </w:r>
            <w:r>
              <w:rPr>
                <w:rFonts w:hint="eastAsia" w:ascii="仿宋_GB2312" w:hAnsi="仿宋_GB2312" w:eastAsia="仿宋_GB2312" w:cs="仿宋_GB2312"/>
                <w:bCs/>
                <w:sz w:val="28"/>
                <w:szCs w:val="28"/>
              </w:rPr>
              <w:t>1.监管信息</w:t>
            </w:r>
          </w:p>
        </w:tc>
        <w:tc>
          <w:tcPr>
            <w:tcW w:w="6668" w:type="dxa"/>
            <w:vAlign w:val="center"/>
          </w:tcPr>
          <w:p>
            <w:pPr>
              <w:spacing w:line="2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sym w:font="Wingdings 2" w:char="00A3"/>
            </w:r>
            <w:r>
              <w:rPr>
                <w:rFonts w:hint="eastAsia" w:ascii="仿宋_GB2312" w:hAnsi="仿宋_GB2312" w:eastAsia="仿宋_GB2312" w:cs="仿宋_GB2312"/>
                <w:sz w:val="28"/>
                <w:szCs w:val="28"/>
              </w:rPr>
              <w:t>1.1章节目录</w:t>
            </w:r>
          </w:p>
          <w:p>
            <w:pPr>
              <w:spacing w:line="2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sym w:font="Wingdings 2" w:char="00A3"/>
            </w:r>
            <w:r>
              <w:rPr>
                <w:rFonts w:hint="eastAsia" w:ascii="仿宋_GB2312" w:hAnsi="仿宋_GB2312" w:eastAsia="仿宋_GB2312" w:cs="仿宋_GB2312"/>
                <w:sz w:val="28"/>
                <w:szCs w:val="28"/>
              </w:rPr>
              <w:t>1.2申请表</w:t>
            </w:r>
          </w:p>
          <w:p>
            <w:pPr>
              <w:spacing w:line="2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sym w:font="Wingdings 2" w:char="00A3"/>
            </w:r>
            <w:r>
              <w:rPr>
                <w:rFonts w:hint="eastAsia" w:ascii="仿宋_GB2312" w:hAnsi="仿宋_GB2312" w:eastAsia="仿宋_GB2312" w:cs="仿宋_GB2312"/>
                <w:sz w:val="28"/>
                <w:szCs w:val="28"/>
              </w:rPr>
              <w:t>1.3关联文件</w:t>
            </w:r>
          </w:p>
          <w:p>
            <w:pPr>
              <w:spacing w:line="2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sym w:font="Wingdings 2" w:char="00A3"/>
            </w:r>
            <w:r>
              <w:rPr>
                <w:rFonts w:hint="eastAsia" w:ascii="仿宋_GB2312" w:hAnsi="仿宋_GB2312" w:eastAsia="仿宋_GB2312" w:cs="仿宋_GB2312"/>
                <w:sz w:val="28"/>
                <w:szCs w:val="28"/>
              </w:rPr>
              <w:t>1.4申报前与监管机构的联系情况和沟通记录</w:t>
            </w:r>
          </w:p>
          <w:p>
            <w:pPr>
              <w:spacing w:line="2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sym w:font="Wingdings 2" w:char="00A3"/>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lang w:eastAsia="zh-CN"/>
              </w:rPr>
              <w:t>符合性声明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07" w:hRule="atLeast"/>
          <w:jc w:val="center"/>
        </w:trPr>
        <w:tc>
          <w:tcPr>
            <w:tcW w:w="1945" w:type="dxa"/>
            <w:vAlign w:val="center"/>
          </w:tcPr>
          <w:p>
            <w:pPr>
              <w:spacing w:line="280" w:lineRule="exact"/>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sym w:font="Wingdings 2" w:char="00A3"/>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.非临床资料</w:t>
            </w:r>
          </w:p>
        </w:tc>
        <w:tc>
          <w:tcPr>
            <w:tcW w:w="6668" w:type="dxa"/>
            <w:vAlign w:val="center"/>
          </w:tcPr>
          <w:p>
            <w:pPr>
              <w:spacing w:line="2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sym w:font="Wingdings 2" w:char="00A3"/>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.1章节目录</w:t>
            </w:r>
          </w:p>
          <w:p>
            <w:pPr>
              <w:spacing w:line="2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sym w:font="Wingdings 2" w:char="00A3"/>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.2产品技术要求</w:t>
            </w:r>
          </w:p>
          <w:p>
            <w:pPr>
              <w:spacing w:line="280" w:lineRule="exact"/>
              <w:jc w:val="both"/>
              <w:rPr>
                <w:rFonts w:hint="default" w:ascii="仿宋_GB2312" w:hAnsi="仿宋_GB2312" w:eastAsia="仿宋_GB2312" w:cs="仿宋_GB2312"/>
                <w:bCs/>
                <w:sz w:val="28"/>
                <w:szCs w:val="28"/>
              </w:rPr>
            </w:pPr>
            <w:r>
              <w:rPr>
                <w:rFonts w:hint="eastAsia" w:ascii="仿宋_GB2312" w:hAnsi="仿宋_GB2312" w:eastAsia="仿宋_GB2312" w:cs="仿宋_GB2312"/>
                <w:bCs/>
                <w:sz w:val="28"/>
                <w:szCs w:val="28"/>
              </w:rPr>
              <w:sym w:font="Wingdings 2" w:char="00A3"/>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3</w:t>
            </w:r>
            <w:r>
              <w:rPr>
                <w:rFonts w:hint="default" w:ascii="仿宋_GB2312" w:hAnsi="仿宋_GB2312" w:eastAsia="仿宋_GB2312" w:cs="仿宋_GB2312"/>
                <w:bCs/>
                <w:sz w:val="28"/>
                <w:szCs w:val="28"/>
              </w:rPr>
              <w:t>产品说明书</w:t>
            </w:r>
          </w:p>
          <w:p>
            <w:pPr>
              <w:spacing w:line="280" w:lineRule="exact"/>
              <w:jc w:val="both"/>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sym w:font="Wingdings 2" w:char="00A3"/>
            </w:r>
            <w:r>
              <w:rPr>
                <w:rFonts w:hint="eastAsia" w:ascii="仿宋_GB2312" w:hAnsi="仿宋_GB2312" w:eastAsia="仿宋_GB2312" w:cs="仿宋_GB2312"/>
                <w:bCs/>
                <w:sz w:val="28"/>
                <w:szCs w:val="28"/>
                <w:lang w:val="en-US" w:eastAsia="zh-CN"/>
              </w:rPr>
              <w:t>2.4其他资料</w:t>
            </w:r>
          </w:p>
          <w:p>
            <w:pPr>
              <w:spacing w:line="280" w:lineRule="exact"/>
              <w:jc w:val="both"/>
              <w:rPr>
                <w:rFonts w:hint="eastAsia" w:ascii="仿宋_GB2312" w:hAnsi="仿宋_GB2312" w:eastAsia="仿宋_GB2312" w:cs="仿宋_GB2312"/>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93" w:hRule="atLeast"/>
          <w:jc w:val="center"/>
        </w:trPr>
        <w:tc>
          <w:tcPr>
            <w:tcW w:w="8613" w:type="dxa"/>
            <w:gridSpan w:val="2"/>
            <w:vAlign w:val="center"/>
          </w:tcPr>
          <w:p>
            <w:pPr>
              <w:spacing w:line="28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sym w:font="Wingdings 2" w:char="00A3"/>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.临床评价资料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93" w:hRule="atLeast"/>
          <w:jc w:val="center"/>
        </w:trPr>
        <w:tc>
          <w:tcPr>
            <w:tcW w:w="8613" w:type="dxa"/>
            <w:gridSpan w:val="2"/>
            <w:vAlign w:val="center"/>
          </w:tcPr>
          <w:p>
            <w:pPr>
              <w:spacing w:line="280" w:lineRule="exact"/>
              <w:jc w:val="both"/>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其它需要说明的问题：</w:t>
            </w:r>
          </w:p>
        </w:tc>
      </w:tr>
    </w:tbl>
    <w:p>
      <w:pPr>
        <w:spacing w:line="560" w:lineRule="exact"/>
        <w:ind w:firstLine="600" w:firstLineChars="200"/>
        <w:rPr>
          <w:rFonts w:eastAsia="仿宋_GB2312"/>
          <w:color w:val="000000"/>
          <w:sz w:val="30"/>
          <w:szCs w:val="30"/>
        </w:rPr>
      </w:pPr>
    </w:p>
    <w:p/>
    <w:p>
      <w:pPr>
        <w:pStyle w:val="2"/>
        <w:rPr>
          <w:rFonts w:hint="eastAsia" w:ascii="Times New Roman" w:hAnsi="Times New Roman" w:eastAsia="方正小标宋_GBK" w:cs="方正小标宋_GBK"/>
          <w:sz w:val="44"/>
          <w:szCs w:val="44"/>
        </w:rPr>
      </w:pPr>
    </w:p>
    <w:p>
      <w:pPr>
        <w:pStyle w:val="3"/>
        <w:ind w:left="0" w:leftChars="0" w:firstLine="0" w:firstLineChars="0"/>
        <w:rPr>
          <w:rFonts w:hint="eastAsia" w:eastAsia="方正小标宋_GBK"/>
          <w:lang w:val="en-US" w:eastAsia="zh-CN"/>
        </w:rPr>
      </w:pPr>
    </w:p>
    <w:p>
      <w:pPr>
        <w:pStyle w:val="3"/>
        <w:rPr>
          <w:rFonts w:hint="eastAsia" w:ascii="Times New Roman" w:hAnsi="Times New Roman" w:eastAsia="方正小标宋_GBK" w:cs="方正小标宋_GBK"/>
          <w:sz w:val="44"/>
          <w:szCs w:val="44"/>
        </w:rPr>
      </w:pPr>
    </w:p>
    <w:p>
      <w:pPr>
        <w:pStyle w:val="3"/>
        <w:rPr>
          <w:rFonts w:hint="default"/>
          <w:lang w:val="en-US" w:eastAsia="zh-CN"/>
        </w:rPr>
      </w:pPr>
    </w:p>
    <w:sectPr>
      <w:footerReference r:id="rId3" w:type="default"/>
      <w:pgSz w:w="11906" w:h="16838"/>
      <w:pgMar w:top="1701" w:right="1474" w:bottom="1474" w:left="1474" w:header="851" w:footer="90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LUZVaL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5A104B"/>
    <w:multiLevelType w:val="singleLevel"/>
    <w:tmpl w:val="EF5A104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431A8"/>
    <w:rsid w:val="055B7C0A"/>
    <w:rsid w:val="06494B43"/>
    <w:rsid w:val="07997E1F"/>
    <w:rsid w:val="097C2467"/>
    <w:rsid w:val="09CB36FE"/>
    <w:rsid w:val="0B1406D1"/>
    <w:rsid w:val="0CF74F56"/>
    <w:rsid w:val="100E31B5"/>
    <w:rsid w:val="118509DC"/>
    <w:rsid w:val="12141B56"/>
    <w:rsid w:val="15FF6A49"/>
    <w:rsid w:val="1C812401"/>
    <w:rsid w:val="1CFD55CC"/>
    <w:rsid w:val="1D1126BB"/>
    <w:rsid w:val="1E233A44"/>
    <w:rsid w:val="1F967D66"/>
    <w:rsid w:val="1FFF86D1"/>
    <w:rsid w:val="23C41C9C"/>
    <w:rsid w:val="23F14922"/>
    <w:rsid w:val="277D4BAF"/>
    <w:rsid w:val="29592040"/>
    <w:rsid w:val="2AB41398"/>
    <w:rsid w:val="2B121BD7"/>
    <w:rsid w:val="33AE2067"/>
    <w:rsid w:val="33C16F1F"/>
    <w:rsid w:val="36FE44A8"/>
    <w:rsid w:val="3AB67EF2"/>
    <w:rsid w:val="3CA349A7"/>
    <w:rsid w:val="3DD237A1"/>
    <w:rsid w:val="3EAB0813"/>
    <w:rsid w:val="3FEB2DB0"/>
    <w:rsid w:val="403A0C0A"/>
    <w:rsid w:val="404E6D18"/>
    <w:rsid w:val="48DE6616"/>
    <w:rsid w:val="49F6644D"/>
    <w:rsid w:val="4E3976EF"/>
    <w:rsid w:val="4FE9AFC4"/>
    <w:rsid w:val="50DB2394"/>
    <w:rsid w:val="5A7A5588"/>
    <w:rsid w:val="5B4561D8"/>
    <w:rsid w:val="5D8243B4"/>
    <w:rsid w:val="5D925818"/>
    <w:rsid w:val="5FF3B4DD"/>
    <w:rsid w:val="60050BE8"/>
    <w:rsid w:val="61FF17A2"/>
    <w:rsid w:val="625C1662"/>
    <w:rsid w:val="64CF61E5"/>
    <w:rsid w:val="6772ACD5"/>
    <w:rsid w:val="6D500F7D"/>
    <w:rsid w:val="6E02269A"/>
    <w:rsid w:val="6EEB1EB2"/>
    <w:rsid w:val="6FDEAD08"/>
    <w:rsid w:val="6FFD28E3"/>
    <w:rsid w:val="707A4781"/>
    <w:rsid w:val="7168094F"/>
    <w:rsid w:val="71886766"/>
    <w:rsid w:val="73967E52"/>
    <w:rsid w:val="73FC71C8"/>
    <w:rsid w:val="77769D68"/>
    <w:rsid w:val="79E04980"/>
    <w:rsid w:val="7AF10F37"/>
    <w:rsid w:val="7B3A5BD3"/>
    <w:rsid w:val="7BF71E08"/>
    <w:rsid w:val="7C8D2E2F"/>
    <w:rsid w:val="7DC7B327"/>
    <w:rsid w:val="7F39A45F"/>
    <w:rsid w:val="7F7D35B9"/>
    <w:rsid w:val="95FF5EEE"/>
    <w:rsid w:val="AE72A119"/>
    <w:rsid w:val="BDFF8547"/>
    <w:rsid w:val="DE9D5C1D"/>
    <w:rsid w:val="EE9A7500"/>
    <w:rsid w:val="F3C6B881"/>
    <w:rsid w:val="F7FF84FA"/>
    <w:rsid w:val="FBCF4C5E"/>
    <w:rsid w:val="FFDE0CEC"/>
    <w:rsid w:val="FFE78F55"/>
    <w:rsid w:val="FFFF6C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spacing w:line="360" w:lineRule="auto"/>
      <w:jc w:val="center"/>
      <w:outlineLvl w:val="1"/>
    </w:pPr>
    <w:rPr>
      <w:rFonts w:ascii="黑体" w:eastAsia="黑体"/>
      <w:b/>
      <w:bCs/>
      <w:sz w:val="24"/>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b/>
      <w:kern w:val="0"/>
      <w:sz w:val="24"/>
    </w:rPr>
  </w:style>
  <w:style w:type="paragraph" w:styleId="6">
    <w:name w:val="heading 5"/>
    <w:basedOn w:val="1"/>
    <w:next w:val="1"/>
    <w:unhideWhenUsed/>
    <w:qFormat/>
    <w:uiPriority w:val="0"/>
    <w:pPr>
      <w:jc w:val="left"/>
      <w:outlineLvl w:val="4"/>
    </w:pPr>
    <w:rPr>
      <w:rFonts w:hint="eastAsia" w:ascii="微软雅黑" w:hAnsi="微软雅黑" w:eastAsia="微软雅黑" w:cs="Times New Roman"/>
      <w:b/>
      <w:color w:val="333333"/>
      <w:kern w:val="0"/>
      <w:sz w:val="24"/>
    </w:rPr>
  </w:style>
  <w:style w:type="character" w:default="1" w:styleId="9">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szCs w:val="18"/>
    </w:rPr>
  </w:style>
  <w:style w:type="paragraph" w:styleId="3">
    <w:name w:val="index 5"/>
    <w:basedOn w:val="1"/>
    <w:next w:val="1"/>
    <w:uiPriority w:val="0"/>
    <w:pPr>
      <w:ind w:left="1680"/>
    </w:p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table" w:styleId="11">
    <w:name w:val="Table Grid"/>
    <w:basedOn w:val="10"/>
    <w:uiPriority w:val="0"/>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表格正文文本"/>
    <w:basedOn w:val="1"/>
    <w:qFormat/>
    <w:uiPriority w:val="0"/>
    <w:pPr>
      <w:widowControl/>
      <w:jc w:val="center"/>
    </w:pPr>
    <w:rPr>
      <w:rFonts w:ascii="Tahoma" w:hAnsi="Tahoma"/>
      <w:kern w:val="0"/>
      <w:sz w:val="18"/>
      <w:szCs w:val="20"/>
    </w:rPr>
  </w:style>
  <w:style w:type="paragraph" w:customStyle="1" w:styleId="13">
    <w:name w:val="调查项目"/>
    <w:basedOn w:val="1"/>
    <w:qFormat/>
    <w:uiPriority w:val="0"/>
    <w:pPr>
      <w:widowControl/>
      <w:jc w:val="left"/>
      <w:outlineLvl w:val="1"/>
    </w:pPr>
    <w:rPr>
      <w:rFonts w:ascii="Tahoma" w:hAnsi="Tahoma" w:eastAsia="黑体"/>
      <w:bCs/>
      <w:color w:val="333399"/>
      <w:kern w:val="0"/>
      <w:sz w:val="18"/>
      <w:szCs w:val="18"/>
    </w:rPr>
  </w:style>
  <w:style w:type="paragraph" w:customStyle="1" w:styleId="14">
    <w:name w:val="_Style 3"/>
    <w:basedOn w:val="1"/>
    <w:qFormat/>
    <w:uiPriority w:val="0"/>
    <w:pPr>
      <w:ind w:firstLine="200" w:firstLineChars="200"/>
    </w:pPr>
    <w:rPr>
      <w:rFonts w:ascii="Calibri" w:hAnsi="Calibri"/>
      <w:szCs w:val="22"/>
    </w:rPr>
  </w:style>
  <w:style w:type="paragraph" w:customStyle="1" w:styleId="15">
    <w:name w:val="List Paragraph"/>
    <w:basedOn w:val="1"/>
    <w:qFormat/>
    <w:uiPriority w:val="0"/>
    <w:pPr>
      <w:widowControl/>
      <w:spacing w:after="200" w:line="276" w:lineRule="auto"/>
      <w:ind w:left="720"/>
      <w:contextualSpacing/>
      <w:jc w:val="left"/>
    </w:pPr>
    <w:rPr>
      <w:rFonts w:ascii="Calibri" w:hAnsi="Calibri"/>
      <w:kern w:val="0"/>
      <w:sz w:val="22"/>
      <w:szCs w:val="22"/>
      <w:lang w:val="pt-BR" w:eastAsia="pt-BR"/>
    </w:rPr>
  </w:style>
  <w:style w:type="paragraph" w:customStyle="1" w:styleId="16">
    <w:name w:val="列标题"/>
    <w:basedOn w:val="4"/>
    <w:qFormat/>
    <w:uiPriority w:val="0"/>
    <w:pPr>
      <w:keepNext w:val="0"/>
      <w:widowControl/>
      <w:spacing w:line="240" w:lineRule="auto"/>
    </w:pPr>
    <w:rPr>
      <w:rFonts w:ascii="Tahoma" w:hAnsi="Tahoma"/>
      <w:b w:val="0"/>
      <w:color w:val="333399"/>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cp:lastPrinted>2021-12-13T02:04:57Z</cp:lastPrinted>
  <dcterms:modified xsi:type="dcterms:W3CDTF">2025-05-06T06:53:50Z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