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E9B3E">
      <w:pPr>
        <w:keepNext w:val="0"/>
        <w:keepLines/>
        <w:pageBreakBefore w:val="0"/>
        <w:widowControl w:val="0"/>
        <w:kinsoku/>
        <w:wordWrap/>
        <w:overflowPunct/>
        <w:topLinePunct w:val="0"/>
        <w:autoSpaceDE/>
        <w:autoSpaceDN/>
        <w:bidi w:val="0"/>
        <w:adjustRightInd/>
        <w:snapToGrid/>
        <w:textAlignment w:val="auto"/>
      </w:pPr>
      <w:bookmarkStart w:id="2" w:name="_GoBack"/>
    </w:p>
    <w:p w14:paraId="5E887C19">
      <w:pPr>
        <w:keepNext w:val="0"/>
        <w:keepLines/>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p>
    <w:p w14:paraId="5151EE09">
      <w:pPr>
        <w:keepNext w:val="0"/>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OLE_LINK4"/>
      <w:r>
        <w:rPr>
          <w:rFonts w:hint="eastAsia" w:ascii="方正小标宋简体" w:hAnsi="方正小标宋简体" w:eastAsia="方正小标宋简体" w:cs="方正小标宋简体"/>
          <w:b w:val="0"/>
          <w:bCs w:val="0"/>
          <w:sz w:val="44"/>
          <w:szCs w:val="44"/>
          <w:lang w:val="en-US" w:eastAsia="zh-CN"/>
        </w:rPr>
        <w:t>湖南省药品检验检测研究院</w:t>
      </w:r>
    </w:p>
    <w:p w14:paraId="2CF393A6">
      <w:pPr>
        <w:keepNext w:val="0"/>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pPr>
      <w:bookmarkStart w:id="1" w:name="OLE_LINK5"/>
      <w:r>
        <w:rPr>
          <w:rFonts w:hint="eastAsia" w:ascii="方正小标宋简体" w:hAnsi="方正小标宋简体" w:eastAsia="方正小标宋简体" w:cs="方正小标宋简体"/>
          <w:b w:val="0"/>
          <w:bCs w:val="0"/>
          <w:w w:val="90"/>
          <w:sz w:val="44"/>
          <w:szCs w:val="44"/>
          <w:lang w:val="en-US" w:eastAsia="zh-CN"/>
        </w:rPr>
        <w:t>采购东院综合楼2-3楼办公室搬迁服务的</w:t>
      </w: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询价公告</w:t>
      </w:r>
    </w:p>
    <w:bookmarkEnd w:id="0"/>
    <w:bookmarkEnd w:id="1"/>
    <w:p w14:paraId="46B8C1E2">
      <w:pPr>
        <w:pStyle w:val="4"/>
        <w:rPr>
          <w:rFonts w:hint="eastAsia" w:ascii="仿宋_GB2312" w:hAnsi="仿宋_GB2312" w:eastAsia="仿宋_GB2312" w:cs="仿宋_GB2312"/>
          <w:kern w:val="0"/>
          <w:sz w:val="28"/>
          <w:szCs w:val="28"/>
          <w:lang w:val="en-US" w:eastAsia="zh-CN"/>
        </w:rPr>
      </w:pPr>
    </w:p>
    <w:p w14:paraId="1CDD953E">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仿宋_GB2312" w:hAnsi="仿宋_GB2312" w:eastAsia="仿宋_GB2312" w:cs="仿宋_GB2312"/>
          <w:color w:val="FF0000"/>
          <w:sz w:val="28"/>
          <w:szCs w:val="28"/>
          <w:lang w:val="en-US"/>
        </w:rPr>
      </w:pPr>
      <w:r>
        <w:rPr>
          <w:rFonts w:hint="eastAsia" w:ascii="Times New Roman" w:hAnsi="Times New Roman" w:eastAsia="仿宋_GB2312" w:cs="Times New Roman"/>
          <w:kern w:val="0"/>
          <w:sz w:val="32"/>
          <w:szCs w:val="32"/>
          <w:lang w:val="en-US" w:eastAsia="zh-CN" w:bidi="ar"/>
        </w:rPr>
        <w:t>根据院党委2026年第20次会议部署，为统筹优化院区功能布局，北院区（八一路60号）综合管理部门及院领导办公室拟迁至东院（体院路510号）综合楼2-3楼，北院腾空的用房同步移交医疗器械所用于实验室建设。目前，东院综合楼修缮工程已竣工，具备入驻条件，拟于8月下旬启动搬迁。现面向社会进行公开询价。</w:t>
      </w:r>
    </w:p>
    <w:p w14:paraId="3A98F4FA">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一、递交资料要求</w:t>
      </w:r>
    </w:p>
    <w:p w14:paraId="29B1BDCC">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1、法人提交企业法人营业执照副本(或者法人登记证书)。</w:t>
      </w:r>
    </w:p>
    <w:p w14:paraId="365E790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2、法人提交法定代表人身份证明原件或者法定代表人授权委托书原件并附法定代表人身份证明原件；自然人提交身份证明复印件；</w:t>
      </w:r>
    </w:p>
    <w:p w14:paraId="59BB7D43">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3、认为需要提供的其他证明资料。</w:t>
      </w:r>
    </w:p>
    <w:p w14:paraId="34AC180A">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二、报价要求</w:t>
      </w:r>
    </w:p>
    <w:p w14:paraId="4A2BA870">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1、报价单要求加盖公司公章，报价单请按甲方提供格式填写，报价限价为90000.00元，高于90000.00元为无效报价。</w:t>
      </w:r>
    </w:p>
    <w:p w14:paraId="1CF65696">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三、合同样本</w:t>
      </w:r>
    </w:p>
    <w:p w14:paraId="4E40726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四、报价清单（附后）请按附后进行报价，本项目采取合理低价洽谈方式，即在收集完各单位报价后仅与我方认为单价及供货方案最优的前三家单位进行洽谈，洽谈单价不得高于本次报价。</w:t>
      </w:r>
    </w:p>
    <w:p w14:paraId="7E824201">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五、其他</w:t>
      </w:r>
    </w:p>
    <w:p w14:paraId="2074E2EE">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1、报价递交要求：请于2026年8月26日17点前将报价资料密封递交或邮寄至：长沙市八一路60号 实验楼307办公室，收件人：周辉，电话：13755034617。                      </w:t>
      </w:r>
    </w:p>
    <w:p w14:paraId="080EE2C4">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2、投标保证金：本工程为邀约询价模式，无需缴纳投标保证金。</w:t>
      </w:r>
    </w:p>
    <w:p w14:paraId="5D5E0436">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3、开标时间：2026年8月27日9点30分。</w:t>
      </w:r>
    </w:p>
    <w:p w14:paraId="71B74133">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六、工程数量见下面表格</w:t>
      </w:r>
    </w:p>
    <w:p w14:paraId="47C4E93C">
      <w:pPr>
        <w:rPr>
          <w:rFonts w:hint="eastAsia" w:ascii="仿宋_GB2312" w:hAnsi="仿宋_GB2312" w:eastAsia="仿宋_GB2312" w:cs="仿宋_GB2312"/>
          <w:b/>
          <w:bCs/>
          <w:color w:val="FF0000"/>
          <w:sz w:val="32"/>
          <w:szCs w:val="32"/>
          <w:lang w:val="en-US" w:eastAsia="zh-CN"/>
        </w:rPr>
      </w:pPr>
    </w:p>
    <w:tbl>
      <w:tblPr>
        <w:tblStyle w:val="2"/>
        <w:tblW w:w="101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4"/>
        <w:gridCol w:w="682"/>
        <w:gridCol w:w="893"/>
        <w:gridCol w:w="880"/>
        <w:gridCol w:w="893"/>
        <w:gridCol w:w="893"/>
        <w:gridCol w:w="967"/>
        <w:gridCol w:w="892"/>
        <w:gridCol w:w="1041"/>
        <w:gridCol w:w="918"/>
        <w:gridCol w:w="719"/>
        <w:gridCol w:w="867"/>
      </w:tblGrid>
      <w:tr w14:paraId="239E9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467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b/>
                <w:bCs/>
                <w:i w:val="0"/>
                <w:iCs w:val="0"/>
                <w:color w:val="auto"/>
                <w:kern w:val="0"/>
                <w:sz w:val="21"/>
                <w:szCs w:val="21"/>
                <w:u w:val="none"/>
                <w:lang w:val="en-US" w:eastAsia="zh-CN" w:bidi="ar"/>
              </w:rPr>
              <w:t>序号</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73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b/>
                <w:bCs/>
                <w:i w:val="0"/>
                <w:iCs w:val="0"/>
                <w:color w:val="auto"/>
                <w:kern w:val="0"/>
                <w:sz w:val="21"/>
                <w:szCs w:val="21"/>
                <w:u w:val="none"/>
                <w:lang w:val="en-US" w:eastAsia="zh-CN" w:bidi="ar"/>
              </w:rPr>
              <w:t>房间号</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9F1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b/>
                <w:bCs/>
                <w:i w:val="0"/>
                <w:iCs w:val="0"/>
                <w:color w:val="auto"/>
                <w:kern w:val="0"/>
                <w:sz w:val="21"/>
                <w:szCs w:val="21"/>
                <w:u w:val="none"/>
                <w:lang w:val="en-US" w:eastAsia="zh-CN" w:bidi="ar"/>
              </w:rPr>
              <w:t>办公桌（张）</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AFC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color w:val="auto"/>
                <w:sz w:val="21"/>
                <w:szCs w:val="21"/>
              </w:rPr>
              <w:t>椅子（把）</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9D4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茶几（张）</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ECF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b/>
                <w:bCs/>
                <w:i w:val="0"/>
                <w:iCs w:val="0"/>
                <w:color w:val="auto"/>
                <w:kern w:val="0"/>
                <w:sz w:val="21"/>
                <w:szCs w:val="21"/>
                <w:u w:val="none"/>
                <w:lang w:val="en-US" w:eastAsia="zh-CN" w:bidi="ar"/>
              </w:rPr>
              <w:t>书柜（组）</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CC4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b/>
                <w:bCs/>
                <w:i w:val="0"/>
                <w:iCs w:val="0"/>
                <w:color w:val="auto"/>
                <w:kern w:val="0"/>
                <w:sz w:val="21"/>
                <w:szCs w:val="21"/>
                <w:u w:val="none"/>
                <w:lang w:val="en-US" w:eastAsia="zh-CN" w:bidi="ar"/>
              </w:rPr>
              <w:t>沙发（张）</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817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sz w:val="21"/>
                <w:szCs w:val="21"/>
                <w:u w:val="none"/>
              </w:rPr>
            </w:pPr>
            <w:r>
              <w:rPr>
                <w:rFonts w:hint="eastAsia" w:ascii="仿宋_GB2312" w:hAnsi="仿宋_GB2312" w:eastAsia="仿宋_GB2312" w:cs="仿宋_GB2312"/>
                <w:b/>
                <w:bCs/>
                <w:i w:val="0"/>
                <w:iCs w:val="0"/>
                <w:color w:val="auto"/>
                <w:kern w:val="0"/>
                <w:sz w:val="21"/>
                <w:szCs w:val="21"/>
                <w:u w:val="none"/>
                <w:lang w:val="en-US" w:eastAsia="zh-CN" w:bidi="ar"/>
              </w:rPr>
              <w:t>铁皮柜（组）</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41E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小柜子（组）</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3BB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资料（箱）</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49A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货架</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97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床（张）</w:t>
            </w:r>
          </w:p>
        </w:tc>
      </w:tr>
      <w:tr w14:paraId="33753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865C">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B56D">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auto"/>
                <w:kern w:val="0"/>
                <w:sz w:val="24"/>
                <w:szCs w:val="24"/>
                <w:u w:val="none"/>
                <w:lang w:val="en-US" w:eastAsia="zh-CN" w:bidi="ar"/>
              </w:rPr>
              <w:t>301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7738">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9583">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539C">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ADFC">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5</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D7F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E072">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BE3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BA5A">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D9A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88E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r>
      <w:tr w14:paraId="031C8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0E88">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1485">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auto"/>
                <w:kern w:val="0"/>
                <w:sz w:val="24"/>
                <w:szCs w:val="24"/>
                <w:u w:val="none"/>
                <w:lang w:val="en-US" w:eastAsia="zh-CN" w:bidi="ar"/>
              </w:rPr>
              <w:t>302</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CE1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059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23E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8BEE">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1C9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C73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19F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07C3">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AD61">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3209">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r>
      <w:tr w14:paraId="445FE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87C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551E">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305</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C53A">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DA9A">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6B52">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93DBC">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DE46">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1E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EA6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754EB">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741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897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r>
      <w:tr w14:paraId="24C5D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EA10">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C62D">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306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DEAB">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FBEE">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C664">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F5EB0">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C81D">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28EA">
            <w:pPr>
              <w:jc w:val="center"/>
              <w:rPr>
                <w:rFonts w:hint="eastAsia" w:ascii="仿宋_GB2312" w:hAnsi="仿宋_GB2312" w:eastAsia="仿宋_GB2312" w:cs="仿宋_GB2312"/>
                <w:i w:val="0"/>
                <w:iCs w:val="0"/>
                <w:color w:val="auto"/>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5A42">
            <w:pPr>
              <w:jc w:val="center"/>
              <w:rPr>
                <w:rFonts w:hint="eastAsia" w:ascii="仿宋_GB2312" w:hAnsi="仿宋_GB2312" w:eastAsia="仿宋_GB2312" w:cs="仿宋_GB2312"/>
                <w:i w:val="0"/>
                <w:iCs w:val="0"/>
                <w:color w:val="auto"/>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F01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A216">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85F4">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r>
      <w:tr w14:paraId="04115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323A">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1032">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307</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8597E">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7</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32C4">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8</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CEF6">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1DAB">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6</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A382">
            <w:pPr>
              <w:jc w:val="center"/>
              <w:rPr>
                <w:rFonts w:hint="eastAsia" w:ascii="仿宋_GB2312" w:hAnsi="仿宋_GB2312" w:eastAsia="仿宋_GB2312" w:cs="仿宋_GB2312"/>
                <w:i w:val="0"/>
                <w:iCs w:val="0"/>
                <w:color w:val="auto"/>
                <w:sz w:val="28"/>
                <w:szCs w:val="2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7689">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7</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7DEB">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7</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5CBAC">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2487">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9350">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r>
      <w:tr w14:paraId="34F96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B207">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13F9">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311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A303">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449D">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BB98">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5067">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0AA5">
            <w:pPr>
              <w:keepNext w:val="0"/>
              <w:keepLines w:val="0"/>
              <w:widowControl/>
              <w:suppressLineNumbers w:val="0"/>
              <w:jc w:val="center"/>
              <w:textAlignment w:val="center"/>
              <w:rPr>
                <w:rFonts w:hint="eastAsia" w:ascii="仿宋_GB2312" w:hAnsi="仿宋_GB2312" w:eastAsia="仿宋_GB2312" w:cs="仿宋_GB2312"/>
                <w:i w:val="0"/>
                <w:iCs w:val="0"/>
                <w:color w:val="auto"/>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7D56">
            <w:pPr>
              <w:jc w:val="center"/>
              <w:rPr>
                <w:rFonts w:hint="eastAsia" w:ascii="仿宋_GB2312" w:hAnsi="仿宋_GB2312" w:eastAsia="仿宋_GB2312" w:cs="仿宋_GB2312"/>
                <w:i w:val="0"/>
                <w:iCs w:val="0"/>
                <w:color w:val="auto"/>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915B">
            <w:pPr>
              <w:jc w:val="center"/>
              <w:rPr>
                <w:rFonts w:hint="eastAsia" w:ascii="仿宋_GB2312" w:hAnsi="仿宋_GB2312" w:eastAsia="仿宋_GB2312" w:cs="仿宋_GB2312"/>
                <w:i w:val="0"/>
                <w:iCs w:val="0"/>
                <w:color w:val="auto"/>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ACC4F">
            <w:pPr>
              <w:jc w:val="center"/>
              <w:rPr>
                <w:rFonts w:hint="eastAsia" w:ascii="仿宋_GB2312" w:hAnsi="仿宋_GB2312" w:eastAsia="仿宋_GB2312" w:cs="仿宋_GB2312"/>
                <w:i w:val="0"/>
                <w:iCs w:val="0"/>
                <w:color w:val="auto"/>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9ACB">
            <w:pPr>
              <w:jc w:val="center"/>
              <w:rPr>
                <w:rFonts w:hint="eastAsia" w:ascii="仿宋_GB2312" w:hAnsi="仿宋_GB2312" w:eastAsia="仿宋_GB2312" w:cs="仿宋_GB2312"/>
                <w:i w:val="0"/>
                <w:iCs w:val="0"/>
                <w:color w:val="auto"/>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D005">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auto"/>
                <w:sz w:val="28"/>
                <w:szCs w:val="28"/>
                <w:u w:val="none"/>
              </w:rPr>
            </w:pPr>
          </w:p>
        </w:tc>
      </w:tr>
      <w:tr w14:paraId="738F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93C1">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4722">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313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8D30">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718D">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74D7">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B798">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CBF8">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9434">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8795">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899D">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1E77">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2448">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FF0000"/>
                <w:sz w:val="28"/>
                <w:szCs w:val="28"/>
                <w:u w:val="none"/>
              </w:rPr>
            </w:pPr>
          </w:p>
        </w:tc>
      </w:tr>
      <w:tr w14:paraId="2409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703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796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314</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B330">
            <w:pPr>
              <w:jc w:val="center"/>
              <w:rPr>
                <w:rFonts w:hint="eastAsia" w:ascii="仿宋_GB2312" w:hAnsi="仿宋_GB2312" w:eastAsia="仿宋_GB2312" w:cs="仿宋_GB2312"/>
                <w:i w:val="0"/>
                <w:iCs w:val="0"/>
                <w:color w:val="FF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E301">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5</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0C21">
            <w:pPr>
              <w:jc w:val="center"/>
              <w:rPr>
                <w:rFonts w:hint="eastAsia" w:ascii="仿宋_GB2312" w:hAnsi="仿宋_GB2312" w:eastAsia="仿宋_GB2312" w:cs="仿宋_GB2312"/>
                <w:i w:val="0"/>
                <w:iCs w:val="0"/>
                <w:color w:val="FF0000"/>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CFFF">
            <w:pPr>
              <w:jc w:val="center"/>
              <w:rPr>
                <w:rFonts w:hint="eastAsia" w:ascii="仿宋_GB2312" w:hAnsi="仿宋_GB2312" w:eastAsia="仿宋_GB2312" w:cs="仿宋_GB2312"/>
                <w:i w:val="0"/>
                <w:iCs w:val="0"/>
                <w:color w:val="FF0000"/>
                <w:sz w:val="28"/>
                <w:szCs w:val="28"/>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8485">
            <w:pPr>
              <w:jc w:val="center"/>
              <w:rPr>
                <w:rFonts w:hint="eastAsia" w:ascii="仿宋_GB2312" w:hAnsi="仿宋_GB2312" w:eastAsia="仿宋_GB2312" w:cs="仿宋_GB2312"/>
                <w:i w:val="0"/>
                <w:iCs w:val="0"/>
                <w:color w:val="FF0000"/>
                <w:sz w:val="28"/>
                <w:szCs w:val="2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2883">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9</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235FC">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1342">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625EF">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7DDD">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FF0000"/>
                <w:sz w:val="28"/>
                <w:szCs w:val="28"/>
                <w:u w:val="none"/>
              </w:rPr>
            </w:pPr>
          </w:p>
        </w:tc>
      </w:tr>
      <w:tr w14:paraId="05CF1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998D">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E360">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206</w:t>
            </w:r>
            <w:r>
              <w:rPr>
                <w:rFonts w:hint="eastAsia" w:ascii="宋体" w:hAnsi="宋体" w:eastAsia="宋体" w:cs="宋体"/>
                <w:i w:val="0"/>
                <w:iCs w:val="0"/>
                <w:color w:val="000000"/>
                <w:kern w:val="0"/>
                <w:sz w:val="15"/>
                <w:szCs w:val="15"/>
                <w:u w:val="none"/>
                <w:lang w:val="en-US" w:eastAsia="zh-CN" w:bidi="ar"/>
              </w:rPr>
              <w:t>（行政楼）</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145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5186">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C177">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4CFF">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AB1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D354">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C7C2">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924B">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03C4">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828F">
            <w:pPr>
              <w:keepNext w:val="0"/>
              <w:keepLines w:val="0"/>
              <w:widowControl/>
              <w:suppressLineNumbers w:val="0"/>
              <w:ind w:left="0" w:leftChars="0" w:right="0" w:rightChars="0" w:firstLine="0" w:firstLineChars="0"/>
              <w:jc w:val="center"/>
              <w:textAlignment w:val="center"/>
              <w:rPr>
                <w:rFonts w:hint="eastAsia" w:ascii="仿宋_GB2312" w:hAnsi="仿宋_GB2312" w:eastAsia="仿宋_GB2312" w:cs="仿宋_GB2312"/>
                <w:i w:val="0"/>
                <w:iCs w:val="0"/>
                <w:color w:val="FF0000"/>
                <w:sz w:val="28"/>
                <w:szCs w:val="28"/>
                <w:u w:val="none"/>
              </w:rPr>
            </w:pPr>
          </w:p>
        </w:tc>
      </w:tr>
      <w:tr w14:paraId="101E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E2D7">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2211">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216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BCF4">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6984">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9DBC">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B50B">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41AC">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B0BD">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9408">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68F6">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A0A6C">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29BF">
            <w:pPr>
              <w:jc w:val="center"/>
              <w:rPr>
                <w:rFonts w:hint="eastAsia" w:ascii="仿宋_GB2312" w:hAnsi="仿宋_GB2312" w:eastAsia="仿宋_GB2312" w:cs="仿宋_GB2312"/>
                <w:i w:val="0"/>
                <w:iCs w:val="0"/>
                <w:color w:val="FF0000"/>
                <w:sz w:val="28"/>
                <w:szCs w:val="28"/>
                <w:u w:val="none"/>
              </w:rPr>
            </w:pPr>
          </w:p>
        </w:tc>
      </w:tr>
      <w:tr w14:paraId="3BB17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DA7B">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D2AC">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221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94F0">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D2EE">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A55D">
            <w:pPr>
              <w:jc w:val="center"/>
              <w:rPr>
                <w:rFonts w:hint="eastAsia" w:ascii="仿宋_GB2312" w:hAnsi="仿宋_GB2312" w:eastAsia="仿宋_GB2312" w:cs="仿宋_GB2312"/>
                <w:i w:val="0"/>
                <w:iCs w:val="0"/>
                <w:color w:val="FF0000"/>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E49D">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98A3">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313B">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AB6D">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19FD2">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4EF3">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F58A">
            <w:pPr>
              <w:jc w:val="center"/>
              <w:rPr>
                <w:rFonts w:hint="eastAsia" w:ascii="仿宋_GB2312" w:hAnsi="仿宋_GB2312" w:eastAsia="仿宋_GB2312" w:cs="仿宋_GB2312"/>
                <w:i w:val="0"/>
                <w:iCs w:val="0"/>
                <w:color w:val="FF0000"/>
                <w:sz w:val="28"/>
                <w:szCs w:val="28"/>
                <w:u w:val="none"/>
              </w:rPr>
            </w:pPr>
          </w:p>
        </w:tc>
      </w:tr>
      <w:tr w14:paraId="0FAC9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3A3C">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12</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9216B">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117</w:t>
            </w:r>
            <w:r>
              <w:rPr>
                <w:rFonts w:hint="eastAsia" w:ascii="宋体" w:hAnsi="宋体" w:eastAsia="宋体" w:cs="宋体"/>
                <w:b w:val="0"/>
                <w:bCs w:val="0"/>
                <w:i w:val="0"/>
                <w:iCs w:val="0"/>
                <w:color w:val="000000"/>
                <w:kern w:val="0"/>
                <w:sz w:val="15"/>
                <w:szCs w:val="15"/>
                <w:u w:val="none"/>
                <w:lang w:val="en-US" w:eastAsia="zh-CN" w:bidi="ar"/>
              </w:rPr>
              <w:t>（司机班休息室）</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CEC5">
            <w:pPr>
              <w:jc w:val="center"/>
              <w:rPr>
                <w:rFonts w:hint="eastAsia" w:ascii="仿宋_GB2312" w:hAnsi="仿宋_GB2312" w:eastAsia="仿宋_GB2312" w:cs="仿宋_GB2312"/>
                <w:i w:val="0"/>
                <w:iCs w:val="0"/>
                <w:color w:val="FF0000"/>
                <w:sz w:val="28"/>
                <w:szCs w:val="28"/>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849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4454">
            <w:pPr>
              <w:jc w:val="center"/>
              <w:rPr>
                <w:rFonts w:hint="eastAsia" w:ascii="仿宋_GB2312" w:hAnsi="仿宋_GB2312" w:eastAsia="仿宋_GB2312" w:cs="仿宋_GB2312"/>
                <w:i w:val="0"/>
                <w:iCs w:val="0"/>
                <w:color w:val="FF0000"/>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D8B1D">
            <w:pPr>
              <w:jc w:val="center"/>
              <w:rPr>
                <w:rFonts w:hint="eastAsia" w:ascii="仿宋_GB2312" w:hAnsi="仿宋_GB2312" w:eastAsia="仿宋_GB2312" w:cs="仿宋_GB2312"/>
                <w:i w:val="0"/>
                <w:iCs w:val="0"/>
                <w:color w:val="FF0000"/>
                <w:sz w:val="28"/>
                <w:szCs w:val="28"/>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A2F7">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54D5">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4201">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13C3">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2888">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5E2D">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r>
      <w:tr w14:paraId="65C9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BEBE">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13</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B32F">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项目组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EA0F">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F472">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5C73">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0CB6">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5</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31AE">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C515">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B5DBF">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39D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9</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CB13">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C942">
            <w:pPr>
              <w:jc w:val="center"/>
              <w:rPr>
                <w:rFonts w:hint="eastAsia" w:ascii="仿宋_GB2312" w:hAnsi="仿宋_GB2312" w:eastAsia="仿宋_GB2312" w:cs="仿宋_GB2312"/>
                <w:i w:val="0"/>
                <w:iCs w:val="0"/>
                <w:color w:val="FF0000"/>
                <w:sz w:val="28"/>
                <w:szCs w:val="28"/>
                <w:u w:val="none"/>
              </w:rPr>
            </w:pPr>
          </w:p>
        </w:tc>
      </w:tr>
      <w:tr w14:paraId="04A5C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B51B">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14</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B5C6">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财务组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873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440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4</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01DB">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4B2F">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DA63">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D683">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0D48">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BC89">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8</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DB93">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C888D">
            <w:pPr>
              <w:jc w:val="center"/>
              <w:rPr>
                <w:rFonts w:hint="eastAsia" w:ascii="仿宋_GB2312" w:hAnsi="仿宋_GB2312" w:eastAsia="仿宋_GB2312" w:cs="仿宋_GB2312"/>
                <w:i w:val="0"/>
                <w:iCs w:val="0"/>
                <w:color w:val="FF0000"/>
                <w:sz w:val="28"/>
                <w:szCs w:val="28"/>
                <w:u w:val="none"/>
              </w:rPr>
            </w:pPr>
          </w:p>
        </w:tc>
      </w:tr>
      <w:tr w14:paraId="3345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0EC6">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15</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045A">
            <w:pPr>
              <w:keepNext w:val="0"/>
              <w:keepLines w:val="0"/>
              <w:widowControl/>
              <w:suppressLineNumbers w:val="0"/>
              <w:jc w:val="center"/>
              <w:textAlignment w:val="center"/>
              <w:rPr>
                <w:rFonts w:hint="eastAsia" w:ascii="宋体" w:hAnsi="宋体" w:eastAsia="宋体" w:cs="宋体"/>
                <w:i w:val="0"/>
                <w:iCs w:val="0"/>
                <w:color w:val="000000"/>
                <w:kern w:val="0"/>
                <w:sz w:val="15"/>
                <w:szCs w:val="15"/>
                <w:u w:val="none"/>
                <w:lang w:val="en-US" w:eastAsia="zh-CN" w:bidi="ar"/>
              </w:rPr>
            </w:pPr>
            <w:r>
              <w:rPr>
                <w:rFonts w:hint="eastAsia" w:ascii="宋体" w:hAnsi="宋体" w:eastAsia="宋体" w:cs="宋体"/>
                <w:i w:val="0"/>
                <w:iCs w:val="0"/>
                <w:color w:val="000000"/>
                <w:kern w:val="0"/>
                <w:sz w:val="15"/>
                <w:szCs w:val="15"/>
                <w:u w:val="none"/>
                <w:lang w:val="en-US" w:eastAsia="zh-CN" w:bidi="ar"/>
              </w:rPr>
              <w:t>资产组</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31F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6</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FE0E">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AE13">
            <w:pPr>
              <w:jc w:val="center"/>
              <w:rPr>
                <w:rFonts w:hint="eastAsia" w:ascii="仿宋_GB2312" w:hAnsi="仿宋_GB2312" w:eastAsia="仿宋_GB2312" w:cs="仿宋_GB2312"/>
                <w:i w:val="0"/>
                <w:iCs w:val="0"/>
                <w:color w:val="FF0000"/>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DFB2">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18</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BFA4">
            <w:pPr>
              <w:jc w:val="center"/>
              <w:rPr>
                <w:rFonts w:hint="eastAsia" w:ascii="仿宋_GB2312" w:hAnsi="仿宋_GB2312" w:eastAsia="仿宋_GB2312" w:cs="仿宋_GB2312"/>
                <w:i w:val="0"/>
                <w:iCs w:val="0"/>
                <w:color w:val="FF0000"/>
                <w:sz w:val="28"/>
                <w:szCs w:val="2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B8F8">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896E7">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91F7">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9E26">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124E">
            <w:pPr>
              <w:jc w:val="center"/>
              <w:rPr>
                <w:rFonts w:hint="eastAsia" w:ascii="仿宋_GB2312" w:hAnsi="仿宋_GB2312" w:eastAsia="仿宋_GB2312" w:cs="仿宋_GB2312"/>
                <w:i w:val="0"/>
                <w:iCs w:val="0"/>
                <w:color w:val="FF0000"/>
                <w:sz w:val="28"/>
                <w:szCs w:val="28"/>
                <w:u w:val="none"/>
              </w:rPr>
            </w:pPr>
          </w:p>
        </w:tc>
      </w:tr>
      <w:tr w14:paraId="35EE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1E7E">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16</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8F0B">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208</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3443">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D850">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A0DA">
            <w:pPr>
              <w:jc w:val="center"/>
              <w:rPr>
                <w:rFonts w:hint="eastAsia" w:ascii="仿宋_GB2312" w:hAnsi="仿宋_GB2312" w:eastAsia="仿宋_GB2312" w:cs="仿宋_GB2312"/>
                <w:i w:val="0"/>
                <w:iCs w:val="0"/>
                <w:color w:val="FF0000"/>
                <w:sz w:val="28"/>
                <w:szCs w:val="2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3A39">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C172">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01D3D">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6642">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80AA">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606B2">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4FD28">
            <w:pPr>
              <w:jc w:val="center"/>
              <w:rPr>
                <w:rFonts w:hint="eastAsia" w:ascii="仿宋_GB2312" w:hAnsi="仿宋_GB2312" w:eastAsia="仿宋_GB2312" w:cs="仿宋_GB2312"/>
                <w:i w:val="0"/>
                <w:iCs w:val="0"/>
                <w:color w:val="FF0000"/>
                <w:sz w:val="28"/>
                <w:szCs w:val="28"/>
                <w:u w:val="none"/>
              </w:rPr>
            </w:pPr>
          </w:p>
        </w:tc>
      </w:tr>
      <w:tr w14:paraId="5A82C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2190">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17</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3DF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212</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107A">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6C4E">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AEC4">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A255">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B938">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85F1A">
            <w:pPr>
              <w:jc w:val="center"/>
              <w:rPr>
                <w:rFonts w:hint="eastAsia" w:ascii="仿宋_GB2312" w:hAnsi="仿宋_GB2312" w:eastAsia="仿宋_GB2312" w:cs="仿宋_GB2312"/>
                <w:i w:val="0"/>
                <w:iCs w:val="0"/>
                <w:color w:val="FF0000"/>
                <w:sz w:val="28"/>
                <w:szCs w:val="28"/>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62D5">
            <w:pPr>
              <w:jc w:val="center"/>
              <w:rPr>
                <w:rFonts w:hint="eastAsia" w:ascii="仿宋_GB2312" w:hAnsi="仿宋_GB2312" w:eastAsia="仿宋_GB2312" w:cs="仿宋_GB2312"/>
                <w:i w:val="0"/>
                <w:iCs w:val="0"/>
                <w:color w:val="FF0000"/>
                <w:sz w:val="28"/>
                <w:szCs w:val="28"/>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C332">
            <w:pPr>
              <w:jc w:val="center"/>
              <w:rPr>
                <w:rFonts w:hint="eastAsia" w:ascii="仿宋_GB2312" w:hAnsi="仿宋_GB2312" w:eastAsia="仿宋_GB2312" w:cs="仿宋_GB2312"/>
                <w:i w:val="0"/>
                <w:iCs w:val="0"/>
                <w:color w:val="FF0000"/>
                <w:sz w:val="28"/>
                <w:szCs w:val="28"/>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4D8B">
            <w:pPr>
              <w:jc w:val="center"/>
              <w:rPr>
                <w:rFonts w:hint="eastAsia" w:ascii="仿宋_GB2312" w:hAnsi="仿宋_GB2312" w:eastAsia="仿宋_GB2312" w:cs="仿宋_GB2312"/>
                <w:i w:val="0"/>
                <w:iCs w:val="0"/>
                <w:color w:val="FF0000"/>
                <w:sz w:val="28"/>
                <w:szCs w:val="28"/>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AA36">
            <w:pPr>
              <w:jc w:val="center"/>
              <w:rPr>
                <w:rFonts w:hint="eastAsia" w:ascii="仿宋_GB2312" w:hAnsi="仿宋_GB2312" w:eastAsia="仿宋_GB2312" w:cs="仿宋_GB2312"/>
                <w:i w:val="0"/>
                <w:iCs w:val="0"/>
                <w:color w:val="FF0000"/>
                <w:sz w:val="28"/>
                <w:szCs w:val="28"/>
                <w:u w:val="none"/>
              </w:rPr>
            </w:pPr>
          </w:p>
        </w:tc>
      </w:tr>
      <w:tr w14:paraId="5994C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E9EB">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FF0000"/>
                <w:kern w:val="0"/>
                <w:sz w:val="22"/>
                <w:szCs w:val="22"/>
                <w:u w:val="none"/>
                <w:lang w:val="en-US" w:eastAsia="zh-CN" w:bidi="ar"/>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9263">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合计</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EAC0">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42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C1A8">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66</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7506">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17</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E2C8">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72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8EC1">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17</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7CF8">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24</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AD5F">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16</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904B">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32</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D9C0">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F4774">
            <w:pPr>
              <w:keepNext w:val="0"/>
              <w:keepLines w:val="0"/>
              <w:widowControl/>
              <w:suppressLineNumbers w:val="0"/>
              <w:jc w:val="center"/>
              <w:textAlignment w:val="center"/>
              <w:rPr>
                <w:rFonts w:hint="eastAsia" w:ascii="仿宋_GB2312" w:hAnsi="仿宋_GB2312" w:eastAsia="仿宋_GB2312" w:cs="仿宋_GB2312"/>
                <w:i w:val="0"/>
                <w:iCs w:val="0"/>
                <w:color w:val="FF0000"/>
                <w:sz w:val="28"/>
                <w:szCs w:val="28"/>
                <w:u w:val="none"/>
              </w:rPr>
            </w:pPr>
            <w:r>
              <w:rPr>
                <w:rFonts w:hint="eastAsia" w:ascii="宋体" w:hAnsi="宋体" w:eastAsia="宋体" w:cs="宋体"/>
                <w:i w:val="0"/>
                <w:iCs w:val="0"/>
                <w:color w:val="000000"/>
                <w:kern w:val="0"/>
                <w:sz w:val="24"/>
                <w:szCs w:val="24"/>
                <w:u w:val="none"/>
                <w:lang w:val="en-US" w:eastAsia="zh-CN" w:bidi="ar"/>
              </w:rPr>
              <w:t>2</w:t>
            </w:r>
          </w:p>
        </w:tc>
      </w:tr>
    </w:tbl>
    <w:p w14:paraId="4F710EAD">
      <w:pPr>
        <w:keepNext w:val="0"/>
        <w:keepLines/>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8"/>
          <w:szCs w:val="28"/>
        </w:rPr>
        <w:sectPr>
          <w:pgSz w:w="11900" w:h="16820" w:orient="landscape"/>
          <w:pgMar w:top="1134" w:right="1134" w:bottom="1134" w:left="1134" w:header="1140" w:footer="1140" w:gutter="0"/>
          <w:cols w:space="720" w:num="1"/>
        </w:sectPr>
      </w:pPr>
    </w:p>
    <w:p w14:paraId="136B66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sz w:val="28"/>
          <w:szCs w:val="28"/>
          <w:lang w:val="en-US" w:eastAsia="zh-CN"/>
        </w:rPr>
      </w:pPr>
    </w:p>
    <w:bookmarkEnd w:id="2"/>
    <w:sectPr>
      <w:headerReference r:id="rId3" w:type="default"/>
      <w:footerReference r:id="rId4" w:type="default"/>
      <w:pgSz w:w="11900" w:h="16820" w:orient="landscape"/>
      <w:pgMar w:top="1440" w:right="1800" w:bottom="1440" w:left="1800" w:header="1140" w:footer="114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43" w:usb2="00000009" w:usb3="00000000" w:csb0="400001FF" w:csb1="FFFF0000"/>
  </w:font>
  <w:font w:name="宋体">
    <w:panose1 w:val="02010600030101010101"/>
    <w:charset w:val="50"/>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BE75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3D77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isplayHorizontalDrawingGridEvery w:val="1"/>
  <w:displayVerticalDrawingGridEvery w:val="1"/>
  <w:noPunctuationKerning w:val="1"/>
  <w:compat>
    <w:ulTrailSpace/>
    <w:doNotExpandShiftReturn/>
    <w:doNotWrapTextWithPunct/>
    <w:doNotUseEastAsianBreakRules/>
    <w:useFELayout/>
    <w:doNotUseIndentAsNumberingTabStop/>
    <w:compatSetting w:name="compatibilityMode" w:uri="http://schemas.microsoft.com/office/word" w:val="15"/>
  </w:compat>
  <w:rsids>
    <w:rsidRoot w:val="00000000"/>
    <w:rsid w:val="0148378D"/>
    <w:rsid w:val="056A5EC4"/>
    <w:rsid w:val="078825E4"/>
    <w:rsid w:val="0ABB3949"/>
    <w:rsid w:val="11A32C44"/>
    <w:rsid w:val="13112D6F"/>
    <w:rsid w:val="186C4488"/>
    <w:rsid w:val="1AA34970"/>
    <w:rsid w:val="1B710FFD"/>
    <w:rsid w:val="1BDC14AC"/>
    <w:rsid w:val="1D3D3C2C"/>
    <w:rsid w:val="1DFF47DF"/>
    <w:rsid w:val="2639726E"/>
    <w:rsid w:val="2B732DA8"/>
    <w:rsid w:val="33FF7B27"/>
    <w:rsid w:val="35BF293E"/>
    <w:rsid w:val="35CF767C"/>
    <w:rsid w:val="38C81298"/>
    <w:rsid w:val="3FBA4788"/>
    <w:rsid w:val="3FE13153"/>
    <w:rsid w:val="4D225361"/>
    <w:rsid w:val="50C23B30"/>
    <w:rsid w:val="52577B68"/>
    <w:rsid w:val="5511733E"/>
    <w:rsid w:val="5AAE7C59"/>
    <w:rsid w:val="5F1E1D1D"/>
    <w:rsid w:val="60355D19"/>
    <w:rsid w:val="6A984129"/>
    <w:rsid w:val="71645044"/>
    <w:rsid w:val="73FF8D65"/>
    <w:rsid w:val="776F5378"/>
    <w:rsid w:val="7F775928"/>
    <w:rsid w:val="7FFF5611"/>
    <w:rsid w:val="AB3721CB"/>
    <w:rsid w:val="B9F867FC"/>
    <w:rsid w:val="BFFF80B0"/>
    <w:rsid w:val="D45F9E43"/>
    <w:rsid w:val="D9FF0FEA"/>
    <w:rsid w:val="DF6FF912"/>
    <w:rsid w:val="FCF5EC51"/>
    <w:rsid w:val="FFC6CD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列出段落1"/>
    <w:qFormat/>
    <w:uiPriority w:val="99"/>
    <w:pPr>
      <w:widowControl w:val="0"/>
      <w:ind w:firstLine="420" w:firstLineChars="20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d92f8c59-84da-4ad3-9535-51e3ac7fdeaa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651E30FD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7cba18ba-53c3-4455-9c7f-9f734609b3ca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52FD2664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1d163224-7897-44d4-8079-8376c7c78c03</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1FD6F05F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8543cdb2-3dbd-4a9c-8d4b-58f18a7cb963</errorID>
      <errorWord xmlns="http://schemas.wps.cn/vas-ai-hub/contract-review">红章</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公章</item>
      </candidateList>
      <explain xmlns="http://schemas.wps.cn/vas-ai-hub/contract-review"/>
      <paraID xmlns="http://schemas.wps.cn/vas-ai-hub/contract-review">1FD6F05F</paraID>
      <start xmlns="http://schemas.wps.cn/vas-ai-hub/contract-review">11</start>
      <end xmlns="http://schemas.wps.cn/vas-ai-hub/contract-review">13</end>
      <status xmlns="http://schemas.wps.cn/vas-ai-hub/contract-review">modified</status>
      <modifiedWord xmlns="http://schemas.wps.cn/vas-ai-hub/contract-review">公章</modifiedWord>
      <trackRevisions xmlns="http://schemas.wps.cn/vas-ai-hub/contract-review">false</trackRevisions>
    </reviewItem>
    <reviewItem xmlns="http://schemas.wps.cn/vas-ai-hub/contract-review">
      <errorID xmlns="http://schemas.wps.cn/vas-ai-hub/contract-review">8215dc4b-fa99-4558-aa9c-7fd0156b2172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533A0AF8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f3aed08a-e61b-4e95-ba95-991d4137407a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4801A9D2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217ecd19-426f-4fb1-acef-1ecb4bd33a05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C121C10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ebef1e5d-3f32-43a4-880c-3d1788c58039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72B1F22F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5b62a01c-30d7-4fe7-8625-6bcd2d0d77aa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72B1F22F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9f8e34a8-87a6-4405-a6a7-d4e56033388d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63A6D3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cb03e22a-6520-4070-a634-0b0876efe3db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63A6D3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bf4f4e8e-426b-47ee-9f0e-a313cedb1d1f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1EE7740C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212a53a4-b6cd-449a-9582-b6cd0d28806c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1EE7740C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21c38726-0c6d-4e43-9081-fa5389588b5a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6BE97AF7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f5204898-1a8f-4d68-8bb3-3c006e6b5c1b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6BE97AF7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766b3577-b326-4317-a483-61f7e793c9e2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5F1D0A1F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d9751078-c309-42c1-b97e-82487ac86dae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5F1D0A1F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016d0728-5652-4fae-985c-560e56ae88c6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60E68754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d3db8de9-cd46-4c34-bf11-8612cd0e3157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60E68754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10d23627-5ad9-49e0-bbc5-96556bb2a3ea</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34F3BDB4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dae0cf96-786b-4108-b2d7-f1628823a801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662A188A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5a27955e-7892-4ef6-bf09-4d215e5da96f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1A24A15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1ae4a435-e1ed-450d-85bd-7275193d9f0a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7B9E10A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dffe1371-e1b1-4141-b4d6-01d7c7450d69</errorID>
      <errorWord xmlns="http://schemas.wps.cn/vas-ai-hub/contract-review">服务为</errorWord>
      <group xmlns="http://schemas.wps.cn/vas-ai-hub/contract-review">L1_Grammar</group>
      <groupName xmlns="http://schemas.wps.cn/vas-ai-hub/contract-review">语法问题</groupName>
      <ability xmlns="http://schemas.wps.cn/vas-ai-hub/contract-review">L2_Order</ability>
      <abilityName xmlns="http://schemas.wps.cn/vas-ai-hub/contract-review">语序不当</abilityName>
      <candidateList xmlns="http://schemas.wps.cn/vas-ai-hub/contract-review">
        <item xmlns="http://schemas.wps.cn/vas-ai-hub/contract-review">服务</item>
      </candidateList>
      <explain xmlns="http://schemas.wps.cn/vas-ai-hub/contract-review">句子可能没有遵循时空、逻辑顺序，或者介词、关联词等位置不当。</explain>
      <paraID xmlns="http://schemas.wps.cn/vas-ai-hub/contract-review">2FFF48FD</paraID>
      <start xmlns="http://schemas.wps.cn/vas-ai-hub/contract-review">10</start>
      <end xmlns="http://schemas.wps.cn/vas-ai-hub/contract-review">12</end>
      <status xmlns="http://schemas.wps.cn/vas-ai-hub/contract-review">modified</status>
      <modifiedWord xmlns="http://schemas.wps.cn/vas-ai-hub/contract-review">服务</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73ec0d76-93cf-4420-9f40-2a2654cb8d0c}">
  <ds:schemaRefs/>
</ds:datastoreItem>
</file>

<file path=docProps/app.xml><?xml version="1.0" encoding="utf-8"?>
<Properties xmlns="http://schemas.openxmlformats.org/officeDocument/2006/extended-properties" xmlns:vt="http://schemas.openxmlformats.org/officeDocument/2006/docPropsVTypes">
  <Pages>3</Pages>
  <Words>931</Words>
  <Characters>1341</Characters>
  <TotalTime>40</TotalTime>
  <ScaleCrop>false</ScaleCrop>
  <LinksUpToDate>false</LinksUpToDate>
  <CharactersWithSpaces>1553</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2026-04-10T19:45:00Z</dcterms:created>
  <dc:creator>Apache POI</dc:creator>
  <cp:lastModifiedBy>秦峰</cp:lastModifiedBy>
  <cp:lastPrinted>2026-05-29T18:33:00Z</cp:lastPrinted>
  <dcterms:modified xsi:type="dcterms:W3CDTF">2026-08-24T17:08:31Z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eyJoZGlkIjoiNGQ4ZDlmZDhiYjFiOTBmYmQ3NTU0YjE1ZjQ4NDUwY2QiLCJ1c2VySWQiOiIxNjU3MTA0NDAyIn0=</vt:lpwstr>
  </property>
  <property fmtid="{D5CDD505-2E9C-101B-9397-08002B2CF9AE}" pid="3" name="KSOProductBuildVer">
    <vt:lpwstr>2052-12.8.2.1119</vt:lpwstr>
  </property>
  <property fmtid="{D5CDD505-2E9C-101B-9397-08002B2CF9AE}" pid="4" name="ICV">
    <vt:lpwstr>A31927FD623D452BAB1FFF538F76B1A7_13</vt:lpwstr>
  </property>
</Properties>
</file>