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3" w:rsidRDefault="004C01D6" w:rsidP="004C01D6">
      <w:pPr>
        <w:pStyle w:val="a6"/>
      </w:pPr>
      <w:r>
        <w:rPr>
          <w:rFonts w:hint="eastAsia"/>
        </w:rPr>
        <w:t>说明书自查表</w:t>
      </w:r>
    </w:p>
    <w:tbl>
      <w:tblPr>
        <w:tblStyle w:val="a3"/>
        <w:tblW w:w="9294" w:type="dxa"/>
        <w:tblInd w:w="-459" w:type="dxa"/>
        <w:tblLayout w:type="fixed"/>
        <w:tblLook w:val="04A0"/>
      </w:tblPr>
      <w:tblGrid>
        <w:gridCol w:w="709"/>
        <w:gridCol w:w="3544"/>
        <w:gridCol w:w="3685"/>
        <w:gridCol w:w="1356"/>
      </w:tblGrid>
      <w:tr w:rsidR="001E08F3" w:rsidTr="00DD10E1">
        <w:trPr>
          <w:trHeight w:val="96"/>
        </w:trPr>
        <w:tc>
          <w:tcPr>
            <w:tcW w:w="709" w:type="dxa"/>
            <w:vAlign w:val="center"/>
          </w:tcPr>
          <w:p w:rsidR="001E08F3" w:rsidRPr="00DD10E1" w:rsidRDefault="00074FC9" w:rsidP="00DD10E1">
            <w:pPr>
              <w:spacing w:after="0" w:line="220" w:lineRule="atLeast"/>
              <w:jc w:val="center"/>
              <w:rPr>
                <w:b/>
              </w:rPr>
            </w:pPr>
            <w:r w:rsidRPr="00DD10E1">
              <w:rPr>
                <w:rFonts w:hint="eastAsia"/>
                <w:b/>
              </w:rPr>
              <w:t>序号</w:t>
            </w:r>
          </w:p>
        </w:tc>
        <w:tc>
          <w:tcPr>
            <w:tcW w:w="3544" w:type="dxa"/>
            <w:vAlign w:val="center"/>
          </w:tcPr>
          <w:p w:rsidR="001E08F3" w:rsidRPr="00DD10E1" w:rsidRDefault="00074FC9" w:rsidP="00DD10E1">
            <w:pPr>
              <w:spacing w:after="0" w:line="220" w:lineRule="atLeast"/>
              <w:jc w:val="center"/>
              <w:rPr>
                <w:b/>
              </w:rPr>
            </w:pPr>
            <w:r w:rsidRPr="00DD10E1">
              <w:rPr>
                <w:rFonts w:hint="eastAsia"/>
                <w:b/>
              </w:rPr>
              <w:t>检测项目及条款</w:t>
            </w:r>
          </w:p>
        </w:tc>
        <w:tc>
          <w:tcPr>
            <w:tcW w:w="3685" w:type="dxa"/>
            <w:vAlign w:val="center"/>
          </w:tcPr>
          <w:p w:rsidR="001E08F3" w:rsidRPr="00DD10E1" w:rsidRDefault="00074FC9" w:rsidP="00DD10E1">
            <w:pPr>
              <w:spacing w:after="0" w:line="220" w:lineRule="atLeast"/>
              <w:jc w:val="center"/>
              <w:rPr>
                <w:b/>
              </w:rPr>
            </w:pPr>
            <w:r w:rsidRPr="00DD10E1">
              <w:rPr>
                <w:rFonts w:hint="eastAsia"/>
                <w:b/>
              </w:rPr>
              <w:t>标准要求</w:t>
            </w:r>
          </w:p>
        </w:tc>
        <w:tc>
          <w:tcPr>
            <w:tcW w:w="1356" w:type="dxa"/>
            <w:vAlign w:val="center"/>
          </w:tcPr>
          <w:p w:rsidR="001E08F3" w:rsidRPr="00DD10E1" w:rsidRDefault="00074FC9" w:rsidP="00DD10E1">
            <w:pPr>
              <w:spacing w:after="0" w:line="220" w:lineRule="atLeast"/>
              <w:jc w:val="center"/>
              <w:rPr>
                <w:b/>
              </w:rPr>
            </w:pPr>
            <w:r w:rsidRPr="00DD10E1">
              <w:rPr>
                <w:rFonts w:hint="eastAsia"/>
                <w:b/>
              </w:rPr>
              <w:t>页码标注</w:t>
            </w:r>
          </w:p>
        </w:tc>
      </w:tr>
      <w:tr w:rsidR="001E08F3" w:rsidTr="00DD10E1">
        <w:trPr>
          <w:trHeight w:val="130"/>
        </w:trPr>
        <w:tc>
          <w:tcPr>
            <w:tcW w:w="9294" w:type="dxa"/>
            <w:gridSpan w:val="4"/>
            <w:vAlign w:val="center"/>
          </w:tcPr>
          <w:p w:rsidR="001E08F3" w:rsidRDefault="00074FC9" w:rsidP="00DD10E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GB/T18268.26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 xml:space="preserve">2010 </w:t>
            </w:r>
            <w:r>
              <w:rPr>
                <w:rFonts w:hint="eastAsia"/>
              </w:rPr>
              <w:t>测量、控制和实验室用的电设备、电磁兼容性要求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部分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特殊要求</w:t>
            </w:r>
          </w:p>
        </w:tc>
      </w:tr>
      <w:tr w:rsidR="001E08F3" w:rsidTr="00DD10E1">
        <w:trPr>
          <w:trHeight w:val="306"/>
        </w:trPr>
        <w:tc>
          <w:tcPr>
            <w:tcW w:w="709" w:type="dxa"/>
            <w:vMerge w:val="restart"/>
            <w:vAlign w:val="center"/>
          </w:tcPr>
          <w:p w:rsidR="001E08F3" w:rsidRDefault="00DD10E1" w:rsidP="00DD10E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4" w:type="dxa"/>
            <w:vMerge w:val="restart"/>
            <w:vAlign w:val="center"/>
          </w:tcPr>
          <w:p w:rsidR="001E08F3" w:rsidRDefault="00DD10E1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9.101</w:t>
            </w:r>
            <w:r w:rsidR="00074FC9">
              <w:rPr>
                <w:rFonts w:hint="eastAsia"/>
              </w:rPr>
              <w:t>对</w:t>
            </w:r>
            <w:r w:rsidR="00074FC9">
              <w:rPr>
                <w:rFonts w:hint="eastAsia"/>
              </w:rPr>
              <w:t>IVD</w:t>
            </w:r>
            <w:r w:rsidR="00074FC9">
              <w:rPr>
                <w:rFonts w:hint="eastAsia"/>
              </w:rPr>
              <w:t>设备使用说明的要求</w:t>
            </w:r>
          </w:p>
        </w:tc>
        <w:tc>
          <w:tcPr>
            <w:tcW w:w="3685" w:type="dxa"/>
            <w:vAlign w:val="center"/>
          </w:tcPr>
          <w:p w:rsidR="001E08F3" w:rsidRDefault="00074FC9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制造商有责任向顾客或用户提供设备的电磁兼容信息</w:t>
            </w:r>
          </w:p>
        </w:tc>
        <w:tc>
          <w:tcPr>
            <w:tcW w:w="1356" w:type="dxa"/>
          </w:tcPr>
          <w:p w:rsidR="001E08F3" w:rsidRDefault="001E08F3">
            <w:pPr>
              <w:spacing w:after="0" w:line="220" w:lineRule="atLeast"/>
            </w:pPr>
          </w:p>
        </w:tc>
      </w:tr>
      <w:tr w:rsidR="001E08F3" w:rsidTr="00DD10E1">
        <w:trPr>
          <w:trHeight w:val="387"/>
        </w:trPr>
        <w:tc>
          <w:tcPr>
            <w:tcW w:w="709" w:type="dxa"/>
            <w:vMerge/>
            <w:vAlign w:val="center"/>
          </w:tcPr>
          <w:p w:rsidR="001E08F3" w:rsidRDefault="001E08F3" w:rsidP="00DD10E1">
            <w:pPr>
              <w:spacing w:after="0" w:line="220" w:lineRule="atLeas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1E08F3" w:rsidRDefault="001E08F3" w:rsidP="00DD10E1">
            <w:pPr>
              <w:spacing w:after="0" w:line="220" w:lineRule="atLeast"/>
              <w:ind w:firstLineChars="100" w:firstLine="220"/>
              <w:jc w:val="both"/>
            </w:pPr>
          </w:p>
        </w:tc>
        <w:tc>
          <w:tcPr>
            <w:tcW w:w="3685" w:type="dxa"/>
            <w:vAlign w:val="center"/>
          </w:tcPr>
          <w:p w:rsidR="001E08F3" w:rsidRDefault="00074FC9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用户有责任确保设备的电磁兼容环境。使设备能正常工作</w:t>
            </w:r>
          </w:p>
        </w:tc>
        <w:tc>
          <w:tcPr>
            <w:tcW w:w="1356" w:type="dxa"/>
          </w:tcPr>
          <w:p w:rsidR="001E08F3" w:rsidRDefault="001E08F3">
            <w:pPr>
              <w:spacing w:after="0" w:line="220" w:lineRule="atLeast"/>
            </w:pPr>
          </w:p>
        </w:tc>
      </w:tr>
      <w:tr w:rsidR="001E08F3" w:rsidTr="00DD10E1">
        <w:trPr>
          <w:trHeight w:val="1036"/>
        </w:trPr>
        <w:tc>
          <w:tcPr>
            <w:tcW w:w="709" w:type="dxa"/>
            <w:vMerge w:val="restart"/>
            <w:vAlign w:val="center"/>
          </w:tcPr>
          <w:p w:rsidR="001E08F3" w:rsidRDefault="00DD10E1" w:rsidP="00DD10E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1E08F3" w:rsidRDefault="00DD10E1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9.102</w:t>
            </w:r>
            <w:r w:rsidR="00074FC9">
              <w:rPr>
                <w:rFonts w:hint="eastAsia"/>
              </w:rPr>
              <w:t>自检用</w:t>
            </w:r>
            <w:r w:rsidR="00074FC9">
              <w:rPr>
                <w:rFonts w:hint="eastAsia"/>
              </w:rPr>
              <w:t>IVD</w:t>
            </w:r>
            <w:r w:rsidR="00074FC9">
              <w:rPr>
                <w:rFonts w:hint="eastAsia"/>
              </w:rPr>
              <w:t>设备的使用说明</w:t>
            </w:r>
          </w:p>
        </w:tc>
        <w:tc>
          <w:tcPr>
            <w:tcW w:w="3685" w:type="dxa"/>
            <w:vAlign w:val="center"/>
          </w:tcPr>
          <w:p w:rsidR="001E08F3" w:rsidRDefault="00074FC9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在干燥的环境中，尤其是存在人造材料（人造织物，毛毯等）的干燥环境中使用本设备时，可能会引起损坏性的静电放电，导致产生错误的结论</w:t>
            </w:r>
          </w:p>
        </w:tc>
        <w:tc>
          <w:tcPr>
            <w:tcW w:w="1356" w:type="dxa"/>
            <w:vAlign w:val="center"/>
          </w:tcPr>
          <w:p w:rsidR="001E08F3" w:rsidRDefault="001E08F3" w:rsidP="00DD10E1">
            <w:pPr>
              <w:spacing w:after="0" w:line="220" w:lineRule="atLeast"/>
              <w:ind w:firstLineChars="300" w:firstLine="660"/>
              <w:jc w:val="center"/>
            </w:pPr>
          </w:p>
        </w:tc>
      </w:tr>
      <w:tr w:rsidR="001E08F3" w:rsidTr="00DD10E1">
        <w:trPr>
          <w:trHeight w:val="566"/>
        </w:trPr>
        <w:tc>
          <w:tcPr>
            <w:tcW w:w="709" w:type="dxa"/>
            <w:vMerge/>
            <w:vAlign w:val="center"/>
          </w:tcPr>
          <w:p w:rsidR="001E08F3" w:rsidRDefault="001E08F3" w:rsidP="00DD10E1">
            <w:pPr>
              <w:spacing w:after="0" w:line="220" w:lineRule="atLeas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1E08F3" w:rsidRDefault="001E08F3" w:rsidP="00DD10E1">
            <w:pPr>
              <w:spacing w:after="0" w:line="220" w:lineRule="atLeast"/>
              <w:ind w:firstLineChars="100" w:firstLine="220"/>
              <w:jc w:val="both"/>
            </w:pPr>
          </w:p>
        </w:tc>
        <w:tc>
          <w:tcPr>
            <w:tcW w:w="3685" w:type="dxa"/>
            <w:vAlign w:val="center"/>
          </w:tcPr>
          <w:p w:rsidR="001E08F3" w:rsidRDefault="00074FC9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禁止在强辐射源旁使用本设备，否则可能干扰设备正常工作</w:t>
            </w:r>
          </w:p>
        </w:tc>
        <w:tc>
          <w:tcPr>
            <w:tcW w:w="1356" w:type="dxa"/>
            <w:vAlign w:val="center"/>
          </w:tcPr>
          <w:p w:rsidR="001E08F3" w:rsidRDefault="001E08F3" w:rsidP="00DD10E1">
            <w:pPr>
              <w:spacing w:after="0" w:line="220" w:lineRule="atLeast"/>
              <w:jc w:val="center"/>
            </w:pPr>
          </w:p>
        </w:tc>
      </w:tr>
      <w:tr w:rsidR="001E08F3" w:rsidTr="00DD10E1">
        <w:trPr>
          <w:trHeight w:val="365"/>
        </w:trPr>
        <w:tc>
          <w:tcPr>
            <w:tcW w:w="709" w:type="dxa"/>
            <w:vMerge w:val="restart"/>
            <w:vAlign w:val="center"/>
          </w:tcPr>
          <w:p w:rsidR="001E08F3" w:rsidRDefault="00DD10E1" w:rsidP="00DD10E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44" w:type="dxa"/>
            <w:vMerge w:val="restart"/>
            <w:vAlign w:val="center"/>
          </w:tcPr>
          <w:p w:rsidR="001E08F3" w:rsidRDefault="00DD10E1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9.103</w:t>
            </w:r>
            <w:r w:rsidR="00074FC9">
              <w:rPr>
                <w:rFonts w:hint="eastAsia"/>
              </w:rPr>
              <w:t>专业</w:t>
            </w:r>
            <w:r w:rsidR="00074FC9">
              <w:rPr>
                <w:rFonts w:hint="eastAsia"/>
              </w:rPr>
              <w:t>IVD</w:t>
            </w:r>
            <w:r w:rsidR="00074FC9">
              <w:rPr>
                <w:rFonts w:hint="eastAsia"/>
              </w:rPr>
              <w:t>设备的使用说明</w:t>
            </w:r>
          </w:p>
        </w:tc>
        <w:tc>
          <w:tcPr>
            <w:tcW w:w="3685" w:type="dxa"/>
            <w:vAlign w:val="center"/>
          </w:tcPr>
          <w:p w:rsidR="001E08F3" w:rsidRDefault="00074FC9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声明</w:t>
            </w:r>
            <w:r>
              <w:rPr>
                <w:rFonts w:hint="eastAsia"/>
              </w:rPr>
              <w:t>IVD</w:t>
            </w:r>
            <w:r>
              <w:rPr>
                <w:rFonts w:hint="eastAsia"/>
              </w:rPr>
              <w:t>设备符合</w:t>
            </w:r>
            <w:r>
              <w:rPr>
                <w:rFonts w:hint="eastAsia"/>
              </w:rPr>
              <w:t>GN/T 18268</w:t>
            </w:r>
            <w:r>
              <w:rPr>
                <w:rFonts w:hint="eastAsia"/>
              </w:rPr>
              <w:t>的本部分规定的发射和抗扰度要求</w:t>
            </w:r>
          </w:p>
        </w:tc>
        <w:tc>
          <w:tcPr>
            <w:tcW w:w="1356" w:type="dxa"/>
            <w:vAlign w:val="center"/>
          </w:tcPr>
          <w:p w:rsidR="001E08F3" w:rsidRDefault="001E08F3" w:rsidP="00DD10E1">
            <w:pPr>
              <w:spacing w:after="0" w:line="220" w:lineRule="atLeast"/>
              <w:jc w:val="center"/>
            </w:pPr>
          </w:p>
        </w:tc>
      </w:tr>
      <w:tr w:rsidR="001E08F3" w:rsidTr="00DD10E1">
        <w:trPr>
          <w:trHeight w:val="1360"/>
        </w:trPr>
        <w:tc>
          <w:tcPr>
            <w:tcW w:w="709" w:type="dxa"/>
            <w:vMerge/>
            <w:vAlign w:val="center"/>
          </w:tcPr>
          <w:p w:rsidR="001E08F3" w:rsidRDefault="001E08F3" w:rsidP="00DD10E1">
            <w:pPr>
              <w:spacing w:after="0" w:line="220" w:lineRule="atLeas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1E08F3" w:rsidRDefault="001E08F3" w:rsidP="00DD10E1">
            <w:pPr>
              <w:spacing w:after="0" w:line="220" w:lineRule="atLeast"/>
              <w:ind w:firstLineChars="100" w:firstLine="220"/>
              <w:jc w:val="center"/>
            </w:pPr>
          </w:p>
        </w:tc>
        <w:tc>
          <w:tcPr>
            <w:tcW w:w="3685" w:type="dxa"/>
            <w:vAlign w:val="center"/>
          </w:tcPr>
          <w:p w:rsidR="001E08F3" w:rsidRDefault="00074FC9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若发射符合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类要求，声明下述警示性内容：“本设备按</w:t>
            </w:r>
            <w:r>
              <w:rPr>
                <w:rFonts w:hint="eastAsia"/>
              </w:rPr>
              <w:t>GB 4824</w:t>
            </w:r>
            <w:r>
              <w:rPr>
                <w:rFonts w:hint="eastAsia"/>
              </w:rPr>
              <w:t>中的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类设备设计和检测，在家庭环境中，本设备可能引起无线电干扰，需要采取防护措施。”</w:t>
            </w:r>
          </w:p>
        </w:tc>
        <w:tc>
          <w:tcPr>
            <w:tcW w:w="1356" w:type="dxa"/>
            <w:vAlign w:val="center"/>
          </w:tcPr>
          <w:p w:rsidR="001E08F3" w:rsidRDefault="001E08F3" w:rsidP="00DD10E1">
            <w:pPr>
              <w:spacing w:after="0" w:line="220" w:lineRule="atLeast"/>
              <w:ind w:firstLineChars="300" w:firstLine="660"/>
              <w:jc w:val="center"/>
            </w:pPr>
          </w:p>
        </w:tc>
      </w:tr>
      <w:tr w:rsidR="001E08F3" w:rsidTr="00DD10E1">
        <w:trPr>
          <w:trHeight w:val="641"/>
        </w:trPr>
        <w:tc>
          <w:tcPr>
            <w:tcW w:w="709" w:type="dxa"/>
            <w:vMerge/>
            <w:vAlign w:val="center"/>
          </w:tcPr>
          <w:p w:rsidR="001E08F3" w:rsidRDefault="001E08F3" w:rsidP="00DD10E1">
            <w:pPr>
              <w:spacing w:after="0" w:line="220" w:lineRule="atLeas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1E08F3" w:rsidRDefault="001E08F3" w:rsidP="00DD10E1">
            <w:pPr>
              <w:spacing w:after="0" w:line="220" w:lineRule="atLeast"/>
              <w:ind w:firstLineChars="100" w:firstLine="220"/>
              <w:jc w:val="center"/>
            </w:pPr>
          </w:p>
        </w:tc>
        <w:tc>
          <w:tcPr>
            <w:tcW w:w="3685" w:type="dxa"/>
            <w:vAlign w:val="center"/>
          </w:tcPr>
          <w:p w:rsidR="001E08F3" w:rsidRDefault="00074FC9" w:rsidP="00DD10E1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建议在设备使用之前评估电磁环境</w:t>
            </w:r>
          </w:p>
        </w:tc>
        <w:tc>
          <w:tcPr>
            <w:tcW w:w="1356" w:type="dxa"/>
            <w:vAlign w:val="center"/>
          </w:tcPr>
          <w:p w:rsidR="001E08F3" w:rsidRDefault="001E08F3" w:rsidP="00DD10E1">
            <w:pPr>
              <w:spacing w:after="0" w:line="220" w:lineRule="atLeast"/>
              <w:jc w:val="center"/>
            </w:pPr>
          </w:p>
        </w:tc>
      </w:tr>
    </w:tbl>
    <w:p w:rsidR="001E08F3" w:rsidRDefault="001E08F3">
      <w:pPr>
        <w:pBdr>
          <w:bottom w:val="single" w:sz="6" w:space="1" w:color="auto"/>
        </w:pBdr>
        <w:spacing w:line="220" w:lineRule="atLeast"/>
        <w:ind w:firstLineChars="400" w:firstLine="880"/>
      </w:pPr>
    </w:p>
    <w:p w:rsidR="001E08F3" w:rsidRDefault="00074FC9">
      <w:pPr>
        <w:spacing w:line="220" w:lineRule="atLeast"/>
        <w:jc w:val="both"/>
      </w:pPr>
      <w:r>
        <w:rPr>
          <w:rFonts w:hint="eastAsia"/>
        </w:rPr>
        <w:t>备注：</w:t>
      </w:r>
      <w:r>
        <w:rPr>
          <w:rFonts w:hint="eastAsia"/>
        </w:rPr>
        <w:t>N/A</w:t>
      </w:r>
      <w:r>
        <w:rPr>
          <w:rFonts w:hint="eastAsia"/>
        </w:rPr>
        <w:t>为不适应本仪器</w:t>
      </w:r>
    </w:p>
    <w:sectPr w:rsidR="001E08F3" w:rsidSect="001E08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CD5" w:rsidRDefault="00384CD5" w:rsidP="00DD10E1">
      <w:pPr>
        <w:spacing w:after="0"/>
      </w:pPr>
      <w:r>
        <w:separator/>
      </w:r>
    </w:p>
  </w:endnote>
  <w:endnote w:type="continuationSeparator" w:id="1">
    <w:p w:rsidR="00384CD5" w:rsidRDefault="00384CD5" w:rsidP="00DD10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CD5" w:rsidRDefault="00384CD5" w:rsidP="00DD10E1">
      <w:pPr>
        <w:spacing w:after="0"/>
      </w:pPr>
      <w:r>
        <w:separator/>
      </w:r>
    </w:p>
  </w:footnote>
  <w:footnote w:type="continuationSeparator" w:id="1">
    <w:p w:rsidR="00384CD5" w:rsidRDefault="00384CD5" w:rsidP="00DD10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74FC9"/>
    <w:rsid w:val="001E08F3"/>
    <w:rsid w:val="001E1574"/>
    <w:rsid w:val="0021767C"/>
    <w:rsid w:val="002B1F0E"/>
    <w:rsid w:val="00323B43"/>
    <w:rsid w:val="00384CD5"/>
    <w:rsid w:val="003D37D8"/>
    <w:rsid w:val="00426133"/>
    <w:rsid w:val="004358AB"/>
    <w:rsid w:val="00443742"/>
    <w:rsid w:val="004C01D6"/>
    <w:rsid w:val="0064526A"/>
    <w:rsid w:val="00767306"/>
    <w:rsid w:val="00785DBF"/>
    <w:rsid w:val="007A3340"/>
    <w:rsid w:val="007C78EA"/>
    <w:rsid w:val="008B7726"/>
    <w:rsid w:val="00B44415"/>
    <w:rsid w:val="00B93A4A"/>
    <w:rsid w:val="00C81E2E"/>
    <w:rsid w:val="00C83CD4"/>
    <w:rsid w:val="00D31D50"/>
    <w:rsid w:val="00DD10E1"/>
    <w:rsid w:val="58F52AA7"/>
    <w:rsid w:val="61EE5C47"/>
    <w:rsid w:val="73DC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F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E0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D10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10E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10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10E1"/>
    <w:rPr>
      <w:rFonts w:ascii="Tahoma" w:hAnsi="Tahoma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4C01D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4C01D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67</Words>
  <Characters>382</Characters>
  <Application>Microsoft Office Word</Application>
  <DocSecurity>0</DocSecurity>
  <Lines>3</Lines>
  <Paragraphs>1</Paragraphs>
  <ScaleCrop>false</ScaleCrop>
  <Company>MS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8</cp:revision>
  <dcterms:created xsi:type="dcterms:W3CDTF">2008-09-11T17:20:00Z</dcterms:created>
  <dcterms:modified xsi:type="dcterms:W3CDTF">2019-01-25T02:49:00Z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